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4E" w:rsidRDefault="00261B4E" w:rsidP="004F2A73">
      <w:pPr>
        <w:jc w:val="both"/>
        <w:rPr>
          <w:rFonts w:ascii="Times New Roman" w:hAnsi="Times New Roman" w:cs="Times New Roman"/>
          <w:b/>
          <w:color w:val="FF0000"/>
          <w:sz w:val="24"/>
          <w:szCs w:val="24"/>
        </w:rPr>
      </w:pPr>
      <w:r w:rsidRPr="00261B4E">
        <w:rPr>
          <w:rFonts w:ascii="Times New Roman" w:hAnsi="Times New Roman" w:cs="Times New Roman"/>
          <w:b/>
          <w:color w:val="FF0000"/>
          <w:sz w:val="24"/>
          <w:szCs w:val="24"/>
          <w:highlight w:val="yellow"/>
        </w:rPr>
        <w:t>About</w:t>
      </w:r>
    </w:p>
    <w:p w:rsidR="006679A8" w:rsidRPr="00074908" w:rsidRDefault="00D354C2" w:rsidP="004F2A73">
      <w:pPr>
        <w:jc w:val="both"/>
        <w:rPr>
          <w:rFonts w:ascii="Times New Roman" w:hAnsi="Times New Roman" w:cs="Times New Roman"/>
          <w:b/>
          <w:sz w:val="24"/>
          <w:szCs w:val="24"/>
        </w:rPr>
      </w:pPr>
      <w:r w:rsidRPr="00074908">
        <w:rPr>
          <w:rFonts w:ascii="Times New Roman" w:hAnsi="Times New Roman" w:cs="Times New Roman"/>
          <w:b/>
          <w:sz w:val="24"/>
          <w:szCs w:val="24"/>
        </w:rPr>
        <w:t xml:space="preserve">About Department of </w:t>
      </w:r>
      <w:r w:rsidRPr="00074908">
        <w:rPr>
          <w:rFonts w:ascii="Times New Roman" w:hAnsi="Times New Roman" w:cs="Times New Roman"/>
          <w:b/>
          <w:sz w:val="24"/>
          <w:szCs w:val="24"/>
          <w:shd w:val="clear" w:color="auto" w:fill="F5F5F5"/>
        </w:rPr>
        <w:t xml:space="preserve">Computer Science and </w:t>
      </w:r>
      <w:r w:rsidR="00357718" w:rsidRPr="00074908">
        <w:rPr>
          <w:rFonts w:ascii="Times New Roman" w:hAnsi="Times New Roman" w:cs="Times New Roman"/>
          <w:b/>
          <w:sz w:val="24"/>
          <w:szCs w:val="24"/>
          <w:shd w:val="clear" w:color="auto" w:fill="F5F5F5"/>
        </w:rPr>
        <w:t>Engineering (</w:t>
      </w:r>
      <w:r w:rsidRPr="00074908">
        <w:rPr>
          <w:rFonts w:ascii="Times New Roman" w:hAnsi="Times New Roman" w:cs="Times New Roman"/>
          <w:b/>
          <w:sz w:val="24"/>
          <w:szCs w:val="24"/>
          <w:shd w:val="clear" w:color="auto" w:fill="F5F5F5"/>
        </w:rPr>
        <w:t>CSE)</w:t>
      </w:r>
    </w:p>
    <w:p w:rsidR="00261B4E" w:rsidRPr="00261B4E" w:rsidRDefault="00261B4E" w:rsidP="00261B4E">
      <w:pPr>
        <w:spacing w:after="0" w:line="240" w:lineRule="auto"/>
        <w:jc w:val="both"/>
        <w:rPr>
          <w:rStyle w:val="Strong"/>
          <w:rFonts w:ascii="Times New Roman" w:eastAsia="Calibri" w:hAnsi="Times New Roman" w:cs="Times New Roman"/>
          <w:b w:val="0"/>
          <w:sz w:val="20"/>
          <w:szCs w:val="20"/>
        </w:rPr>
      </w:pPr>
      <w:r w:rsidRPr="00261B4E">
        <w:rPr>
          <w:rStyle w:val="Strong"/>
          <w:rFonts w:ascii="Times New Roman" w:eastAsia="Calibri" w:hAnsi="Times New Roman" w:cs="Times New Roman"/>
          <w:b w:val="0"/>
          <w:sz w:val="20"/>
          <w:szCs w:val="20"/>
        </w:rPr>
        <w:t xml:space="preserve">The Department of Computer Science and Engineering was formed in 1999. Department started its journey with an intake of sixty for undergraduate </w:t>
      </w:r>
      <w:proofErr w:type="spellStart"/>
      <w:r w:rsidRPr="00261B4E">
        <w:rPr>
          <w:rStyle w:val="Strong"/>
          <w:rFonts w:ascii="Times New Roman" w:eastAsia="Calibri" w:hAnsi="Times New Roman" w:cs="Times New Roman"/>
          <w:b w:val="0"/>
          <w:sz w:val="20"/>
          <w:szCs w:val="20"/>
        </w:rPr>
        <w:t>B.Tech</w:t>
      </w:r>
      <w:proofErr w:type="spellEnd"/>
      <w:r w:rsidRPr="00261B4E">
        <w:rPr>
          <w:rStyle w:val="Strong"/>
          <w:rFonts w:ascii="Times New Roman" w:eastAsia="Calibri" w:hAnsi="Times New Roman" w:cs="Times New Roman"/>
          <w:b w:val="0"/>
          <w:sz w:val="20"/>
          <w:szCs w:val="20"/>
        </w:rPr>
        <w:t xml:space="preserve"> program</w:t>
      </w:r>
      <w:r w:rsidR="00BC604C">
        <w:rPr>
          <w:rStyle w:val="Strong"/>
          <w:rFonts w:ascii="Times New Roman" w:eastAsia="Calibri" w:hAnsi="Times New Roman" w:cs="Times New Roman"/>
          <w:b w:val="0"/>
          <w:sz w:val="20"/>
          <w:szCs w:val="20"/>
        </w:rPr>
        <w:t xml:space="preserve"> under </w:t>
      </w:r>
      <w:proofErr w:type="spellStart"/>
      <w:r w:rsidR="00BC604C">
        <w:rPr>
          <w:rStyle w:val="Strong"/>
          <w:rFonts w:ascii="Times New Roman" w:eastAsia="Calibri" w:hAnsi="Times New Roman" w:cs="Times New Roman"/>
          <w:b w:val="0"/>
          <w:sz w:val="20"/>
          <w:szCs w:val="20"/>
        </w:rPr>
        <w:t>Kalyani</w:t>
      </w:r>
      <w:proofErr w:type="spellEnd"/>
      <w:r w:rsidR="00BC604C">
        <w:rPr>
          <w:rStyle w:val="Strong"/>
          <w:rFonts w:ascii="Times New Roman" w:eastAsia="Calibri" w:hAnsi="Times New Roman" w:cs="Times New Roman"/>
          <w:b w:val="0"/>
          <w:sz w:val="20"/>
          <w:szCs w:val="20"/>
        </w:rPr>
        <w:t xml:space="preserve"> University approved by AICTE</w:t>
      </w:r>
      <w:r w:rsidRPr="00261B4E">
        <w:rPr>
          <w:rStyle w:val="Strong"/>
          <w:rFonts w:ascii="Times New Roman" w:eastAsia="Calibri" w:hAnsi="Times New Roman" w:cs="Times New Roman"/>
          <w:b w:val="0"/>
          <w:sz w:val="20"/>
          <w:szCs w:val="20"/>
        </w:rPr>
        <w:t xml:space="preserve">. Presently the department runs 4-year full time undergraduate </w:t>
      </w:r>
      <w:proofErr w:type="spellStart"/>
      <w:r w:rsidRPr="00261B4E">
        <w:rPr>
          <w:rStyle w:val="Strong"/>
          <w:rFonts w:ascii="Times New Roman" w:eastAsia="Calibri" w:hAnsi="Times New Roman" w:cs="Times New Roman"/>
          <w:b w:val="0"/>
          <w:sz w:val="20"/>
          <w:szCs w:val="20"/>
        </w:rPr>
        <w:t>B.Tech</w:t>
      </w:r>
      <w:proofErr w:type="spellEnd"/>
      <w:r w:rsidRPr="00261B4E">
        <w:rPr>
          <w:rStyle w:val="Strong"/>
          <w:rFonts w:ascii="Times New Roman" w:eastAsia="Calibri" w:hAnsi="Times New Roman" w:cs="Times New Roman"/>
          <w:b w:val="0"/>
          <w:sz w:val="20"/>
          <w:szCs w:val="20"/>
        </w:rPr>
        <w:t xml:space="preserve"> program with intake capacity increased to 90 in 2010 and 2-year full time post-graduate </w:t>
      </w:r>
      <w:proofErr w:type="spellStart"/>
      <w:r w:rsidRPr="00261B4E">
        <w:rPr>
          <w:rStyle w:val="Strong"/>
          <w:rFonts w:ascii="Times New Roman" w:eastAsia="Calibri" w:hAnsi="Times New Roman" w:cs="Times New Roman"/>
          <w:b w:val="0"/>
          <w:sz w:val="20"/>
          <w:szCs w:val="20"/>
        </w:rPr>
        <w:t>M.Tech</w:t>
      </w:r>
      <w:proofErr w:type="spellEnd"/>
      <w:r w:rsidRPr="00261B4E">
        <w:rPr>
          <w:rStyle w:val="Strong"/>
          <w:rFonts w:ascii="Times New Roman" w:eastAsia="Calibri" w:hAnsi="Times New Roman" w:cs="Times New Roman"/>
          <w:b w:val="0"/>
          <w:sz w:val="20"/>
          <w:szCs w:val="20"/>
        </w:rPr>
        <w:t xml:space="preserve"> program started from 2012 under West Bengal University of Technology approved by AICTE.  </w:t>
      </w:r>
    </w:p>
    <w:p w:rsidR="00261B4E" w:rsidRPr="00261B4E" w:rsidRDefault="00261B4E" w:rsidP="00261B4E">
      <w:pPr>
        <w:pStyle w:val="NormalWeb"/>
        <w:spacing w:before="0" w:beforeAutospacing="0" w:after="0" w:afterAutospacing="0"/>
        <w:ind w:firstLine="720"/>
        <w:jc w:val="both"/>
        <w:rPr>
          <w:bCs/>
          <w:color w:val="000000"/>
          <w:sz w:val="20"/>
          <w:szCs w:val="20"/>
        </w:rPr>
      </w:pPr>
      <w:r w:rsidRPr="00261B4E">
        <w:rPr>
          <w:bCs/>
          <w:color w:val="000000"/>
          <w:sz w:val="20"/>
          <w:szCs w:val="20"/>
        </w:rPr>
        <w:t xml:space="preserve">Both JEM and AIEEE merit listed candidates shall have to adhere to the cut-off marks in qualifying exam (10+2) as per norms. For </w:t>
      </w:r>
      <w:r w:rsidRPr="00261B4E">
        <w:rPr>
          <w:bCs/>
          <w:sz w:val="20"/>
          <w:szCs w:val="20"/>
        </w:rPr>
        <w:t>lateral entry</w:t>
      </w:r>
      <w:r w:rsidRPr="00261B4E">
        <w:rPr>
          <w:bCs/>
          <w:color w:val="0070C0"/>
          <w:sz w:val="20"/>
          <w:szCs w:val="20"/>
          <w:u w:val="single"/>
        </w:rPr>
        <w:t xml:space="preserve"> </w:t>
      </w:r>
      <w:r w:rsidRPr="00261B4E">
        <w:rPr>
          <w:bCs/>
          <w:color w:val="000000"/>
          <w:sz w:val="20"/>
          <w:szCs w:val="20"/>
        </w:rPr>
        <w:t>students should be</w:t>
      </w:r>
      <w:r w:rsidRPr="00261B4E">
        <w:rPr>
          <w:sz w:val="20"/>
          <w:szCs w:val="20"/>
        </w:rPr>
        <w:t xml:space="preserve"> </w:t>
      </w:r>
      <w:r w:rsidRPr="00261B4E">
        <w:rPr>
          <w:bCs/>
          <w:color w:val="000000"/>
          <w:sz w:val="20"/>
          <w:szCs w:val="20"/>
        </w:rPr>
        <w:t xml:space="preserve">Diploma holders in Engineering/Technological have to pass Diploma Examination from an AICTE approved Institution. B.Sc. Degree holders have to pass B.Sc. from a UGC recognized University with at least 45% marks and also have to pass XII standard with Mathematics as a subject. Diploma and B.Sc. Degree holders have to be merit listed in the JELET-2014 conducted by West Bengal Joint Entrance Examinations Board to become eligible for admission under Lateral Entry Scheme. The post-graduate students get admitted through GATE and PGET examinations.  Some of them avail teaching assistantship under TEQIP and remain engaged in various departmental works whereas GATE qualified students are entitled for scholarship from the MHRD Department of the Govt. of India. </w:t>
      </w:r>
    </w:p>
    <w:p w:rsidR="00261B4E" w:rsidRPr="00261B4E" w:rsidRDefault="00261B4E" w:rsidP="00261B4E">
      <w:pPr>
        <w:pStyle w:val="NormalWeb"/>
        <w:spacing w:before="0" w:beforeAutospacing="0" w:after="0" w:afterAutospacing="0"/>
        <w:ind w:firstLine="720"/>
        <w:jc w:val="both"/>
        <w:rPr>
          <w:bCs/>
          <w:color w:val="000000"/>
          <w:sz w:val="20"/>
          <w:szCs w:val="20"/>
        </w:rPr>
      </w:pPr>
      <w:r w:rsidRPr="00261B4E">
        <w:rPr>
          <w:bCs/>
          <w:color w:val="000000"/>
          <w:sz w:val="20"/>
          <w:szCs w:val="20"/>
        </w:rPr>
        <w:t xml:space="preserve">Academic performance of the students of this department is quite remarkable as they are technically very sound and get placed in well reputed IT industry like Intel, Microsoft, Infosys, IBM, TCS, Cognizant, Tech Mahindra, </w:t>
      </w:r>
      <w:proofErr w:type="spellStart"/>
      <w:r w:rsidRPr="00261B4E">
        <w:rPr>
          <w:bCs/>
          <w:color w:val="000000"/>
          <w:sz w:val="20"/>
          <w:szCs w:val="20"/>
        </w:rPr>
        <w:t>Capgemini</w:t>
      </w:r>
      <w:proofErr w:type="spellEnd"/>
      <w:r w:rsidRPr="00261B4E">
        <w:rPr>
          <w:bCs/>
          <w:color w:val="000000"/>
          <w:sz w:val="20"/>
          <w:szCs w:val="20"/>
        </w:rPr>
        <w:t xml:space="preserve">, Wipro etc with great success also numerous alumni from the above industry come to this department to organize student workshop, technical seminar, training etc.  </w:t>
      </w:r>
    </w:p>
    <w:p w:rsidR="00261B4E" w:rsidRPr="00261B4E" w:rsidRDefault="00261B4E" w:rsidP="00261B4E">
      <w:pPr>
        <w:pStyle w:val="NormalWeb"/>
        <w:spacing w:before="0" w:beforeAutospacing="0" w:after="0" w:afterAutospacing="0"/>
        <w:jc w:val="both"/>
        <w:rPr>
          <w:bCs/>
          <w:color w:val="000000"/>
          <w:sz w:val="20"/>
          <w:szCs w:val="20"/>
        </w:rPr>
      </w:pPr>
      <w:r w:rsidRPr="00261B4E">
        <w:rPr>
          <w:bCs/>
          <w:color w:val="000000"/>
          <w:sz w:val="20"/>
          <w:szCs w:val="20"/>
        </w:rPr>
        <w:t xml:space="preserve">Department has well modernized exclusive classrooms for </w:t>
      </w:r>
      <w:proofErr w:type="spellStart"/>
      <w:r w:rsidRPr="00261B4E">
        <w:rPr>
          <w:bCs/>
          <w:color w:val="000000"/>
          <w:sz w:val="20"/>
          <w:szCs w:val="20"/>
        </w:rPr>
        <w:t>B.Tech</w:t>
      </w:r>
      <w:proofErr w:type="spellEnd"/>
      <w:r w:rsidRPr="00261B4E">
        <w:rPr>
          <w:bCs/>
          <w:color w:val="000000"/>
          <w:sz w:val="20"/>
          <w:szCs w:val="20"/>
        </w:rPr>
        <w:t xml:space="preserve"> &amp; </w:t>
      </w:r>
      <w:proofErr w:type="spellStart"/>
      <w:r w:rsidRPr="00261B4E">
        <w:rPr>
          <w:bCs/>
          <w:color w:val="000000"/>
          <w:sz w:val="20"/>
          <w:szCs w:val="20"/>
        </w:rPr>
        <w:t>M.Tech</w:t>
      </w:r>
      <w:proofErr w:type="spellEnd"/>
      <w:r w:rsidRPr="00261B4E">
        <w:rPr>
          <w:bCs/>
          <w:color w:val="000000"/>
          <w:sz w:val="20"/>
          <w:szCs w:val="20"/>
        </w:rPr>
        <w:t xml:space="preserve"> program and the department possesses exclusive laboratories named Computer Organization Lab, Computer Networking Lab, Computer Programming Lab, Computer System Lab, Computer Architecture &amp; Embedded System Lab, PG Research Lab and Project Lab also there are other 7 shared labs in this department. Also the Seminar Room, Tutorial rooms, Faculty rooms, Departmental Library are well modernized.  </w:t>
      </w:r>
    </w:p>
    <w:p w:rsidR="00261B4E" w:rsidRPr="00261B4E" w:rsidRDefault="00261B4E" w:rsidP="00261B4E">
      <w:pPr>
        <w:pStyle w:val="NormalWeb"/>
        <w:spacing w:before="0" w:beforeAutospacing="0" w:after="0" w:afterAutospacing="0"/>
        <w:ind w:firstLine="720"/>
        <w:jc w:val="both"/>
        <w:rPr>
          <w:bCs/>
          <w:color w:val="000000"/>
          <w:sz w:val="20"/>
          <w:szCs w:val="20"/>
        </w:rPr>
      </w:pPr>
      <w:r w:rsidRPr="00261B4E">
        <w:rPr>
          <w:bCs/>
          <w:color w:val="000000"/>
          <w:sz w:val="20"/>
          <w:szCs w:val="20"/>
        </w:rPr>
        <w:t xml:space="preserve">There is Departmental Advisory Board whose external members are from industries (TCS &amp; CDAC), research institute (ISI &amp; VECC),  university/ institute, who meet as and when required in the department to discuss about different academic courses, project &amp; research activities  &amp; collaborative program with the different industries from where the students and staff of this department improves their credential in research and academic field.  </w:t>
      </w:r>
    </w:p>
    <w:p w:rsidR="00261B4E" w:rsidRPr="00261B4E" w:rsidRDefault="00261B4E" w:rsidP="00261B4E">
      <w:pPr>
        <w:pStyle w:val="NormalWeb"/>
        <w:spacing w:before="0" w:beforeAutospacing="0" w:after="0" w:afterAutospacing="0"/>
        <w:ind w:firstLine="720"/>
        <w:jc w:val="both"/>
        <w:rPr>
          <w:bCs/>
          <w:color w:val="000000"/>
          <w:sz w:val="20"/>
          <w:szCs w:val="20"/>
        </w:rPr>
      </w:pPr>
      <w:r w:rsidRPr="00261B4E">
        <w:rPr>
          <w:bCs/>
          <w:color w:val="000000"/>
          <w:sz w:val="20"/>
          <w:szCs w:val="20"/>
        </w:rPr>
        <w:t xml:space="preserve">The department realize that NBA accreditation is essential for not only strengthening its various academic activities but for obtaining autonomy and continuing TEQIP and other similar facilities.  In order to achieve the target mission and vision and program educational objectives for the graduate engineers, it is utmost important to establish outcome based model recommended by NBA for quality education.  This model not only emphasizes on the graduate attributes but also suggest suitable changes in curriculum, learning-teaching process, content delivery, assessment rubrics etc. Students will definitely be benefitted for better employment and entrepreneurship.  Moreover, NBA accreditation also facilitates to draw various research grants for the Department.  On the whole, NBA accreditation is really necessary for potential improvement in the learning teaching process as well as to add more values in the research activities.      </w:t>
      </w:r>
    </w:p>
    <w:p w:rsidR="00261B4E" w:rsidRPr="00261B4E" w:rsidRDefault="00261B4E" w:rsidP="00261B4E">
      <w:pPr>
        <w:jc w:val="both"/>
        <w:rPr>
          <w:rStyle w:val="Strong"/>
          <w:rFonts w:ascii="Times New Roman" w:eastAsia="Calibri" w:hAnsi="Times New Roman" w:cs="Times New Roman"/>
          <w:b w:val="0"/>
          <w:sz w:val="20"/>
          <w:szCs w:val="20"/>
        </w:rPr>
      </w:pPr>
      <w:r w:rsidRPr="00261B4E">
        <w:rPr>
          <w:rStyle w:val="Strong"/>
          <w:rFonts w:ascii="Times New Roman" w:eastAsia="Calibri" w:hAnsi="Times New Roman" w:cs="Times New Roman"/>
          <w:b w:val="0"/>
          <w:sz w:val="20"/>
          <w:szCs w:val="20"/>
        </w:rPr>
        <w:t xml:space="preserve"> The department provides an outstanding research environment complemented by excellence in teaching. Since its beginning the department has created soaring impression among the industrialists, academics and students and the journey is going ahead with continuous effort by its excellent faculties, staffs and students</w:t>
      </w:r>
    </w:p>
    <w:p w:rsidR="00D354C2" w:rsidRPr="00074908" w:rsidRDefault="00D354C2" w:rsidP="00261B4E">
      <w:pPr>
        <w:spacing w:line="240" w:lineRule="auto"/>
        <w:jc w:val="both"/>
        <w:rPr>
          <w:rFonts w:ascii="Times New Roman" w:hAnsi="Times New Roman" w:cs="Times New Roman"/>
          <w:b/>
          <w:sz w:val="20"/>
          <w:szCs w:val="20"/>
        </w:rPr>
      </w:pPr>
      <w:r w:rsidRPr="00074908">
        <w:rPr>
          <w:rFonts w:ascii="Times New Roman" w:hAnsi="Times New Roman" w:cs="Times New Roman"/>
          <w:b/>
          <w:sz w:val="20"/>
          <w:szCs w:val="20"/>
        </w:rPr>
        <w:t>OUR MISSON</w:t>
      </w:r>
    </w:p>
    <w:p w:rsidR="00D354C2" w:rsidRPr="00261B4E" w:rsidRDefault="00D354C2" w:rsidP="00261B4E">
      <w:pPr>
        <w:spacing w:line="240" w:lineRule="auto"/>
        <w:jc w:val="both"/>
        <w:rPr>
          <w:rFonts w:ascii="Times New Roman" w:hAnsi="Times New Roman" w:cs="Times New Roman"/>
          <w:bCs/>
          <w:sz w:val="20"/>
          <w:szCs w:val="20"/>
        </w:rPr>
      </w:pPr>
      <w:r w:rsidRPr="00261B4E">
        <w:rPr>
          <w:rFonts w:ascii="Times New Roman" w:hAnsi="Times New Roman" w:cs="Times New Roman"/>
          <w:bCs/>
          <w:sz w:val="20"/>
          <w:szCs w:val="20"/>
        </w:rPr>
        <w:t xml:space="preserve">To develop as </w:t>
      </w:r>
      <w:r w:rsidRPr="00261B4E">
        <w:rPr>
          <w:rFonts w:ascii="Times New Roman" w:hAnsi="Times New Roman" w:cs="Times New Roman"/>
          <w:bCs/>
          <w:sz w:val="20"/>
          <w:szCs w:val="20"/>
          <w:lang w:val="en-US"/>
        </w:rPr>
        <w:t>a national level accomplished</w:t>
      </w:r>
      <w:r w:rsidRPr="00261B4E">
        <w:rPr>
          <w:rFonts w:ascii="Times New Roman" w:hAnsi="Times New Roman" w:cs="Times New Roman"/>
          <w:bCs/>
          <w:sz w:val="20"/>
          <w:szCs w:val="20"/>
        </w:rPr>
        <w:t xml:space="preserve"> department of excellence in Computer Science and Engineering in terms of education, learning and research environment that will mould students into becoming innovative engineers, competent at solving real world challenges in industry and commerce with leadership, result orientation and high ethical standards. </w:t>
      </w:r>
    </w:p>
    <w:p w:rsidR="004F2A73" w:rsidRPr="00261B4E" w:rsidRDefault="004F2A73" w:rsidP="00261B4E">
      <w:pPr>
        <w:tabs>
          <w:tab w:val="num" w:pos="993"/>
        </w:tabs>
        <w:autoSpaceDE w:val="0"/>
        <w:autoSpaceDN w:val="0"/>
        <w:adjustRightInd w:val="0"/>
        <w:spacing w:before="100" w:beforeAutospacing="1" w:after="100" w:afterAutospacing="1" w:line="240" w:lineRule="auto"/>
        <w:ind w:left="142"/>
        <w:jc w:val="right"/>
        <w:rPr>
          <w:rFonts w:ascii="Times New Roman" w:hAnsi="Times New Roman" w:cs="Times New Roman"/>
          <w:b/>
          <w:sz w:val="20"/>
          <w:szCs w:val="20"/>
        </w:rPr>
      </w:pPr>
      <w:r w:rsidRPr="00261B4E">
        <w:rPr>
          <w:rFonts w:ascii="Times New Roman" w:hAnsi="Times New Roman" w:cs="Times New Roman"/>
          <w:b/>
          <w:sz w:val="20"/>
          <w:szCs w:val="20"/>
        </w:rPr>
        <w:t>Approved by Programme Assessment Committee &amp; Departmental Advisory Board</w:t>
      </w:r>
    </w:p>
    <w:p w:rsidR="00D354C2" w:rsidRPr="00074908" w:rsidRDefault="00D354C2" w:rsidP="00261B4E">
      <w:pPr>
        <w:spacing w:after="0" w:line="240" w:lineRule="auto"/>
        <w:jc w:val="both"/>
        <w:rPr>
          <w:rFonts w:ascii="Times New Roman" w:hAnsi="Times New Roman" w:cs="Times New Roman"/>
          <w:b/>
          <w:bCs/>
          <w:sz w:val="20"/>
          <w:szCs w:val="20"/>
        </w:rPr>
      </w:pPr>
      <w:r w:rsidRPr="00074908">
        <w:rPr>
          <w:rFonts w:ascii="Times New Roman" w:hAnsi="Times New Roman" w:cs="Times New Roman"/>
          <w:b/>
          <w:bCs/>
          <w:sz w:val="20"/>
          <w:szCs w:val="20"/>
        </w:rPr>
        <w:t>OUR VISION</w:t>
      </w:r>
    </w:p>
    <w:p w:rsidR="00D354C2" w:rsidRPr="00261B4E" w:rsidRDefault="00D354C2" w:rsidP="00261B4E">
      <w:pPr>
        <w:spacing w:line="240" w:lineRule="auto"/>
        <w:jc w:val="both"/>
        <w:rPr>
          <w:rFonts w:ascii="Times New Roman" w:hAnsi="Times New Roman" w:cs="Times New Roman"/>
          <w:bCs/>
          <w:sz w:val="20"/>
          <w:szCs w:val="20"/>
        </w:rPr>
      </w:pPr>
      <w:r w:rsidRPr="00261B4E">
        <w:rPr>
          <w:rFonts w:ascii="Times New Roman" w:hAnsi="Times New Roman" w:cs="Times New Roman"/>
          <w:bCs/>
          <w:sz w:val="20"/>
          <w:szCs w:val="20"/>
        </w:rPr>
        <w:t>We aspire to prepare world class computing professionals who can blossom into truly global leaders.</w:t>
      </w:r>
    </w:p>
    <w:p w:rsidR="004F2A73" w:rsidRPr="00261B4E" w:rsidRDefault="004F2A73" w:rsidP="00261B4E">
      <w:pPr>
        <w:tabs>
          <w:tab w:val="num" w:pos="993"/>
        </w:tabs>
        <w:autoSpaceDE w:val="0"/>
        <w:autoSpaceDN w:val="0"/>
        <w:adjustRightInd w:val="0"/>
        <w:spacing w:before="100" w:beforeAutospacing="1" w:after="100" w:afterAutospacing="1" w:line="240" w:lineRule="auto"/>
        <w:ind w:left="142"/>
        <w:jc w:val="right"/>
        <w:rPr>
          <w:rFonts w:ascii="Times New Roman" w:hAnsi="Times New Roman" w:cs="Times New Roman"/>
          <w:b/>
          <w:sz w:val="20"/>
          <w:szCs w:val="20"/>
        </w:rPr>
      </w:pPr>
      <w:r w:rsidRPr="00261B4E">
        <w:rPr>
          <w:rFonts w:ascii="Times New Roman" w:hAnsi="Times New Roman" w:cs="Times New Roman"/>
          <w:b/>
          <w:sz w:val="20"/>
          <w:szCs w:val="20"/>
        </w:rPr>
        <w:t>Approved by Programme Assessment Committee &amp; Departmental Advisory Board</w:t>
      </w:r>
    </w:p>
    <w:p w:rsidR="00261B4E" w:rsidRPr="00261B4E" w:rsidRDefault="00261B4E" w:rsidP="004F2A73">
      <w:pPr>
        <w:jc w:val="both"/>
        <w:rPr>
          <w:rFonts w:ascii="Times New Roman" w:hAnsi="Times New Roman" w:cs="Times New Roman"/>
          <w:b/>
          <w:color w:val="FF0000"/>
          <w:sz w:val="24"/>
          <w:szCs w:val="24"/>
        </w:rPr>
      </w:pPr>
      <w:r w:rsidRPr="00261B4E">
        <w:rPr>
          <w:rFonts w:ascii="Times New Roman" w:hAnsi="Times New Roman" w:cs="Times New Roman"/>
          <w:b/>
          <w:color w:val="FF0000"/>
          <w:sz w:val="24"/>
          <w:szCs w:val="24"/>
          <w:highlight w:val="yellow"/>
        </w:rPr>
        <w:lastRenderedPageBreak/>
        <w:t>Facilities</w:t>
      </w:r>
      <w:r w:rsidRPr="00261B4E">
        <w:rPr>
          <w:rFonts w:ascii="Times New Roman" w:hAnsi="Times New Roman" w:cs="Times New Roman"/>
          <w:b/>
          <w:color w:val="FF0000"/>
          <w:sz w:val="24"/>
          <w:szCs w:val="24"/>
        </w:rPr>
        <w:t xml:space="preserve"> </w:t>
      </w:r>
    </w:p>
    <w:p w:rsidR="006448F3" w:rsidRDefault="006448F3" w:rsidP="004F2A73">
      <w:pPr>
        <w:jc w:val="both"/>
        <w:rPr>
          <w:rFonts w:ascii="Times New Roman" w:hAnsi="Times New Roman" w:cs="Times New Roman"/>
          <w:b/>
          <w:sz w:val="24"/>
          <w:szCs w:val="24"/>
        </w:rPr>
      </w:pPr>
      <w:r>
        <w:rPr>
          <w:rFonts w:ascii="Times New Roman" w:hAnsi="Times New Roman" w:cs="Times New Roman"/>
          <w:b/>
          <w:sz w:val="24"/>
          <w:szCs w:val="24"/>
        </w:rPr>
        <w:t>Facilities of Department of Computer Science &amp; Engineering</w:t>
      </w:r>
    </w:p>
    <w:p w:rsidR="00D354C2" w:rsidRPr="004F2A73" w:rsidRDefault="00D354C2" w:rsidP="004F2A73">
      <w:pPr>
        <w:jc w:val="both"/>
        <w:rPr>
          <w:rFonts w:ascii="Times New Roman" w:hAnsi="Times New Roman" w:cs="Times New Roman"/>
          <w:b/>
          <w:sz w:val="24"/>
          <w:szCs w:val="24"/>
        </w:rPr>
      </w:pPr>
      <w:r w:rsidRPr="004F2A73">
        <w:rPr>
          <w:rFonts w:ascii="Times New Roman" w:hAnsi="Times New Roman" w:cs="Times New Roman"/>
          <w:b/>
          <w:sz w:val="24"/>
          <w:szCs w:val="24"/>
        </w:rPr>
        <w:t>Rooms</w:t>
      </w:r>
    </w:p>
    <w:p w:rsidR="00D354C2" w:rsidRPr="004F2A73"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7 Modernized Class Rooms</w:t>
      </w:r>
    </w:p>
    <w:p w:rsidR="00D354C2" w:rsidRPr="004F2A73"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2 Tutorial Rooms</w:t>
      </w:r>
    </w:p>
    <w:p w:rsidR="00D354C2" w:rsidRPr="004F2A73"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HOD Office Room</w:t>
      </w:r>
    </w:p>
    <w:p w:rsidR="00D354C2" w:rsidRPr="004F2A73"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 xml:space="preserve"> 4 Cubicle Structure based Faculty Rooms</w:t>
      </w:r>
    </w:p>
    <w:p w:rsidR="00D354C2" w:rsidRPr="004F2A73"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Meeting/ Seminar Room</w:t>
      </w:r>
    </w:p>
    <w:p w:rsidR="00D354C2" w:rsidRPr="004F2A73"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7 Laboratories(Exclusive)</w:t>
      </w:r>
    </w:p>
    <w:p w:rsidR="00D354C2" w:rsidRPr="004F2A73"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7  Laboratories(Shared)</w:t>
      </w:r>
    </w:p>
    <w:p w:rsidR="00D354C2" w:rsidRDefault="00D354C2" w:rsidP="004F2A7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Departmental Library Room</w:t>
      </w:r>
    </w:p>
    <w:p w:rsidR="006448F3" w:rsidRPr="006448F3" w:rsidRDefault="006448F3" w:rsidP="006448F3">
      <w:pPr>
        <w:pStyle w:val="ListParagraph"/>
        <w:numPr>
          <w:ilvl w:val="0"/>
          <w:numId w:val="1"/>
        </w:numPr>
        <w:jc w:val="both"/>
        <w:rPr>
          <w:rFonts w:ascii="Times New Roman" w:hAnsi="Times New Roman" w:cs="Times New Roman"/>
          <w:sz w:val="24"/>
          <w:szCs w:val="24"/>
        </w:rPr>
      </w:pPr>
      <w:r w:rsidRPr="004F2A73">
        <w:rPr>
          <w:rFonts w:ascii="Times New Roman" w:hAnsi="Times New Roman" w:cs="Times New Roman"/>
          <w:sz w:val="24"/>
          <w:szCs w:val="24"/>
        </w:rPr>
        <w:t>1 Stored Room</w:t>
      </w:r>
    </w:p>
    <w:p w:rsidR="00D354C2" w:rsidRPr="004F2A73" w:rsidRDefault="00D354C2" w:rsidP="004F2A73">
      <w:pPr>
        <w:jc w:val="both"/>
        <w:rPr>
          <w:rFonts w:ascii="Times New Roman" w:hAnsi="Times New Roman" w:cs="Times New Roman"/>
          <w:b/>
          <w:sz w:val="24"/>
          <w:szCs w:val="24"/>
        </w:rPr>
      </w:pPr>
      <w:r w:rsidRPr="004F2A73">
        <w:rPr>
          <w:rFonts w:ascii="Times New Roman" w:hAnsi="Times New Roman" w:cs="Times New Roman"/>
          <w:b/>
          <w:sz w:val="24"/>
          <w:szCs w:val="24"/>
        </w:rPr>
        <w:t>Teaching Aids</w:t>
      </w:r>
    </w:p>
    <w:p w:rsidR="00D354C2" w:rsidRPr="004F2A73" w:rsidRDefault="00D354C2" w:rsidP="004F2A73">
      <w:pPr>
        <w:pStyle w:val="ListParagraph"/>
        <w:numPr>
          <w:ilvl w:val="0"/>
          <w:numId w:val="2"/>
        </w:numPr>
        <w:jc w:val="both"/>
        <w:rPr>
          <w:rFonts w:ascii="Times New Roman" w:hAnsi="Times New Roman" w:cs="Times New Roman"/>
          <w:sz w:val="24"/>
          <w:szCs w:val="24"/>
        </w:rPr>
      </w:pPr>
      <w:r w:rsidRPr="004F2A73">
        <w:rPr>
          <w:rFonts w:ascii="Times New Roman" w:hAnsi="Times New Roman" w:cs="Times New Roman"/>
          <w:sz w:val="24"/>
          <w:szCs w:val="24"/>
        </w:rPr>
        <w:t>Power Point Presentation Slides: Laptop/PC, Projector, Screen, Sound System</w:t>
      </w:r>
    </w:p>
    <w:p w:rsidR="00D354C2" w:rsidRPr="004F2A73" w:rsidRDefault="00D354C2" w:rsidP="004F2A73">
      <w:pPr>
        <w:pStyle w:val="ListParagraph"/>
        <w:numPr>
          <w:ilvl w:val="0"/>
          <w:numId w:val="2"/>
        </w:numPr>
        <w:jc w:val="both"/>
        <w:rPr>
          <w:rFonts w:ascii="Times New Roman" w:hAnsi="Times New Roman" w:cs="Times New Roman"/>
          <w:sz w:val="24"/>
          <w:szCs w:val="24"/>
        </w:rPr>
      </w:pPr>
      <w:r w:rsidRPr="004F2A73">
        <w:rPr>
          <w:rFonts w:ascii="Times New Roman" w:hAnsi="Times New Roman" w:cs="Times New Roman"/>
          <w:sz w:val="24"/>
          <w:szCs w:val="24"/>
        </w:rPr>
        <w:t>Print Materials for Theory courses: Laptop/PC, Printer, Scanner, Xerox, Papers</w:t>
      </w:r>
    </w:p>
    <w:p w:rsidR="00D354C2" w:rsidRPr="004F2A73" w:rsidRDefault="00D354C2" w:rsidP="004F2A73">
      <w:pPr>
        <w:pStyle w:val="ListParagraph"/>
        <w:numPr>
          <w:ilvl w:val="0"/>
          <w:numId w:val="2"/>
        </w:numPr>
        <w:jc w:val="both"/>
        <w:rPr>
          <w:rFonts w:ascii="Times New Roman" w:hAnsi="Times New Roman" w:cs="Times New Roman"/>
          <w:sz w:val="24"/>
          <w:szCs w:val="24"/>
        </w:rPr>
      </w:pPr>
      <w:r w:rsidRPr="004F2A73">
        <w:rPr>
          <w:rFonts w:ascii="Times New Roman" w:hAnsi="Times New Roman" w:cs="Times New Roman"/>
          <w:sz w:val="24"/>
          <w:szCs w:val="24"/>
        </w:rPr>
        <w:t xml:space="preserve">Print Materials for Practical courses: Lab Manuals, Lab Assignments, Equipments, PCs, Spare parts &amp; </w:t>
      </w:r>
      <w:r w:rsidRPr="004F2A73">
        <w:rPr>
          <w:rFonts w:ascii="Times New Roman" w:hAnsi="Times New Roman" w:cs="Times New Roman"/>
          <w:color w:val="333333"/>
          <w:sz w:val="24"/>
          <w:szCs w:val="24"/>
          <w:shd w:val="clear" w:color="auto" w:fill="F5F5F5"/>
        </w:rPr>
        <w:t>consumables.</w:t>
      </w:r>
    </w:p>
    <w:p w:rsidR="00D354C2" w:rsidRPr="004F2A73" w:rsidRDefault="00D354C2" w:rsidP="004F2A73">
      <w:pPr>
        <w:pStyle w:val="ListParagraph"/>
        <w:numPr>
          <w:ilvl w:val="0"/>
          <w:numId w:val="2"/>
        </w:numPr>
        <w:jc w:val="both"/>
        <w:rPr>
          <w:rFonts w:ascii="Times New Roman" w:hAnsi="Times New Roman" w:cs="Times New Roman"/>
          <w:sz w:val="24"/>
          <w:szCs w:val="24"/>
        </w:rPr>
      </w:pPr>
      <w:r w:rsidRPr="004F2A73">
        <w:rPr>
          <w:rFonts w:ascii="Times New Roman" w:hAnsi="Times New Roman" w:cs="Times New Roman"/>
          <w:color w:val="333333"/>
          <w:sz w:val="24"/>
          <w:szCs w:val="24"/>
          <w:shd w:val="clear" w:color="auto" w:fill="F5F5F5"/>
        </w:rPr>
        <w:t xml:space="preserve">Display </w:t>
      </w:r>
      <w:r w:rsidR="004F2A73" w:rsidRPr="004F2A73">
        <w:rPr>
          <w:rFonts w:ascii="Times New Roman" w:hAnsi="Times New Roman" w:cs="Times New Roman"/>
          <w:color w:val="333333"/>
          <w:sz w:val="24"/>
          <w:szCs w:val="24"/>
          <w:shd w:val="clear" w:color="auto" w:fill="F5F5F5"/>
        </w:rPr>
        <w:t>Items: Green</w:t>
      </w:r>
      <w:r w:rsidRPr="004F2A73">
        <w:rPr>
          <w:rFonts w:ascii="Times New Roman" w:hAnsi="Times New Roman" w:cs="Times New Roman"/>
          <w:color w:val="333333"/>
          <w:sz w:val="24"/>
          <w:szCs w:val="24"/>
          <w:shd w:val="clear" w:color="auto" w:fill="F5F5F5"/>
        </w:rPr>
        <w:t xml:space="preserve"> Boards, White Boards, Soft Notice Boards, Cover Notice Boards, Laptops, Projectors, etc.</w:t>
      </w:r>
    </w:p>
    <w:p w:rsidR="00D354C2" w:rsidRPr="004F2A73" w:rsidRDefault="00D354C2" w:rsidP="004F2A73">
      <w:pPr>
        <w:pStyle w:val="ListParagraph"/>
        <w:numPr>
          <w:ilvl w:val="0"/>
          <w:numId w:val="2"/>
        </w:numPr>
        <w:jc w:val="both"/>
        <w:rPr>
          <w:rFonts w:ascii="Times New Roman" w:hAnsi="Times New Roman" w:cs="Times New Roman"/>
          <w:sz w:val="24"/>
          <w:szCs w:val="24"/>
        </w:rPr>
      </w:pPr>
      <w:r w:rsidRPr="004F2A73">
        <w:rPr>
          <w:rFonts w:ascii="Times New Roman" w:hAnsi="Times New Roman" w:cs="Times New Roman"/>
          <w:color w:val="333333"/>
          <w:sz w:val="24"/>
          <w:szCs w:val="24"/>
          <w:shd w:val="clear" w:color="auto" w:fill="F5F5F5"/>
        </w:rPr>
        <w:t>Learning Resources: Laptop/PC, Projector, Sound System, Pen Drive, Learning CD/DVD, etc.</w:t>
      </w:r>
    </w:p>
    <w:p w:rsidR="004F2A73" w:rsidRPr="004F2A73" w:rsidRDefault="009A5416" w:rsidP="004F2A73">
      <w:pPr>
        <w:pStyle w:val="ListParagraph"/>
        <w:numPr>
          <w:ilvl w:val="0"/>
          <w:numId w:val="2"/>
        </w:numPr>
        <w:jc w:val="both"/>
        <w:rPr>
          <w:rFonts w:ascii="Times New Roman" w:hAnsi="Times New Roman" w:cs="Times New Roman"/>
          <w:sz w:val="24"/>
          <w:szCs w:val="24"/>
        </w:rPr>
      </w:pPr>
      <w:r w:rsidRPr="004F2A73">
        <w:rPr>
          <w:rFonts w:ascii="Times New Roman" w:hAnsi="Times New Roman" w:cs="Times New Roman"/>
          <w:color w:val="333333"/>
          <w:sz w:val="24"/>
          <w:szCs w:val="24"/>
          <w:shd w:val="clear" w:color="auto" w:fill="F5F5F5"/>
        </w:rPr>
        <w:t>Video Lectures: Laptop/PC with CD/DVD Player.</w:t>
      </w:r>
    </w:p>
    <w:p w:rsidR="009A5416" w:rsidRPr="004F2A73" w:rsidRDefault="009A5416" w:rsidP="004F2A73">
      <w:pPr>
        <w:jc w:val="both"/>
        <w:rPr>
          <w:rFonts w:ascii="Times New Roman" w:hAnsi="Times New Roman" w:cs="Times New Roman"/>
          <w:b/>
          <w:sz w:val="24"/>
          <w:szCs w:val="24"/>
        </w:rPr>
      </w:pPr>
      <w:r w:rsidRPr="004F2A73">
        <w:rPr>
          <w:rFonts w:ascii="Times New Roman" w:hAnsi="Times New Roman" w:cs="Times New Roman"/>
          <w:b/>
          <w:sz w:val="24"/>
          <w:szCs w:val="24"/>
        </w:rPr>
        <w:t>Laboratories (Exclusive)</w:t>
      </w:r>
    </w:p>
    <w:p w:rsidR="009A5416" w:rsidRPr="004F2A73" w:rsidRDefault="009A5416" w:rsidP="004F2A73">
      <w:pPr>
        <w:pStyle w:val="ListParagraph"/>
        <w:numPr>
          <w:ilvl w:val="0"/>
          <w:numId w:val="4"/>
        </w:numPr>
        <w:spacing w:after="0" w:line="240" w:lineRule="auto"/>
        <w:jc w:val="both"/>
        <w:rPr>
          <w:rFonts w:ascii="Times New Roman" w:eastAsia="Times New Roman" w:hAnsi="Times New Roman" w:cs="Times New Roman"/>
          <w:color w:val="333333"/>
          <w:sz w:val="24"/>
          <w:szCs w:val="24"/>
          <w:lang w:val="en-US"/>
        </w:rPr>
      </w:pPr>
      <w:r w:rsidRPr="004F2A73">
        <w:rPr>
          <w:rFonts w:ascii="Times New Roman" w:eastAsia="Times New Roman" w:hAnsi="Times New Roman" w:cs="Times New Roman"/>
          <w:color w:val="333333"/>
          <w:sz w:val="24"/>
          <w:szCs w:val="24"/>
          <w:lang w:val="en-US"/>
        </w:rPr>
        <w:t>Computer Networks Lab (Room No. N315)</w:t>
      </w:r>
    </w:p>
    <w:p w:rsidR="009A5416" w:rsidRPr="004F2A73" w:rsidRDefault="009A5416" w:rsidP="004F2A73">
      <w:pPr>
        <w:pStyle w:val="ListParagraph"/>
        <w:numPr>
          <w:ilvl w:val="0"/>
          <w:numId w:val="4"/>
        </w:numPr>
        <w:spacing w:after="0" w:line="240" w:lineRule="auto"/>
        <w:jc w:val="both"/>
        <w:rPr>
          <w:rFonts w:ascii="Times New Roman" w:eastAsia="Times New Roman" w:hAnsi="Times New Roman" w:cs="Times New Roman"/>
          <w:color w:val="333333"/>
          <w:sz w:val="24"/>
          <w:szCs w:val="24"/>
          <w:lang w:val="en-US"/>
        </w:rPr>
      </w:pPr>
      <w:r w:rsidRPr="004F2A73">
        <w:rPr>
          <w:rFonts w:ascii="Times New Roman" w:eastAsia="Times New Roman" w:hAnsi="Times New Roman" w:cs="Times New Roman"/>
          <w:color w:val="333333"/>
          <w:sz w:val="24"/>
          <w:szCs w:val="24"/>
          <w:lang w:val="en-US"/>
        </w:rPr>
        <w:t>Computer Programming Lab (Room No. N316)</w:t>
      </w:r>
    </w:p>
    <w:p w:rsidR="009A5416" w:rsidRPr="004F2A73" w:rsidRDefault="009A5416" w:rsidP="004F2A73">
      <w:pPr>
        <w:pStyle w:val="ListParagraph"/>
        <w:numPr>
          <w:ilvl w:val="0"/>
          <w:numId w:val="4"/>
        </w:numPr>
        <w:spacing w:after="0" w:line="240" w:lineRule="auto"/>
        <w:jc w:val="both"/>
        <w:rPr>
          <w:rFonts w:ascii="Times New Roman" w:eastAsia="Times New Roman" w:hAnsi="Times New Roman" w:cs="Times New Roman"/>
          <w:color w:val="333333"/>
          <w:sz w:val="24"/>
          <w:szCs w:val="24"/>
          <w:lang w:val="en-US"/>
        </w:rPr>
      </w:pPr>
      <w:r w:rsidRPr="004F2A73">
        <w:rPr>
          <w:rFonts w:ascii="Times New Roman" w:eastAsia="Times New Roman" w:hAnsi="Times New Roman" w:cs="Times New Roman"/>
          <w:color w:val="333333"/>
          <w:sz w:val="24"/>
          <w:szCs w:val="24"/>
          <w:lang w:val="en-US"/>
        </w:rPr>
        <w:t>Computer System Lab (Room No. N317)</w:t>
      </w:r>
    </w:p>
    <w:p w:rsidR="009A5416" w:rsidRPr="004F2A73" w:rsidRDefault="006448F3" w:rsidP="004F2A73">
      <w:pPr>
        <w:pStyle w:val="ListParagraph"/>
        <w:numPr>
          <w:ilvl w:val="0"/>
          <w:numId w:val="4"/>
        </w:numPr>
        <w:spacing w:after="0" w:line="240" w:lineRule="auto"/>
        <w:jc w:val="both"/>
        <w:rPr>
          <w:rFonts w:ascii="Times New Roman" w:eastAsia="Times New Roman" w:hAnsi="Times New Roman" w:cs="Times New Roman"/>
          <w:color w:val="333333"/>
          <w:sz w:val="24"/>
          <w:szCs w:val="24"/>
          <w:lang w:val="en-US"/>
        </w:rPr>
      </w:pPr>
      <w:r w:rsidRPr="004F2A73">
        <w:rPr>
          <w:rFonts w:ascii="Times New Roman" w:eastAsia="Times New Roman" w:hAnsi="Times New Roman" w:cs="Times New Roman"/>
          <w:color w:val="333333"/>
          <w:sz w:val="24"/>
          <w:szCs w:val="24"/>
          <w:lang w:val="en-US"/>
        </w:rPr>
        <w:t>Project Lab</w:t>
      </w:r>
      <w:r w:rsidR="009A5416" w:rsidRPr="004F2A73">
        <w:rPr>
          <w:rFonts w:ascii="Times New Roman" w:eastAsia="Times New Roman" w:hAnsi="Times New Roman" w:cs="Times New Roman"/>
          <w:color w:val="333333"/>
          <w:sz w:val="24"/>
          <w:szCs w:val="24"/>
          <w:lang w:val="en-US"/>
        </w:rPr>
        <w:t xml:space="preserve"> (Room No. N314A)</w:t>
      </w:r>
    </w:p>
    <w:p w:rsidR="009A5416" w:rsidRPr="004F2A73" w:rsidRDefault="009A5416" w:rsidP="004F2A73">
      <w:pPr>
        <w:pStyle w:val="ListParagraph"/>
        <w:numPr>
          <w:ilvl w:val="0"/>
          <w:numId w:val="4"/>
        </w:numPr>
        <w:spacing w:after="0" w:line="240" w:lineRule="auto"/>
        <w:jc w:val="both"/>
        <w:rPr>
          <w:rFonts w:ascii="Times New Roman" w:eastAsia="Times New Roman" w:hAnsi="Times New Roman" w:cs="Times New Roman"/>
          <w:color w:val="333333"/>
          <w:sz w:val="24"/>
          <w:szCs w:val="24"/>
          <w:lang w:val="en-US"/>
        </w:rPr>
      </w:pPr>
      <w:r w:rsidRPr="004F2A73">
        <w:rPr>
          <w:rFonts w:ascii="Times New Roman" w:eastAsia="Times New Roman" w:hAnsi="Times New Roman" w:cs="Times New Roman"/>
          <w:color w:val="333333"/>
          <w:sz w:val="24"/>
          <w:szCs w:val="24"/>
          <w:lang w:val="en-US"/>
        </w:rPr>
        <w:t xml:space="preserve">Computer </w:t>
      </w:r>
      <w:proofErr w:type="spellStart"/>
      <w:r w:rsidRPr="004F2A73">
        <w:rPr>
          <w:rFonts w:ascii="Times New Roman" w:eastAsia="Times New Roman" w:hAnsi="Times New Roman" w:cs="Times New Roman"/>
          <w:color w:val="333333"/>
          <w:sz w:val="24"/>
          <w:szCs w:val="24"/>
          <w:lang w:val="en-US"/>
        </w:rPr>
        <w:t>Organisation</w:t>
      </w:r>
      <w:proofErr w:type="spellEnd"/>
      <w:r w:rsidRPr="004F2A73">
        <w:rPr>
          <w:rFonts w:ascii="Times New Roman" w:eastAsia="Times New Roman" w:hAnsi="Times New Roman" w:cs="Times New Roman"/>
          <w:color w:val="333333"/>
          <w:sz w:val="24"/>
          <w:szCs w:val="24"/>
          <w:lang w:val="en-US"/>
        </w:rPr>
        <w:t xml:space="preserve"> Lab (Room No. N312A)</w:t>
      </w:r>
    </w:p>
    <w:p w:rsidR="009A5416" w:rsidRPr="004F2A73" w:rsidRDefault="009A5416" w:rsidP="004F2A73">
      <w:pPr>
        <w:pStyle w:val="ListParagraph"/>
        <w:numPr>
          <w:ilvl w:val="0"/>
          <w:numId w:val="3"/>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Computer Architecture &amp; Embedded System Lab (Room No. N312B)</w:t>
      </w:r>
    </w:p>
    <w:p w:rsidR="009A5416" w:rsidRPr="004F2A73" w:rsidRDefault="009A5416" w:rsidP="004F2A73">
      <w:pPr>
        <w:pStyle w:val="ListParagraph"/>
        <w:numPr>
          <w:ilvl w:val="0"/>
          <w:numId w:val="3"/>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PG/Research Lab (Room No. N318)</w:t>
      </w:r>
    </w:p>
    <w:p w:rsidR="009A5416" w:rsidRPr="004F2A73" w:rsidRDefault="009A5416" w:rsidP="004F2A73">
      <w:pPr>
        <w:jc w:val="both"/>
        <w:rPr>
          <w:rFonts w:ascii="Times New Roman" w:hAnsi="Times New Roman" w:cs="Times New Roman"/>
          <w:b/>
          <w:sz w:val="24"/>
          <w:szCs w:val="24"/>
        </w:rPr>
      </w:pPr>
      <w:r w:rsidRPr="004F2A73">
        <w:rPr>
          <w:rFonts w:ascii="Times New Roman" w:hAnsi="Times New Roman" w:cs="Times New Roman"/>
          <w:b/>
          <w:sz w:val="24"/>
          <w:szCs w:val="24"/>
        </w:rPr>
        <w:t>Laboratories (Shared)</w:t>
      </w:r>
    </w:p>
    <w:p w:rsidR="009A5416" w:rsidRPr="004F2A73" w:rsidRDefault="009A5416" w:rsidP="004F2A73">
      <w:pPr>
        <w:pStyle w:val="ListParagraph"/>
        <w:numPr>
          <w:ilvl w:val="0"/>
          <w:numId w:val="5"/>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Physics Lab (Room No. L306)</w:t>
      </w:r>
    </w:p>
    <w:p w:rsidR="009A5416" w:rsidRPr="004F2A73" w:rsidRDefault="009A5416" w:rsidP="004F2A73">
      <w:pPr>
        <w:pStyle w:val="ListParagraph"/>
        <w:numPr>
          <w:ilvl w:val="0"/>
          <w:numId w:val="5"/>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Chemistry Lab (Room No. L503)</w:t>
      </w:r>
    </w:p>
    <w:p w:rsidR="009A5416" w:rsidRPr="004F2A73" w:rsidRDefault="009A5416" w:rsidP="004F2A73">
      <w:pPr>
        <w:pStyle w:val="ListParagraph"/>
        <w:numPr>
          <w:ilvl w:val="0"/>
          <w:numId w:val="5"/>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 xml:space="preserve">Basic Electronics Lab (Room No. </w:t>
      </w:r>
      <w:r w:rsidR="004F2A73" w:rsidRPr="004F2A73">
        <w:rPr>
          <w:rFonts w:ascii="Times New Roman" w:eastAsia="Times New Roman" w:hAnsi="Times New Roman" w:cs="Times New Roman"/>
          <w:color w:val="333333"/>
          <w:sz w:val="24"/>
          <w:szCs w:val="24"/>
          <w:lang w:val="en-US"/>
        </w:rPr>
        <w:t>N116A)</w:t>
      </w:r>
    </w:p>
    <w:p w:rsidR="009A5416" w:rsidRPr="004F2A73" w:rsidRDefault="009A5416" w:rsidP="004F2A73">
      <w:pPr>
        <w:pStyle w:val="ListParagraph"/>
        <w:numPr>
          <w:ilvl w:val="0"/>
          <w:numId w:val="5"/>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Basic Electrical Lab</w:t>
      </w:r>
      <w:r w:rsidR="004F2A73" w:rsidRPr="004F2A73">
        <w:rPr>
          <w:rFonts w:ascii="Times New Roman" w:eastAsia="Times New Roman" w:hAnsi="Times New Roman" w:cs="Times New Roman"/>
          <w:color w:val="333333"/>
          <w:sz w:val="24"/>
          <w:szCs w:val="24"/>
          <w:lang w:val="en-US"/>
        </w:rPr>
        <w:t xml:space="preserve"> (Room No. N014)</w:t>
      </w:r>
    </w:p>
    <w:p w:rsidR="009A5416" w:rsidRPr="004F2A73" w:rsidRDefault="009A5416" w:rsidP="004F2A73">
      <w:pPr>
        <w:pStyle w:val="ListParagraph"/>
        <w:numPr>
          <w:ilvl w:val="0"/>
          <w:numId w:val="5"/>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Mechanical Work-Shop</w:t>
      </w:r>
      <w:r w:rsidR="004F2A73" w:rsidRPr="004F2A73">
        <w:rPr>
          <w:rFonts w:ascii="Times New Roman" w:eastAsia="Times New Roman" w:hAnsi="Times New Roman" w:cs="Times New Roman"/>
          <w:color w:val="333333"/>
          <w:sz w:val="24"/>
          <w:szCs w:val="24"/>
          <w:lang w:val="en-US"/>
        </w:rPr>
        <w:t xml:space="preserve"> (Room No. L301)</w:t>
      </w:r>
    </w:p>
    <w:p w:rsidR="009A5416" w:rsidRPr="004F2A73" w:rsidRDefault="009A5416" w:rsidP="004F2A73">
      <w:pPr>
        <w:pStyle w:val="ListParagraph"/>
        <w:numPr>
          <w:ilvl w:val="0"/>
          <w:numId w:val="5"/>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t>Language Lab</w:t>
      </w:r>
      <w:r w:rsidR="004F2A73" w:rsidRPr="004F2A73">
        <w:rPr>
          <w:rFonts w:ascii="Times New Roman" w:eastAsia="Times New Roman" w:hAnsi="Times New Roman" w:cs="Times New Roman"/>
          <w:color w:val="333333"/>
          <w:sz w:val="24"/>
          <w:szCs w:val="24"/>
          <w:lang w:val="en-US"/>
        </w:rPr>
        <w:t xml:space="preserve"> (Room No. L401, L402 &amp; L403)</w:t>
      </w:r>
    </w:p>
    <w:p w:rsidR="009A5416" w:rsidRPr="004F2A73" w:rsidRDefault="009A5416" w:rsidP="004F2A73">
      <w:pPr>
        <w:pStyle w:val="ListParagraph"/>
        <w:numPr>
          <w:ilvl w:val="0"/>
          <w:numId w:val="5"/>
        </w:numPr>
        <w:jc w:val="both"/>
        <w:rPr>
          <w:rFonts w:ascii="Times New Roman" w:hAnsi="Times New Roman" w:cs="Times New Roman"/>
          <w:sz w:val="24"/>
          <w:szCs w:val="24"/>
        </w:rPr>
      </w:pPr>
      <w:r w:rsidRPr="004F2A73">
        <w:rPr>
          <w:rFonts w:ascii="Times New Roman" w:eastAsia="Times New Roman" w:hAnsi="Times New Roman" w:cs="Times New Roman"/>
          <w:color w:val="333333"/>
          <w:sz w:val="24"/>
          <w:szCs w:val="24"/>
          <w:lang w:val="en-US"/>
        </w:rPr>
        <w:lastRenderedPageBreak/>
        <w:t>Engineering Drawing Lab</w:t>
      </w:r>
      <w:r w:rsidR="004F2A73" w:rsidRPr="004F2A73">
        <w:rPr>
          <w:rFonts w:ascii="Times New Roman" w:eastAsia="Times New Roman" w:hAnsi="Times New Roman" w:cs="Times New Roman"/>
          <w:color w:val="333333"/>
          <w:sz w:val="24"/>
          <w:szCs w:val="24"/>
          <w:lang w:val="en-US"/>
        </w:rPr>
        <w:t xml:space="preserve"> (Room No. L201)</w:t>
      </w:r>
    </w:p>
    <w:p w:rsidR="00DB63DF" w:rsidRDefault="00261B4E" w:rsidP="004F2A73">
      <w:pPr>
        <w:jc w:val="both"/>
        <w:rPr>
          <w:rFonts w:ascii="Times New Roman" w:hAnsi="Times New Roman" w:cs="Times New Roman"/>
          <w:b/>
          <w:sz w:val="24"/>
          <w:szCs w:val="24"/>
        </w:rPr>
      </w:pPr>
      <w:r>
        <w:rPr>
          <w:rFonts w:ascii="Times New Roman" w:hAnsi="Times New Roman" w:cs="Times New Roman"/>
          <w:b/>
          <w:sz w:val="24"/>
          <w:szCs w:val="24"/>
        </w:rPr>
        <w:t>Lab</w:t>
      </w:r>
      <w:r w:rsidR="006448F3">
        <w:rPr>
          <w:rFonts w:ascii="Times New Roman" w:hAnsi="Times New Roman" w:cs="Times New Roman"/>
          <w:b/>
          <w:sz w:val="24"/>
          <w:szCs w:val="24"/>
        </w:rPr>
        <w:t>oratory</w:t>
      </w:r>
      <w:r>
        <w:rPr>
          <w:rFonts w:ascii="Times New Roman" w:hAnsi="Times New Roman" w:cs="Times New Roman"/>
          <w:b/>
          <w:sz w:val="24"/>
          <w:szCs w:val="24"/>
        </w:rPr>
        <w:t xml:space="preserve"> </w:t>
      </w:r>
      <w:r w:rsidR="00DB63DF">
        <w:rPr>
          <w:rFonts w:ascii="Times New Roman" w:hAnsi="Times New Roman" w:cs="Times New Roman"/>
          <w:b/>
          <w:sz w:val="24"/>
          <w:szCs w:val="24"/>
        </w:rPr>
        <w:t>Equipments</w:t>
      </w:r>
      <w:r>
        <w:rPr>
          <w:rFonts w:ascii="Times New Roman" w:hAnsi="Times New Roman" w:cs="Times New Roman"/>
          <w:b/>
          <w:sz w:val="24"/>
          <w:szCs w:val="24"/>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3150"/>
        <w:gridCol w:w="4098"/>
      </w:tblGrid>
      <w:tr w:rsidR="00DB63DF" w:rsidRPr="008639A5" w:rsidTr="00074908">
        <w:tc>
          <w:tcPr>
            <w:tcW w:w="2358" w:type="dxa"/>
            <w:hideMark/>
          </w:tcPr>
          <w:p w:rsidR="00DB63DF" w:rsidRPr="008639A5" w:rsidRDefault="00DB63DF" w:rsidP="00BC604C">
            <w:pPr>
              <w:spacing w:after="0" w:line="259" w:lineRule="atLeast"/>
              <w:jc w:val="center"/>
              <w:rPr>
                <w:rFonts w:ascii="Times New Roman" w:eastAsia="Times New Roman" w:hAnsi="Times New Roman"/>
                <w:color w:val="333333"/>
                <w:sz w:val="18"/>
                <w:szCs w:val="18"/>
                <w:lang w:val="en-US"/>
              </w:rPr>
            </w:pPr>
            <w:r w:rsidRPr="008639A5">
              <w:rPr>
                <w:rFonts w:ascii="Times New Roman" w:eastAsia="Times New Roman" w:hAnsi="Times New Roman"/>
                <w:b/>
                <w:bCs/>
                <w:color w:val="333333"/>
                <w:sz w:val="18"/>
                <w:szCs w:val="18"/>
                <w:lang w:val="en-US"/>
              </w:rPr>
              <w:t>Experiment</w:t>
            </w:r>
          </w:p>
        </w:tc>
        <w:tc>
          <w:tcPr>
            <w:tcW w:w="3150" w:type="dxa"/>
            <w:hideMark/>
          </w:tcPr>
          <w:p w:rsidR="00DB63DF" w:rsidRPr="008639A5" w:rsidRDefault="00DB63DF" w:rsidP="00BC604C">
            <w:pPr>
              <w:spacing w:after="0" w:line="259" w:lineRule="atLeast"/>
              <w:jc w:val="center"/>
              <w:rPr>
                <w:rFonts w:ascii="Times New Roman" w:eastAsia="Times New Roman" w:hAnsi="Times New Roman"/>
                <w:color w:val="333333"/>
                <w:sz w:val="18"/>
                <w:szCs w:val="18"/>
                <w:lang w:val="en-US"/>
              </w:rPr>
            </w:pPr>
            <w:r w:rsidRPr="008639A5">
              <w:rPr>
                <w:rFonts w:ascii="Times New Roman" w:eastAsia="Times New Roman" w:hAnsi="Times New Roman"/>
                <w:b/>
                <w:bCs/>
                <w:color w:val="333333"/>
                <w:sz w:val="18"/>
                <w:szCs w:val="18"/>
                <w:lang w:val="en-US"/>
              </w:rPr>
              <w:t>Software</w:t>
            </w:r>
          </w:p>
        </w:tc>
        <w:tc>
          <w:tcPr>
            <w:tcW w:w="4098" w:type="dxa"/>
            <w:hideMark/>
          </w:tcPr>
          <w:p w:rsidR="00DB63DF" w:rsidRPr="008639A5" w:rsidRDefault="00DB63DF" w:rsidP="00BC604C">
            <w:pPr>
              <w:spacing w:after="0" w:line="259" w:lineRule="atLeast"/>
              <w:jc w:val="center"/>
              <w:rPr>
                <w:rFonts w:ascii="Times New Roman" w:eastAsia="Times New Roman" w:hAnsi="Times New Roman"/>
                <w:color w:val="333333"/>
                <w:sz w:val="18"/>
                <w:szCs w:val="18"/>
                <w:lang w:val="en-US"/>
              </w:rPr>
            </w:pPr>
            <w:r w:rsidRPr="008639A5">
              <w:rPr>
                <w:rFonts w:ascii="Times New Roman" w:eastAsia="Times New Roman" w:hAnsi="Times New Roman"/>
                <w:b/>
                <w:bCs/>
                <w:color w:val="333333"/>
                <w:sz w:val="18"/>
                <w:szCs w:val="18"/>
                <w:lang w:val="en-US"/>
              </w:rPr>
              <w:t>Equipment</w:t>
            </w:r>
          </w:p>
        </w:tc>
      </w:tr>
      <w:tr w:rsidR="00DB63DF" w:rsidRPr="008639A5" w:rsidTr="00074908">
        <w:tc>
          <w:tcPr>
            <w:tcW w:w="235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Pr>
                <w:rFonts w:ascii="Times New Roman" w:eastAsia="Times New Roman" w:hAnsi="Times New Roman"/>
                <w:color w:val="333333"/>
                <w:sz w:val="18"/>
                <w:szCs w:val="18"/>
                <w:lang w:val="en-US"/>
              </w:rPr>
              <w:t>Computer Networks</w:t>
            </w:r>
            <w:r w:rsidRPr="008639A5">
              <w:rPr>
                <w:rFonts w:ascii="Times New Roman" w:eastAsia="Times New Roman" w:hAnsi="Times New Roman"/>
                <w:color w:val="333333"/>
                <w:sz w:val="18"/>
                <w:szCs w:val="18"/>
                <w:lang w:val="en-US"/>
              </w:rPr>
              <w:t xml:space="preserve"> Lab</w:t>
            </w:r>
          </w:p>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 </w:t>
            </w:r>
          </w:p>
        </w:tc>
        <w:tc>
          <w:tcPr>
            <w:tcW w:w="3150"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Windows</w:t>
            </w:r>
            <w:r>
              <w:rPr>
                <w:rFonts w:ascii="Times New Roman" w:eastAsia="Times New Roman" w:hAnsi="Times New Roman"/>
                <w:color w:val="333333"/>
                <w:sz w:val="18"/>
                <w:szCs w:val="18"/>
                <w:lang w:val="en-US"/>
              </w:rPr>
              <w:t xml:space="preserve"> 7 professional(campus </w:t>
            </w:r>
            <w:proofErr w:type="spellStart"/>
            <w:r>
              <w:rPr>
                <w:rFonts w:ascii="Times New Roman" w:eastAsia="Times New Roman" w:hAnsi="Times New Roman"/>
                <w:color w:val="333333"/>
                <w:sz w:val="18"/>
                <w:szCs w:val="18"/>
                <w:lang w:val="en-US"/>
              </w:rPr>
              <w:t>licence</w:t>
            </w:r>
            <w:proofErr w:type="spellEnd"/>
            <w:r>
              <w:rPr>
                <w:rFonts w:ascii="Times New Roman" w:eastAsia="Times New Roman" w:hAnsi="Times New Roman"/>
                <w:color w:val="333333"/>
                <w:sz w:val="18"/>
                <w:szCs w:val="18"/>
                <w:lang w:val="en-US"/>
              </w:rPr>
              <w:t>)</w:t>
            </w:r>
            <w:r w:rsidRPr="008639A5">
              <w:rPr>
                <w:rFonts w:ascii="Times New Roman" w:eastAsia="Times New Roman" w:hAnsi="Times New Roman"/>
                <w:color w:val="333333"/>
                <w:sz w:val="18"/>
                <w:szCs w:val="18"/>
                <w:lang w:val="en-US"/>
              </w:rPr>
              <w:t xml:space="preserve"> , Linux</w:t>
            </w:r>
            <w:r>
              <w:rPr>
                <w:rFonts w:ascii="Times New Roman" w:eastAsia="Times New Roman" w:hAnsi="Times New Roman"/>
                <w:color w:val="333333"/>
                <w:sz w:val="18"/>
                <w:szCs w:val="18"/>
                <w:lang w:val="en-US"/>
              </w:rPr>
              <w:t>(</w:t>
            </w:r>
            <w:proofErr w:type="spellStart"/>
            <w:r>
              <w:rPr>
                <w:rFonts w:ascii="Times New Roman" w:eastAsia="Times New Roman" w:hAnsi="Times New Roman"/>
                <w:color w:val="333333"/>
                <w:sz w:val="18"/>
                <w:szCs w:val="18"/>
                <w:lang w:val="en-US"/>
              </w:rPr>
              <w:t>Redhat</w:t>
            </w:r>
            <w:proofErr w:type="spellEnd"/>
            <w:r>
              <w:rPr>
                <w:rFonts w:ascii="Times New Roman" w:eastAsia="Times New Roman" w:hAnsi="Times New Roman"/>
                <w:color w:val="333333"/>
                <w:sz w:val="18"/>
                <w:szCs w:val="18"/>
                <w:lang w:val="en-US"/>
              </w:rPr>
              <w:t xml:space="preserve"> 6.2)</w:t>
            </w:r>
            <w:r w:rsidR="00074908">
              <w:rPr>
                <w:rFonts w:ascii="Times New Roman" w:eastAsia="Times New Roman" w:hAnsi="Times New Roman"/>
                <w:color w:val="333333"/>
                <w:sz w:val="18"/>
                <w:szCs w:val="18"/>
                <w:lang w:val="en-US"/>
              </w:rPr>
              <w:t xml:space="preserve"> </w:t>
            </w:r>
            <w:r w:rsidRPr="008639A5">
              <w:rPr>
                <w:rFonts w:ascii="Times New Roman" w:eastAsia="Times New Roman" w:hAnsi="Times New Roman"/>
                <w:color w:val="333333"/>
                <w:sz w:val="18"/>
                <w:szCs w:val="18"/>
                <w:lang w:val="en-US"/>
              </w:rPr>
              <w:t xml:space="preserve"> , JDK</w:t>
            </w:r>
            <w:r>
              <w:rPr>
                <w:rFonts w:ascii="Times New Roman" w:eastAsia="Times New Roman" w:hAnsi="Times New Roman"/>
                <w:color w:val="333333"/>
                <w:sz w:val="18"/>
                <w:szCs w:val="18"/>
                <w:lang w:val="en-US"/>
              </w:rPr>
              <w:t>(7u40)</w:t>
            </w:r>
          </w:p>
        </w:tc>
        <w:tc>
          <w:tcPr>
            <w:tcW w:w="409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35 PC</w:t>
            </w:r>
            <w:r>
              <w:rPr>
                <w:rFonts w:ascii="Times New Roman" w:eastAsia="Times New Roman" w:hAnsi="Times New Roman"/>
                <w:color w:val="333333"/>
                <w:sz w:val="18"/>
                <w:szCs w:val="18"/>
                <w:lang w:val="en-US"/>
              </w:rPr>
              <w:t>(</w:t>
            </w:r>
            <w:r w:rsidRPr="006336CB">
              <w:rPr>
                <w:rFonts w:ascii="Times New Roman" w:eastAsia="Times New Roman" w:hAnsi="Times New Roman"/>
                <w:color w:val="333333"/>
                <w:sz w:val="18"/>
                <w:szCs w:val="18"/>
                <w:lang w:val="en-US"/>
              </w:rPr>
              <w:t>OPTIPLEX 9010,DELL INC,INTEL(R) CORE ™ i5-3570 @ 3.40GHZ (4CPUs),4GB,500GB</w:t>
            </w:r>
            <w:r>
              <w:rPr>
                <w:rFonts w:ascii="Times New Roman" w:eastAsia="Times New Roman" w:hAnsi="Times New Roman"/>
                <w:color w:val="333333"/>
                <w:sz w:val="18"/>
                <w:szCs w:val="18"/>
                <w:lang w:val="en-US"/>
              </w:rPr>
              <w:t>)</w:t>
            </w:r>
            <w:r w:rsidRPr="008639A5">
              <w:rPr>
                <w:rFonts w:ascii="Times New Roman" w:eastAsia="Times New Roman" w:hAnsi="Times New Roman"/>
                <w:color w:val="333333"/>
                <w:sz w:val="18"/>
                <w:szCs w:val="18"/>
                <w:lang w:val="en-US"/>
              </w:rPr>
              <w:t>,</w:t>
            </w:r>
            <w:r>
              <w:rPr>
                <w:rFonts w:ascii="Times New Roman" w:eastAsia="Times New Roman" w:hAnsi="Times New Roman"/>
                <w:color w:val="333333"/>
                <w:sz w:val="18"/>
                <w:szCs w:val="18"/>
                <w:lang w:val="en-US"/>
              </w:rPr>
              <w:t xml:space="preserve">  </w:t>
            </w:r>
            <w:r w:rsidRPr="008639A5">
              <w:rPr>
                <w:rFonts w:ascii="Times New Roman" w:eastAsia="Times New Roman" w:hAnsi="Times New Roman"/>
                <w:color w:val="333333"/>
                <w:sz w:val="18"/>
                <w:szCs w:val="18"/>
                <w:lang w:val="en-US"/>
              </w:rPr>
              <w:t>1  Server</w:t>
            </w:r>
            <w:r>
              <w:rPr>
                <w:rFonts w:ascii="Times New Roman" w:eastAsia="Times New Roman" w:hAnsi="Times New Roman"/>
                <w:color w:val="333333"/>
                <w:sz w:val="18"/>
                <w:szCs w:val="18"/>
                <w:lang w:val="en-US"/>
              </w:rPr>
              <w:t>(Dual CPU Intel(R) Xeon( R) Processor E5-2630 2.30 GHz, 16 GB Memory, 300 GB HDD)</w:t>
            </w:r>
            <w:r w:rsidRPr="008639A5">
              <w:rPr>
                <w:rFonts w:ascii="Times New Roman" w:eastAsia="Times New Roman" w:hAnsi="Times New Roman"/>
                <w:color w:val="333333"/>
                <w:sz w:val="18"/>
                <w:szCs w:val="18"/>
                <w:lang w:val="en-US"/>
              </w:rPr>
              <w:t>,1 Router</w:t>
            </w:r>
            <w:r>
              <w:rPr>
                <w:rFonts w:ascii="Times New Roman" w:eastAsia="Times New Roman" w:hAnsi="Times New Roman"/>
                <w:color w:val="333333"/>
                <w:sz w:val="18"/>
                <w:szCs w:val="18"/>
                <w:lang w:val="en-US"/>
              </w:rPr>
              <w:t>(Cisco Router 2900)</w:t>
            </w:r>
            <w:r w:rsidRPr="008639A5">
              <w:rPr>
                <w:rFonts w:ascii="Times New Roman" w:eastAsia="Times New Roman" w:hAnsi="Times New Roman"/>
                <w:color w:val="333333"/>
                <w:sz w:val="18"/>
                <w:szCs w:val="18"/>
                <w:lang w:val="en-US"/>
              </w:rPr>
              <w:t>, 2 Switch</w:t>
            </w:r>
            <w:r>
              <w:rPr>
                <w:rFonts w:ascii="Times New Roman" w:eastAsia="Times New Roman" w:hAnsi="Times New Roman"/>
                <w:color w:val="333333"/>
                <w:sz w:val="18"/>
                <w:szCs w:val="18"/>
                <w:lang w:val="en-US"/>
              </w:rPr>
              <w:t>es</w:t>
            </w:r>
            <w:r w:rsidRPr="008639A5">
              <w:rPr>
                <w:rFonts w:ascii="Times New Roman" w:eastAsia="Times New Roman" w:hAnsi="Times New Roman"/>
                <w:color w:val="333333"/>
                <w:sz w:val="18"/>
                <w:szCs w:val="18"/>
                <w:lang w:val="en-US"/>
              </w:rPr>
              <w:t>, 1 Gateway</w:t>
            </w:r>
            <w:r>
              <w:rPr>
                <w:rFonts w:ascii="Times New Roman" w:eastAsia="Times New Roman" w:hAnsi="Times New Roman"/>
                <w:color w:val="333333"/>
                <w:sz w:val="18"/>
                <w:szCs w:val="18"/>
                <w:lang w:val="en-US"/>
              </w:rPr>
              <w:t>(Juniper)</w:t>
            </w:r>
          </w:p>
        </w:tc>
      </w:tr>
      <w:tr w:rsidR="00DB63DF" w:rsidRPr="008639A5" w:rsidTr="00074908">
        <w:tc>
          <w:tcPr>
            <w:tcW w:w="235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Computer Programming Lab</w:t>
            </w:r>
          </w:p>
        </w:tc>
        <w:tc>
          <w:tcPr>
            <w:tcW w:w="3150"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Windows</w:t>
            </w:r>
            <w:r>
              <w:rPr>
                <w:rFonts w:ascii="Times New Roman" w:eastAsia="Times New Roman" w:hAnsi="Times New Roman"/>
                <w:color w:val="333333"/>
                <w:sz w:val="18"/>
                <w:szCs w:val="18"/>
                <w:lang w:val="en-US"/>
              </w:rPr>
              <w:t xml:space="preserve"> 7 professional (campus license</w:t>
            </w:r>
            <w:proofErr w:type="gramStart"/>
            <w:r>
              <w:rPr>
                <w:rFonts w:ascii="Times New Roman" w:eastAsia="Times New Roman" w:hAnsi="Times New Roman"/>
                <w:color w:val="333333"/>
                <w:sz w:val="18"/>
                <w:szCs w:val="18"/>
                <w:lang w:val="en-US"/>
              </w:rPr>
              <w:t>)</w:t>
            </w:r>
            <w:r w:rsidRPr="008639A5">
              <w:rPr>
                <w:rFonts w:ascii="Times New Roman" w:eastAsia="Times New Roman" w:hAnsi="Times New Roman"/>
                <w:color w:val="333333"/>
                <w:sz w:val="18"/>
                <w:szCs w:val="18"/>
                <w:lang w:val="en-US"/>
              </w:rPr>
              <w:t xml:space="preserve"> ,</w:t>
            </w:r>
            <w:proofErr w:type="gramEnd"/>
            <w:r w:rsidRPr="008639A5">
              <w:rPr>
                <w:rFonts w:ascii="Times New Roman" w:eastAsia="Times New Roman" w:hAnsi="Times New Roman"/>
                <w:color w:val="333333"/>
                <w:sz w:val="18"/>
                <w:szCs w:val="18"/>
                <w:lang w:val="en-US"/>
              </w:rPr>
              <w:t xml:space="preserve"> Linux</w:t>
            </w:r>
            <w:r>
              <w:rPr>
                <w:rFonts w:ascii="Times New Roman" w:eastAsia="Times New Roman" w:hAnsi="Times New Roman"/>
                <w:color w:val="333333"/>
                <w:sz w:val="18"/>
                <w:szCs w:val="18"/>
                <w:lang w:val="en-US"/>
              </w:rPr>
              <w:t>(</w:t>
            </w:r>
            <w:proofErr w:type="spellStart"/>
            <w:r>
              <w:rPr>
                <w:rFonts w:ascii="Times New Roman" w:eastAsia="Times New Roman" w:hAnsi="Times New Roman"/>
                <w:color w:val="333333"/>
                <w:sz w:val="18"/>
                <w:szCs w:val="18"/>
                <w:lang w:val="en-US"/>
              </w:rPr>
              <w:t>Redhat</w:t>
            </w:r>
            <w:proofErr w:type="spellEnd"/>
            <w:r>
              <w:rPr>
                <w:rFonts w:ascii="Times New Roman" w:eastAsia="Times New Roman" w:hAnsi="Times New Roman"/>
                <w:color w:val="333333"/>
                <w:sz w:val="18"/>
                <w:szCs w:val="18"/>
                <w:lang w:val="en-US"/>
              </w:rPr>
              <w:t xml:space="preserve"> 6.2)</w:t>
            </w:r>
            <w:r w:rsidRPr="008639A5">
              <w:rPr>
                <w:rFonts w:ascii="Times New Roman" w:eastAsia="Times New Roman" w:hAnsi="Times New Roman"/>
                <w:color w:val="333333"/>
                <w:sz w:val="18"/>
                <w:szCs w:val="18"/>
                <w:lang w:val="en-US"/>
              </w:rPr>
              <w:t>,JDK</w:t>
            </w:r>
            <w:r>
              <w:rPr>
                <w:rFonts w:ascii="Times New Roman" w:eastAsia="Times New Roman" w:hAnsi="Times New Roman"/>
                <w:color w:val="333333"/>
                <w:sz w:val="18"/>
                <w:szCs w:val="18"/>
                <w:lang w:val="en-US"/>
              </w:rPr>
              <w:t>(7u40)</w:t>
            </w:r>
            <w:r w:rsidRPr="008639A5">
              <w:rPr>
                <w:rFonts w:ascii="Times New Roman" w:eastAsia="Times New Roman" w:hAnsi="Times New Roman"/>
                <w:color w:val="333333"/>
                <w:sz w:val="18"/>
                <w:szCs w:val="18"/>
                <w:lang w:val="en-US"/>
              </w:rPr>
              <w:t>, Net Beans</w:t>
            </w:r>
            <w:r>
              <w:rPr>
                <w:rFonts w:ascii="Times New Roman" w:eastAsia="Times New Roman" w:hAnsi="Times New Roman"/>
                <w:color w:val="333333"/>
                <w:sz w:val="18"/>
                <w:szCs w:val="18"/>
                <w:lang w:val="en-US"/>
              </w:rPr>
              <w:t>(7.0)</w:t>
            </w:r>
            <w:r w:rsidRPr="008639A5">
              <w:rPr>
                <w:rFonts w:ascii="Times New Roman" w:eastAsia="Times New Roman" w:hAnsi="Times New Roman"/>
                <w:color w:val="333333"/>
                <w:sz w:val="18"/>
                <w:szCs w:val="18"/>
                <w:lang w:val="en-US"/>
              </w:rPr>
              <w:t>, Tomcat</w:t>
            </w:r>
            <w:r>
              <w:rPr>
                <w:rFonts w:ascii="Times New Roman" w:eastAsia="Times New Roman" w:hAnsi="Times New Roman"/>
                <w:color w:val="333333"/>
                <w:sz w:val="18"/>
                <w:szCs w:val="18"/>
                <w:lang w:val="en-US"/>
              </w:rPr>
              <w:t xml:space="preserve"> 5</w:t>
            </w:r>
            <w:r w:rsidRPr="008639A5">
              <w:rPr>
                <w:rFonts w:ascii="Times New Roman" w:eastAsia="Times New Roman" w:hAnsi="Times New Roman"/>
                <w:color w:val="333333"/>
                <w:sz w:val="18"/>
                <w:szCs w:val="18"/>
                <w:lang w:val="en-US"/>
              </w:rPr>
              <w:t>, C++ Compiler</w:t>
            </w:r>
            <w:r>
              <w:rPr>
                <w:rFonts w:ascii="Times New Roman" w:eastAsia="Times New Roman" w:hAnsi="Times New Roman"/>
                <w:color w:val="333333"/>
                <w:sz w:val="18"/>
                <w:szCs w:val="18"/>
                <w:lang w:val="en-US"/>
              </w:rPr>
              <w:t>(Turbo C++ 3.0.7.7.c)</w:t>
            </w:r>
            <w:r w:rsidRPr="008639A5">
              <w:rPr>
                <w:rFonts w:ascii="Times New Roman" w:eastAsia="Times New Roman" w:hAnsi="Times New Roman"/>
                <w:color w:val="333333"/>
                <w:sz w:val="18"/>
                <w:szCs w:val="18"/>
                <w:lang w:val="en-US"/>
              </w:rPr>
              <w:t xml:space="preserve"> , Oracle</w:t>
            </w:r>
            <w:r>
              <w:rPr>
                <w:rFonts w:ascii="Times New Roman" w:eastAsia="Times New Roman" w:hAnsi="Times New Roman"/>
                <w:color w:val="333333"/>
                <w:sz w:val="18"/>
                <w:szCs w:val="18"/>
                <w:lang w:val="en-US"/>
              </w:rPr>
              <w:t xml:space="preserve"> Server 10g.</w:t>
            </w:r>
          </w:p>
        </w:tc>
        <w:tc>
          <w:tcPr>
            <w:tcW w:w="409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35 PC</w:t>
            </w:r>
            <w:r>
              <w:rPr>
                <w:rFonts w:ascii="Times New Roman" w:eastAsia="Times New Roman" w:hAnsi="Times New Roman"/>
                <w:color w:val="333333"/>
                <w:sz w:val="18"/>
                <w:szCs w:val="18"/>
                <w:lang w:val="en-US"/>
              </w:rPr>
              <w:t>(</w:t>
            </w:r>
            <w:r w:rsidRPr="008C4AC4">
              <w:rPr>
                <w:rFonts w:ascii="Times New Roman" w:eastAsia="Times New Roman" w:hAnsi="Times New Roman"/>
                <w:color w:val="333333"/>
                <w:sz w:val="18"/>
                <w:szCs w:val="18"/>
                <w:lang w:val="en-US"/>
              </w:rPr>
              <w:t xml:space="preserve">Dell </w:t>
            </w:r>
            <w:proofErr w:type="spellStart"/>
            <w:r w:rsidRPr="008C4AC4">
              <w:rPr>
                <w:rFonts w:ascii="Times New Roman" w:eastAsia="Times New Roman" w:hAnsi="Times New Roman"/>
                <w:color w:val="333333"/>
                <w:sz w:val="18"/>
                <w:szCs w:val="18"/>
                <w:lang w:val="en-US"/>
              </w:rPr>
              <w:t>Inc,OptiPlex</w:t>
            </w:r>
            <w:proofErr w:type="spellEnd"/>
            <w:r w:rsidRPr="008C4AC4">
              <w:rPr>
                <w:rFonts w:ascii="Times New Roman" w:eastAsia="Times New Roman" w:hAnsi="Times New Roman"/>
                <w:color w:val="333333"/>
                <w:sz w:val="18"/>
                <w:szCs w:val="18"/>
                <w:lang w:val="en-US"/>
              </w:rPr>
              <w:t xml:space="preserve"> 990,Intel(R) Core(TM) i3-2120 CPU @ 3.30GHz (4 CPUs),4GB RAM,500GB HDD</w:t>
            </w:r>
            <w:r>
              <w:rPr>
                <w:rFonts w:ascii="Times New Roman" w:eastAsia="Times New Roman" w:hAnsi="Times New Roman"/>
                <w:color w:val="333333"/>
                <w:sz w:val="18"/>
                <w:szCs w:val="18"/>
                <w:lang w:val="en-US"/>
              </w:rPr>
              <w:t>)</w:t>
            </w:r>
            <w:r w:rsidRPr="008639A5">
              <w:rPr>
                <w:rFonts w:ascii="Times New Roman" w:eastAsia="Times New Roman" w:hAnsi="Times New Roman"/>
                <w:color w:val="333333"/>
                <w:sz w:val="18"/>
                <w:szCs w:val="18"/>
                <w:lang w:val="en-US"/>
              </w:rPr>
              <w:t>,1 Server</w:t>
            </w:r>
            <w:r>
              <w:rPr>
                <w:rFonts w:ascii="Times New Roman" w:eastAsia="Times New Roman" w:hAnsi="Times New Roman"/>
                <w:color w:val="333333"/>
                <w:sz w:val="18"/>
                <w:szCs w:val="18"/>
                <w:lang w:val="en-US"/>
              </w:rPr>
              <w:t>(Dual CPU Intel(R) Xeon( R) Processor E5-2630 2.30 GHz, 16 GB Memory, 300 GB HDD)</w:t>
            </w:r>
            <w:r w:rsidRPr="008639A5">
              <w:rPr>
                <w:rFonts w:ascii="Times New Roman" w:eastAsia="Times New Roman" w:hAnsi="Times New Roman"/>
                <w:color w:val="333333"/>
                <w:sz w:val="18"/>
                <w:szCs w:val="18"/>
                <w:lang w:val="en-US"/>
              </w:rPr>
              <w:t>,</w:t>
            </w:r>
            <w:r>
              <w:rPr>
                <w:rFonts w:ascii="Times New Roman" w:eastAsia="Times New Roman" w:hAnsi="Times New Roman"/>
                <w:color w:val="333333"/>
                <w:sz w:val="18"/>
                <w:szCs w:val="18"/>
                <w:lang w:val="en-US"/>
              </w:rPr>
              <w:t>1 Server Rack</w:t>
            </w:r>
            <w:r w:rsidRPr="008639A5">
              <w:rPr>
                <w:rFonts w:ascii="Times New Roman" w:eastAsia="Times New Roman" w:hAnsi="Times New Roman"/>
                <w:color w:val="333333"/>
                <w:sz w:val="18"/>
                <w:szCs w:val="18"/>
                <w:lang w:val="en-US"/>
              </w:rPr>
              <w:t>, 2 Switch</w:t>
            </w:r>
            <w:r>
              <w:rPr>
                <w:rFonts w:ascii="Times New Roman" w:eastAsia="Times New Roman" w:hAnsi="Times New Roman"/>
                <w:color w:val="333333"/>
                <w:sz w:val="18"/>
                <w:szCs w:val="18"/>
                <w:lang w:val="en-US"/>
              </w:rPr>
              <w:t>es.</w:t>
            </w:r>
          </w:p>
        </w:tc>
      </w:tr>
      <w:tr w:rsidR="00DB63DF" w:rsidRPr="008639A5" w:rsidTr="00074908">
        <w:tc>
          <w:tcPr>
            <w:tcW w:w="235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Computer System Lab</w:t>
            </w:r>
          </w:p>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 </w:t>
            </w:r>
          </w:p>
        </w:tc>
        <w:tc>
          <w:tcPr>
            <w:tcW w:w="3150"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Windows</w:t>
            </w:r>
            <w:r>
              <w:rPr>
                <w:rFonts w:ascii="Times New Roman" w:eastAsia="Times New Roman" w:hAnsi="Times New Roman"/>
                <w:color w:val="333333"/>
                <w:sz w:val="18"/>
                <w:szCs w:val="18"/>
                <w:lang w:val="en-US"/>
              </w:rPr>
              <w:t xml:space="preserve"> 7 professional(campus </w:t>
            </w:r>
            <w:proofErr w:type="spellStart"/>
            <w:r>
              <w:rPr>
                <w:rFonts w:ascii="Times New Roman" w:eastAsia="Times New Roman" w:hAnsi="Times New Roman"/>
                <w:color w:val="333333"/>
                <w:sz w:val="18"/>
                <w:szCs w:val="18"/>
                <w:lang w:val="en-US"/>
              </w:rPr>
              <w:t>licence</w:t>
            </w:r>
            <w:proofErr w:type="spellEnd"/>
            <w:r>
              <w:rPr>
                <w:rFonts w:ascii="Times New Roman" w:eastAsia="Times New Roman" w:hAnsi="Times New Roman"/>
                <w:color w:val="333333"/>
                <w:sz w:val="18"/>
                <w:szCs w:val="18"/>
                <w:lang w:val="en-US"/>
              </w:rPr>
              <w:t>)</w:t>
            </w:r>
            <w:r w:rsidRPr="008639A5">
              <w:rPr>
                <w:rFonts w:ascii="Times New Roman" w:eastAsia="Times New Roman" w:hAnsi="Times New Roman"/>
                <w:color w:val="333333"/>
                <w:sz w:val="18"/>
                <w:szCs w:val="18"/>
                <w:lang w:val="en-US"/>
              </w:rPr>
              <w:t xml:space="preserve"> , Linux</w:t>
            </w:r>
            <w:r>
              <w:rPr>
                <w:rFonts w:ascii="Times New Roman" w:eastAsia="Times New Roman" w:hAnsi="Times New Roman"/>
                <w:color w:val="333333"/>
                <w:sz w:val="18"/>
                <w:szCs w:val="18"/>
                <w:lang w:val="en-US"/>
              </w:rPr>
              <w:t>(</w:t>
            </w:r>
            <w:proofErr w:type="spellStart"/>
            <w:r>
              <w:rPr>
                <w:rFonts w:ascii="Times New Roman" w:eastAsia="Times New Roman" w:hAnsi="Times New Roman"/>
                <w:color w:val="333333"/>
                <w:sz w:val="18"/>
                <w:szCs w:val="18"/>
                <w:lang w:val="en-US"/>
              </w:rPr>
              <w:t>Redhat</w:t>
            </w:r>
            <w:proofErr w:type="spellEnd"/>
            <w:r>
              <w:rPr>
                <w:rFonts w:ascii="Times New Roman" w:eastAsia="Times New Roman" w:hAnsi="Times New Roman"/>
                <w:color w:val="333333"/>
                <w:sz w:val="18"/>
                <w:szCs w:val="18"/>
                <w:lang w:val="en-US"/>
              </w:rPr>
              <w:t xml:space="preserve"> 6.2)</w:t>
            </w:r>
            <w:r w:rsidRPr="008639A5">
              <w:rPr>
                <w:rFonts w:ascii="Times New Roman" w:eastAsia="Times New Roman" w:hAnsi="Times New Roman"/>
                <w:color w:val="333333"/>
                <w:sz w:val="18"/>
                <w:szCs w:val="18"/>
                <w:lang w:val="en-US"/>
              </w:rPr>
              <w:t>, MICROSOFT VISIO PROFESSIONAL, MATLAB 7</w:t>
            </w:r>
            <w:r>
              <w:rPr>
                <w:rFonts w:ascii="Times New Roman" w:eastAsia="Times New Roman" w:hAnsi="Times New Roman"/>
                <w:color w:val="333333"/>
                <w:sz w:val="18"/>
                <w:szCs w:val="18"/>
                <w:lang w:val="en-US"/>
              </w:rPr>
              <w:t>.9</w:t>
            </w:r>
            <w:r w:rsidRPr="008639A5">
              <w:rPr>
                <w:rFonts w:ascii="Times New Roman" w:eastAsia="Times New Roman" w:hAnsi="Times New Roman"/>
                <w:color w:val="333333"/>
                <w:sz w:val="18"/>
                <w:szCs w:val="18"/>
                <w:lang w:val="en-US"/>
              </w:rPr>
              <w:t>, VB.NET(VS 2008,VS 2012)</w:t>
            </w:r>
          </w:p>
        </w:tc>
        <w:tc>
          <w:tcPr>
            <w:tcW w:w="409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35 PC</w:t>
            </w:r>
            <w:r>
              <w:rPr>
                <w:rFonts w:ascii="Times New Roman" w:eastAsia="Times New Roman" w:hAnsi="Times New Roman"/>
                <w:color w:val="333333"/>
                <w:sz w:val="18"/>
                <w:szCs w:val="18"/>
                <w:lang w:val="en-US"/>
              </w:rPr>
              <w:t>(</w:t>
            </w:r>
            <w:r w:rsidRPr="00672824">
              <w:rPr>
                <w:rFonts w:ascii="Times New Roman" w:eastAsia="Times New Roman" w:hAnsi="Times New Roman"/>
                <w:color w:val="333333"/>
                <w:sz w:val="18"/>
                <w:szCs w:val="18"/>
                <w:lang w:val="en-US"/>
              </w:rPr>
              <w:t>OPTIPLEX 9010,DELL INC,INTEL(R) CORE ™ i5-3570 @ 3.40GHZ (4CPUs),4GB,500GB</w:t>
            </w:r>
            <w:r>
              <w:rPr>
                <w:rFonts w:ascii="Times New Roman" w:eastAsia="Times New Roman" w:hAnsi="Times New Roman"/>
                <w:color w:val="333333"/>
                <w:sz w:val="18"/>
                <w:szCs w:val="18"/>
                <w:lang w:val="en-US"/>
              </w:rPr>
              <w:t>)</w:t>
            </w:r>
          </w:p>
        </w:tc>
      </w:tr>
      <w:tr w:rsidR="00DB63DF" w:rsidRPr="008639A5" w:rsidTr="00074908">
        <w:trPr>
          <w:trHeight w:val="934"/>
        </w:trPr>
        <w:tc>
          <w:tcPr>
            <w:tcW w:w="235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 xml:space="preserve">Computer  </w:t>
            </w:r>
            <w:proofErr w:type="spellStart"/>
            <w:r w:rsidRPr="008639A5">
              <w:rPr>
                <w:rFonts w:ascii="Times New Roman" w:eastAsia="Times New Roman" w:hAnsi="Times New Roman"/>
                <w:color w:val="333333"/>
                <w:sz w:val="18"/>
                <w:szCs w:val="18"/>
                <w:lang w:val="en-US"/>
              </w:rPr>
              <w:t>Organisation</w:t>
            </w:r>
            <w:proofErr w:type="spellEnd"/>
            <w:r w:rsidRPr="008639A5">
              <w:rPr>
                <w:rFonts w:ascii="Times New Roman" w:eastAsia="Times New Roman" w:hAnsi="Times New Roman"/>
                <w:color w:val="333333"/>
                <w:sz w:val="18"/>
                <w:szCs w:val="18"/>
                <w:lang w:val="en-US"/>
              </w:rPr>
              <w:t xml:space="preserve"> Lab</w:t>
            </w:r>
          </w:p>
        </w:tc>
        <w:tc>
          <w:tcPr>
            <w:tcW w:w="3150"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Windows</w:t>
            </w:r>
            <w:r>
              <w:rPr>
                <w:rFonts w:ascii="Times New Roman" w:eastAsia="Times New Roman" w:hAnsi="Times New Roman"/>
                <w:color w:val="333333"/>
                <w:sz w:val="18"/>
                <w:szCs w:val="18"/>
                <w:lang w:val="en-US"/>
              </w:rPr>
              <w:t xml:space="preserve"> 7 professional(campus </w:t>
            </w:r>
            <w:proofErr w:type="spellStart"/>
            <w:r>
              <w:rPr>
                <w:rFonts w:ascii="Times New Roman" w:eastAsia="Times New Roman" w:hAnsi="Times New Roman"/>
                <w:color w:val="333333"/>
                <w:sz w:val="18"/>
                <w:szCs w:val="18"/>
                <w:lang w:val="en-US"/>
              </w:rPr>
              <w:t>licence</w:t>
            </w:r>
            <w:proofErr w:type="spellEnd"/>
            <w:r>
              <w:rPr>
                <w:rFonts w:ascii="Times New Roman" w:eastAsia="Times New Roman" w:hAnsi="Times New Roman"/>
                <w:color w:val="333333"/>
                <w:sz w:val="18"/>
                <w:szCs w:val="18"/>
                <w:lang w:val="en-US"/>
              </w:rPr>
              <w:t>)</w:t>
            </w:r>
            <w:r w:rsidRPr="008639A5">
              <w:rPr>
                <w:rFonts w:ascii="Times New Roman" w:eastAsia="Times New Roman" w:hAnsi="Times New Roman"/>
                <w:color w:val="333333"/>
                <w:sz w:val="18"/>
                <w:szCs w:val="18"/>
                <w:lang w:val="en-US"/>
              </w:rPr>
              <w:t xml:space="preserve"> , Linux</w:t>
            </w:r>
            <w:r>
              <w:rPr>
                <w:rFonts w:ascii="Times New Roman" w:eastAsia="Times New Roman" w:hAnsi="Times New Roman"/>
                <w:color w:val="333333"/>
                <w:sz w:val="18"/>
                <w:szCs w:val="18"/>
                <w:lang w:val="en-US"/>
              </w:rPr>
              <w:t>(</w:t>
            </w:r>
            <w:proofErr w:type="spellStart"/>
            <w:r>
              <w:rPr>
                <w:rFonts w:ascii="Times New Roman" w:eastAsia="Times New Roman" w:hAnsi="Times New Roman"/>
                <w:color w:val="333333"/>
                <w:sz w:val="18"/>
                <w:szCs w:val="18"/>
                <w:lang w:val="en-US"/>
              </w:rPr>
              <w:t>Redhat</w:t>
            </w:r>
            <w:proofErr w:type="spellEnd"/>
            <w:r>
              <w:rPr>
                <w:rFonts w:ascii="Times New Roman" w:eastAsia="Times New Roman" w:hAnsi="Times New Roman"/>
                <w:color w:val="333333"/>
                <w:sz w:val="18"/>
                <w:szCs w:val="18"/>
                <w:lang w:val="en-US"/>
              </w:rPr>
              <w:t xml:space="preserve"> 6.2)</w:t>
            </w:r>
            <w:r w:rsidRPr="008639A5">
              <w:rPr>
                <w:rFonts w:ascii="Times New Roman" w:eastAsia="Times New Roman" w:hAnsi="Times New Roman"/>
                <w:color w:val="333333"/>
                <w:sz w:val="18"/>
                <w:szCs w:val="18"/>
                <w:lang w:val="en-US"/>
              </w:rPr>
              <w:t xml:space="preserve">,Smart Draw simulator, AVR Studio 6, </w:t>
            </w:r>
            <w:proofErr w:type="spellStart"/>
            <w:r>
              <w:rPr>
                <w:rFonts w:ascii="Times New Roman" w:eastAsia="Times New Roman" w:hAnsi="Times New Roman"/>
                <w:color w:val="333333"/>
                <w:sz w:val="18"/>
                <w:szCs w:val="18"/>
                <w:lang w:val="en-US"/>
              </w:rPr>
              <w:t>comm-</w:t>
            </w:r>
            <w:r w:rsidRPr="008639A5">
              <w:rPr>
                <w:rFonts w:ascii="Times New Roman" w:eastAsia="Times New Roman" w:hAnsi="Times New Roman"/>
                <w:color w:val="333333"/>
                <w:sz w:val="18"/>
                <w:szCs w:val="18"/>
                <w:lang w:val="en-US"/>
              </w:rPr>
              <w:t>sim</w:t>
            </w:r>
            <w:proofErr w:type="spellEnd"/>
            <w:r w:rsidRPr="008639A5">
              <w:rPr>
                <w:rFonts w:ascii="Times New Roman" w:eastAsia="Times New Roman" w:hAnsi="Times New Roman"/>
                <w:color w:val="333333"/>
                <w:sz w:val="18"/>
                <w:szCs w:val="18"/>
                <w:lang w:val="en-US"/>
              </w:rPr>
              <w:t xml:space="preserve"> simulator, Circuit Maker</w:t>
            </w:r>
          </w:p>
        </w:tc>
        <w:tc>
          <w:tcPr>
            <w:tcW w:w="409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10 PC, Analog Cum Digital Development Board, 30MHz Oscilloscope, Function Generator, AM&amp;D Trainer, FM&amp;D Trainer, PAM&amp;D Trainer, SPECTRUM ANALYZER, etc, GSM Module and GPS/GSM Module.</w:t>
            </w:r>
          </w:p>
        </w:tc>
      </w:tr>
      <w:tr w:rsidR="00DB63DF" w:rsidRPr="008639A5" w:rsidTr="00074908">
        <w:tc>
          <w:tcPr>
            <w:tcW w:w="2358"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Computer Architecture &amp; Embedded System Lab</w:t>
            </w:r>
          </w:p>
        </w:tc>
        <w:tc>
          <w:tcPr>
            <w:tcW w:w="3150" w:type="dxa"/>
            <w:hideMark/>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Windows</w:t>
            </w:r>
            <w:r>
              <w:rPr>
                <w:rFonts w:ascii="Times New Roman" w:eastAsia="Times New Roman" w:hAnsi="Times New Roman"/>
                <w:color w:val="333333"/>
                <w:sz w:val="18"/>
                <w:szCs w:val="18"/>
                <w:lang w:val="en-US"/>
              </w:rPr>
              <w:t xml:space="preserve"> 7 </w:t>
            </w:r>
            <w:proofErr w:type="gramStart"/>
            <w:r>
              <w:rPr>
                <w:rFonts w:ascii="Times New Roman" w:eastAsia="Times New Roman" w:hAnsi="Times New Roman"/>
                <w:color w:val="333333"/>
                <w:sz w:val="18"/>
                <w:szCs w:val="18"/>
                <w:lang w:val="en-US"/>
              </w:rPr>
              <w:t>professional(</w:t>
            </w:r>
            <w:proofErr w:type="gramEnd"/>
            <w:r>
              <w:rPr>
                <w:rFonts w:ascii="Times New Roman" w:eastAsia="Times New Roman" w:hAnsi="Times New Roman"/>
                <w:color w:val="333333"/>
                <w:sz w:val="18"/>
                <w:szCs w:val="18"/>
                <w:lang w:val="en-US"/>
              </w:rPr>
              <w:t xml:space="preserve">campus </w:t>
            </w:r>
            <w:proofErr w:type="spellStart"/>
            <w:r>
              <w:rPr>
                <w:rFonts w:ascii="Times New Roman" w:eastAsia="Times New Roman" w:hAnsi="Times New Roman"/>
                <w:color w:val="333333"/>
                <w:sz w:val="18"/>
                <w:szCs w:val="18"/>
                <w:lang w:val="en-US"/>
              </w:rPr>
              <w:t>licence</w:t>
            </w:r>
            <w:proofErr w:type="spellEnd"/>
            <w:r>
              <w:rPr>
                <w:rFonts w:ascii="Times New Roman" w:eastAsia="Times New Roman" w:hAnsi="Times New Roman"/>
                <w:color w:val="333333"/>
                <w:sz w:val="18"/>
                <w:szCs w:val="18"/>
                <w:lang w:val="en-US"/>
              </w:rPr>
              <w:t>)</w:t>
            </w:r>
            <w:r w:rsidRPr="008639A5">
              <w:rPr>
                <w:rFonts w:ascii="Times New Roman" w:eastAsia="Times New Roman" w:hAnsi="Times New Roman"/>
                <w:color w:val="333333"/>
                <w:sz w:val="18"/>
                <w:szCs w:val="18"/>
                <w:lang w:val="en-US"/>
              </w:rPr>
              <w:t xml:space="preserve"> , Linux</w:t>
            </w:r>
            <w:r>
              <w:rPr>
                <w:rFonts w:ascii="Times New Roman" w:eastAsia="Times New Roman" w:hAnsi="Times New Roman"/>
                <w:color w:val="333333"/>
                <w:sz w:val="18"/>
                <w:szCs w:val="18"/>
                <w:lang w:val="en-US"/>
              </w:rPr>
              <w:t>(</w:t>
            </w:r>
            <w:proofErr w:type="spellStart"/>
            <w:r>
              <w:rPr>
                <w:rFonts w:ascii="Times New Roman" w:eastAsia="Times New Roman" w:hAnsi="Times New Roman"/>
                <w:color w:val="333333"/>
                <w:sz w:val="18"/>
                <w:szCs w:val="18"/>
                <w:lang w:val="en-US"/>
              </w:rPr>
              <w:t>Redhat</w:t>
            </w:r>
            <w:proofErr w:type="spellEnd"/>
            <w:r>
              <w:rPr>
                <w:rFonts w:ascii="Times New Roman" w:eastAsia="Times New Roman" w:hAnsi="Times New Roman"/>
                <w:color w:val="333333"/>
                <w:sz w:val="18"/>
                <w:szCs w:val="18"/>
                <w:lang w:val="en-US"/>
              </w:rPr>
              <w:t xml:space="preserve"> 6.2)</w:t>
            </w:r>
            <w:r w:rsidRPr="008639A5">
              <w:rPr>
                <w:rFonts w:ascii="Times New Roman" w:eastAsia="Times New Roman" w:hAnsi="Times New Roman"/>
                <w:color w:val="333333"/>
                <w:sz w:val="18"/>
                <w:szCs w:val="18"/>
                <w:lang w:val="en-US"/>
              </w:rPr>
              <w:t xml:space="preserve">, 8085 simulator, 8051 simulator, </w:t>
            </w:r>
            <w:proofErr w:type="spellStart"/>
            <w:r w:rsidRPr="008639A5">
              <w:rPr>
                <w:rFonts w:ascii="Times New Roman" w:eastAsia="Times New Roman" w:hAnsi="Times New Roman"/>
                <w:color w:val="333333"/>
                <w:sz w:val="18"/>
                <w:szCs w:val="18"/>
                <w:lang w:val="en-US"/>
              </w:rPr>
              <w:t>vivado</w:t>
            </w:r>
            <w:proofErr w:type="spellEnd"/>
            <w:r w:rsidRPr="008639A5">
              <w:rPr>
                <w:rFonts w:ascii="Times New Roman" w:eastAsia="Times New Roman" w:hAnsi="Times New Roman"/>
                <w:color w:val="333333"/>
                <w:sz w:val="18"/>
                <w:szCs w:val="18"/>
                <w:lang w:val="en-US"/>
              </w:rPr>
              <w:t xml:space="preserve"> design suite, </w:t>
            </w:r>
            <w:proofErr w:type="spellStart"/>
            <w:r w:rsidRPr="008639A5">
              <w:rPr>
                <w:rFonts w:ascii="Times New Roman" w:eastAsia="Times New Roman" w:hAnsi="Times New Roman"/>
                <w:color w:val="333333"/>
                <w:sz w:val="18"/>
                <w:szCs w:val="18"/>
                <w:lang w:val="en-US"/>
              </w:rPr>
              <w:t>Quartus</w:t>
            </w:r>
            <w:proofErr w:type="spellEnd"/>
            <w:r w:rsidRPr="008639A5">
              <w:rPr>
                <w:rFonts w:ascii="Times New Roman" w:eastAsia="Times New Roman" w:hAnsi="Times New Roman"/>
                <w:color w:val="333333"/>
                <w:sz w:val="18"/>
                <w:szCs w:val="18"/>
                <w:lang w:val="en-US"/>
              </w:rPr>
              <w:t xml:space="preserve"> II software.</w:t>
            </w:r>
          </w:p>
        </w:tc>
        <w:tc>
          <w:tcPr>
            <w:tcW w:w="4098" w:type="dxa"/>
            <w:hideMark/>
          </w:tcPr>
          <w:p w:rsidR="00DB63DF" w:rsidRPr="008639A5" w:rsidRDefault="00DB63DF" w:rsidP="00BC604C">
            <w:pPr>
              <w:spacing w:after="0" w:line="259" w:lineRule="atLeast"/>
              <w:rPr>
                <w:rFonts w:ascii="Times New Roman" w:hAnsi="Times New Roman"/>
                <w:sz w:val="18"/>
                <w:szCs w:val="18"/>
              </w:rPr>
            </w:pPr>
            <w:r w:rsidRPr="008639A5">
              <w:rPr>
                <w:rFonts w:ascii="Times New Roman" w:eastAsia="Times New Roman" w:hAnsi="Times New Roman"/>
                <w:color w:val="333333"/>
                <w:sz w:val="18"/>
                <w:szCs w:val="18"/>
                <w:lang w:val="en-US"/>
              </w:rPr>
              <w:t xml:space="preserve">35 PC, </w:t>
            </w:r>
            <w:proofErr w:type="spellStart"/>
            <w:r w:rsidRPr="008639A5">
              <w:rPr>
                <w:rFonts w:ascii="Times New Roman" w:eastAsia="Times New Roman" w:hAnsi="Times New Roman"/>
                <w:color w:val="333333"/>
                <w:sz w:val="18"/>
                <w:szCs w:val="18"/>
                <w:lang w:val="en-US"/>
              </w:rPr>
              <w:t>Altera</w:t>
            </w:r>
            <w:proofErr w:type="spellEnd"/>
            <w:r w:rsidRPr="008639A5">
              <w:rPr>
                <w:rFonts w:ascii="Times New Roman" w:eastAsia="Times New Roman" w:hAnsi="Times New Roman"/>
                <w:color w:val="333333"/>
                <w:sz w:val="18"/>
                <w:szCs w:val="18"/>
                <w:lang w:val="en-US"/>
              </w:rPr>
              <w:t xml:space="preserve"> DE1 Development and Education </w:t>
            </w:r>
            <w:proofErr w:type="gramStart"/>
            <w:r w:rsidRPr="008639A5">
              <w:rPr>
                <w:rFonts w:ascii="Times New Roman" w:eastAsia="Times New Roman" w:hAnsi="Times New Roman"/>
                <w:color w:val="333333"/>
                <w:sz w:val="18"/>
                <w:szCs w:val="18"/>
                <w:lang w:val="en-US"/>
              </w:rPr>
              <w:t>Board ,</w:t>
            </w:r>
            <w:proofErr w:type="gramEnd"/>
            <w:r w:rsidRPr="008639A5">
              <w:rPr>
                <w:rFonts w:ascii="Times New Roman" w:eastAsia="Times New Roman" w:hAnsi="Times New Roman"/>
                <w:color w:val="333333"/>
                <w:sz w:val="18"/>
                <w:szCs w:val="18"/>
                <w:lang w:val="en-US"/>
              </w:rPr>
              <w:t xml:space="preserve"> 8085 Trainer Kits, 8051 Micro Controller Kit, </w:t>
            </w:r>
            <w:r w:rsidRPr="008639A5">
              <w:rPr>
                <w:rFonts w:ascii="Times New Roman" w:hAnsi="Times New Roman"/>
                <w:sz w:val="18"/>
                <w:szCs w:val="18"/>
              </w:rPr>
              <w:t xml:space="preserve"> Interface Modules-  </w:t>
            </w:r>
            <w:proofErr w:type="spellStart"/>
            <w:r w:rsidRPr="008639A5">
              <w:rPr>
                <w:rFonts w:ascii="Times New Roman" w:hAnsi="Times New Roman"/>
                <w:sz w:val="18"/>
                <w:szCs w:val="18"/>
              </w:rPr>
              <w:t>i</w:t>
            </w:r>
            <w:proofErr w:type="spellEnd"/>
            <w:r w:rsidRPr="008639A5">
              <w:rPr>
                <w:rFonts w:ascii="Times New Roman" w:hAnsi="Times New Roman"/>
                <w:sz w:val="18"/>
                <w:szCs w:val="18"/>
              </w:rPr>
              <w:t xml:space="preserve">. 16 channel 8 bit ADC Interface  ii. Dual DAC Interface iii. Stepper Motor control Interface with stepper motor, power supply and accessory iv. Display Interface v. </w:t>
            </w:r>
            <w:proofErr w:type="spellStart"/>
            <w:r w:rsidRPr="008639A5">
              <w:rPr>
                <w:rFonts w:ascii="Times New Roman" w:hAnsi="Times New Roman"/>
                <w:sz w:val="18"/>
                <w:szCs w:val="18"/>
              </w:rPr>
              <w:t>Opto</w:t>
            </w:r>
            <w:proofErr w:type="spellEnd"/>
            <w:r w:rsidRPr="008639A5">
              <w:rPr>
                <w:rFonts w:ascii="Times New Roman" w:hAnsi="Times New Roman"/>
                <w:sz w:val="18"/>
                <w:szCs w:val="18"/>
              </w:rPr>
              <w:t xml:space="preserve"> Isolated Relay Output Interface and vi. DC Motor </w:t>
            </w:r>
            <w:proofErr w:type="gramStart"/>
            <w:r w:rsidRPr="008639A5">
              <w:rPr>
                <w:rFonts w:ascii="Times New Roman" w:hAnsi="Times New Roman"/>
                <w:sz w:val="18"/>
                <w:szCs w:val="18"/>
              </w:rPr>
              <w:t>Interface</w:t>
            </w:r>
            <w:r w:rsidRPr="008639A5">
              <w:rPr>
                <w:rFonts w:ascii="Times New Roman" w:eastAsia="Times New Roman" w:hAnsi="Times New Roman"/>
                <w:color w:val="333333"/>
                <w:sz w:val="18"/>
                <w:szCs w:val="18"/>
                <w:lang w:val="en-US"/>
              </w:rPr>
              <w:t xml:space="preserve"> ,</w:t>
            </w:r>
            <w:proofErr w:type="gramEnd"/>
            <w:r w:rsidRPr="008639A5">
              <w:rPr>
                <w:rFonts w:ascii="Times New Roman" w:eastAsia="Times New Roman" w:hAnsi="Times New Roman"/>
                <w:color w:val="333333"/>
                <w:sz w:val="18"/>
                <w:szCs w:val="18"/>
                <w:lang w:val="en-US"/>
              </w:rPr>
              <w:t xml:space="preserve"> AVR Microcontroller Flash Starter Kit, RS-232C to USB converter adaptor with USB cable.</w:t>
            </w:r>
            <w:r w:rsidRPr="008639A5">
              <w:rPr>
                <w:rFonts w:ascii="Times New Roman" w:hAnsi="Times New Roman"/>
                <w:sz w:val="18"/>
                <w:szCs w:val="18"/>
              </w:rPr>
              <w:t xml:space="preserve"> </w:t>
            </w:r>
            <w:r w:rsidRPr="008639A5">
              <w:rPr>
                <w:rFonts w:ascii="Times New Roman" w:eastAsia="Times New Roman" w:hAnsi="Times New Roman"/>
                <w:color w:val="333333"/>
                <w:sz w:val="18"/>
                <w:szCs w:val="18"/>
                <w:lang w:val="en-US"/>
              </w:rPr>
              <w:t xml:space="preserve">MCB2140 Evaluation Board – ARM based, PIC18F6722 Development Kit, Xilinx </w:t>
            </w:r>
            <w:proofErr w:type="spellStart"/>
            <w:r w:rsidRPr="008639A5">
              <w:rPr>
                <w:rFonts w:ascii="Times New Roman" w:eastAsia="Times New Roman" w:hAnsi="Times New Roman"/>
                <w:color w:val="333333"/>
                <w:sz w:val="18"/>
                <w:szCs w:val="18"/>
                <w:lang w:val="en-US"/>
              </w:rPr>
              <w:t>Atlys</w:t>
            </w:r>
            <w:proofErr w:type="spellEnd"/>
            <w:r w:rsidRPr="008639A5">
              <w:rPr>
                <w:rFonts w:ascii="Times New Roman" w:eastAsia="Times New Roman" w:hAnsi="Times New Roman"/>
                <w:color w:val="333333"/>
                <w:sz w:val="18"/>
                <w:szCs w:val="18"/>
                <w:lang w:val="en-US"/>
              </w:rPr>
              <w:t xml:space="preserve"> Spartan-6 FPGA kit, Xilinx </w:t>
            </w:r>
            <w:proofErr w:type="spellStart"/>
            <w:r w:rsidRPr="008639A5">
              <w:rPr>
                <w:rFonts w:ascii="Times New Roman" w:eastAsia="Times New Roman" w:hAnsi="Times New Roman"/>
                <w:color w:val="333333"/>
                <w:sz w:val="18"/>
                <w:szCs w:val="18"/>
                <w:lang w:val="en-US"/>
              </w:rPr>
              <w:t>Genesys</w:t>
            </w:r>
            <w:proofErr w:type="spellEnd"/>
            <w:r w:rsidRPr="008639A5">
              <w:rPr>
                <w:rFonts w:ascii="Times New Roman" w:eastAsia="Times New Roman" w:hAnsi="Times New Roman"/>
                <w:color w:val="333333"/>
                <w:sz w:val="18"/>
                <w:szCs w:val="18"/>
                <w:lang w:val="en-US"/>
              </w:rPr>
              <w:t xml:space="preserve"> Virtex-5 FPGA Development Kit, and Xilinx ZYNQ-7000 SOC Video &amp; Imaging Kit</w:t>
            </w:r>
          </w:p>
        </w:tc>
      </w:tr>
      <w:tr w:rsidR="00DB63DF" w:rsidRPr="008639A5" w:rsidTr="00074908">
        <w:tc>
          <w:tcPr>
            <w:tcW w:w="2358" w:type="dxa"/>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Project Lab</w:t>
            </w:r>
          </w:p>
        </w:tc>
        <w:tc>
          <w:tcPr>
            <w:tcW w:w="3150" w:type="dxa"/>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Windows , Linux, JDK, Net Beans, Tomcat, C++ Compiler , Oracle, MATLAB 7</w:t>
            </w:r>
          </w:p>
        </w:tc>
        <w:tc>
          <w:tcPr>
            <w:tcW w:w="4098" w:type="dxa"/>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 xml:space="preserve">35 PC, 1 Server, </w:t>
            </w:r>
          </w:p>
        </w:tc>
      </w:tr>
      <w:tr w:rsidR="00DB63DF" w:rsidRPr="008639A5" w:rsidTr="00074908">
        <w:tc>
          <w:tcPr>
            <w:tcW w:w="2358" w:type="dxa"/>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Pr>
                <w:rFonts w:ascii="Times New Roman" w:eastAsia="Times New Roman" w:hAnsi="Times New Roman"/>
                <w:color w:val="333333"/>
                <w:sz w:val="18"/>
                <w:szCs w:val="18"/>
                <w:lang w:val="en-US"/>
              </w:rPr>
              <w:t>PG/Research Lab</w:t>
            </w:r>
          </w:p>
        </w:tc>
        <w:tc>
          <w:tcPr>
            <w:tcW w:w="3150" w:type="dxa"/>
          </w:tcPr>
          <w:p w:rsidR="00DB63DF" w:rsidRPr="008639A5" w:rsidRDefault="00DB63DF" w:rsidP="00BC604C">
            <w:pPr>
              <w:spacing w:after="0" w:line="259" w:lineRule="atLeast"/>
              <w:rPr>
                <w:rFonts w:ascii="Times New Roman" w:eastAsia="Times New Roman" w:hAnsi="Times New Roman"/>
                <w:color w:val="333333"/>
                <w:sz w:val="18"/>
                <w:szCs w:val="18"/>
                <w:lang w:val="en-US"/>
              </w:rPr>
            </w:pPr>
            <w:r w:rsidRPr="008639A5">
              <w:rPr>
                <w:rFonts w:ascii="Times New Roman" w:eastAsia="Times New Roman" w:hAnsi="Times New Roman"/>
                <w:color w:val="333333"/>
                <w:sz w:val="18"/>
                <w:szCs w:val="18"/>
                <w:lang w:val="en-US"/>
              </w:rPr>
              <w:t>Windows , Linux, JDK, Net Beans, Tomcat, C++ Compiler , Oracle, MATLAB 7</w:t>
            </w:r>
          </w:p>
        </w:tc>
        <w:tc>
          <w:tcPr>
            <w:tcW w:w="4098" w:type="dxa"/>
          </w:tcPr>
          <w:p w:rsidR="00DB63DF" w:rsidRPr="008639A5" w:rsidRDefault="00DB63DF" w:rsidP="00BC604C">
            <w:pPr>
              <w:spacing w:after="0" w:line="259" w:lineRule="atLeast"/>
              <w:rPr>
                <w:rFonts w:ascii="Times New Roman" w:eastAsia="Times New Roman" w:hAnsi="Times New Roman"/>
                <w:color w:val="333333"/>
                <w:sz w:val="18"/>
                <w:szCs w:val="18"/>
                <w:lang w:val="en-US"/>
              </w:rPr>
            </w:pPr>
          </w:p>
        </w:tc>
      </w:tr>
    </w:tbl>
    <w:p w:rsidR="00DB63DF" w:rsidRDefault="00DB63DF" w:rsidP="004F2A73">
      <w:pPr>
        <w:jc w:val="both"/>
        <w:rPr>
          <w:rFonts w:ascii="Times New Roman" w:hAnsi="Times New Roman" w:cs="Times New Roman"/>
          <w:b/>
          <w:sz w:val="24"/>
          <w:szCs w:val="24"/>
        </w:rPr>
      </w:pPr>
    </w:p>
    <w:p w:rsidR="00261B4E" w:rsidRDefault="00261B4E" w:rsidP="004F2A73">
      <w:pPr>
        <w:jc w:val="both"/>
        <w:rPr>
          <w:rFonts w:ascii="Times New Roman" w:hAnsi="Times New Roman" w:cs="Times New Roman"/>
          <w:b/>
          <w:sz w:val="24"/>
          <w:szCs w:val="24"/>
        </w:rPr>
      </w:pPr>
    </w:p>
    <w:p w:rsidR="00261B4E" w:rsidRDefault="00261B4E" w:rsidP="004F2A73">
      <w:pPr>
        <w:jc w:val="both"/>
        <w:rPr>
          <w:rFonts w:ascii="Times New Roman" w:hAnsi="Times New Roman" w:cs="Times New Roman"/>
          <w:b/>
          <w:sz w:val="24"/>
          <w:szCs w:val="24"/>
        </w:rPr>
      </w:pPr>
    </w:p>
    <w:p w:rsidR="00261B4E" w:rsidRDefault="00261B4E" w:rsidP="004F2A73">
      <w:pPr>
        <w:jc w:val="both"/>
        <w:rPr>
          <w:rFonts w:ascii="Times New Roman" w:hAnsi="Times New Roman" w:cs="Times New Roman"/>
          <w:b/>
          <w:sz w:val="24"/>
          <w:szCs w:val="24"/>
        </w:rPr>
      </w:pPr>
    </w:p>
    <w:p w:rsidR="00261B4E" w:rsidRPr="00261B4E" w:rsidRDefault="00261B4E" w:rsidP="004F2A73">
      <w:pPr>
        <w:jc w:val="both"/>
        <w:rPr>
          <w:rFonts w:ascii="Times New Roman" w:hAnsi="Times New Roman" w:cs="Times New Roman"/>
          <w:b/>
          <w:color w:val="FF0000"/>
          <w:sz w:val="24"/>
          <w:szCs w:val="24"/>
        </w:rPr>
      </w:pPr>
      <w:r w:rsidRPr="00261B4E">
        <w:rPr>
          <w:rFonts w:ascii="Times New Roman" w:hAnsi="Times New Roman" w:cs="Times New Roman"/>
          <w:b/>
          <w:color w:val="FF0000"/>
          <w:sz w:val="24"/>
          <w:szCs w:val="24"/>
          <w:highlight w:val="yellow"/>
        </w:rPr>
        <w:lastRenderedPageBreak/>
        <w:t>Program</w:t>
      </w:r>
    </w:p>
    <w:p w:rsidR="009A5416" w:rsidRPr="00261B4E" w:rsidRDefault="006448F3" w:rsidP="004F2A73">
      <w:pPr>
        <w:jc w:val="both"/>
        <w:rPr>
          <w:rFonts w:ascii="Times New Roman" w:hAnsi="Times New Roman" w:cs="Times New Roman"/>
          <w:b/>
          <w:sz w:val="20"/>
          <w:szCs w:val="20"/>
        </w:rPr>
      </w:pPr>
      <w:r w:rsidRPr="00261B4E">
        <w:rPr>
          <w:rFonts w:ascii="Times New Roman" w:hAnsi="Times New Roman" w:cs="Times New Roman"/>
          <w:b/>
          <w:sz w:val="20"/>
          <w:szCs w:val="20"/>
        </w:rPr>
        <w:t xml:space="preserve">PROGRAMME CURRICULUM </w:t>
      </w:r>
    </w:p>
    <w:p w:rsidR="009A5416" w:rsidRPr="00261B4E" w:rsidRDefault="00074908" w:rsidP="004F2A73">
      <w:pPr>
        <w:ind w:left="720"/>
        <w:jc w:val="both"/>
        <w:rPr>
          <w:rFonts w:ascii="Times New Roman" w:hAnsi="Times New Roman" w:cs="Times New Roman"/>
          <w:sz w:val="20"/>
          <w:szCs w:val="20"/>
        </w:rPr>
      </w:pPr>
      <w:r>
        <w:rPr>
          <w:rFonts w:ascii="Times New Roman" w:hAnsi="Times New Roman" w:cs="Times New Roman"/>
          <w:sz w:val="20"/>
          <w:szCs w:val="20"/>
        </w:rPr>
        <w:t xml:space="preserve">View </w:t>
      </w:r>
      <w:proofErr w:type="spellStart"/>
      <w:r>
        <w:rPr>
          <w:rFonts w:ascii="Times New Roman" w:hAnsi="Times New Roman" w:cs="Times New Roman"/>
          <w:sz w:val="20"/>
          <w:szCs w:val="20"/>
        </w:rPr>
        <w:t>B.Tech</w:t>
      </w:r>
      <w:proofErr w:type="spellEnd"/>
      <w:r w:rsidR="004F2A73" w:rsidRPr="00261B4E">
        <w:rPr>
          <w:rFonts w:ascii="Times New Roman" w:hAnsi="Times New Roman" w:cs="Times New Roman"/>
          <w:sz w:val="20"/>
          <w:szCs w:val="20"/>
        </w:rPr>
        <w:t xml:space="preserve"> (CSE) Program Curriculum</w:t>
      </w:r>
    </w:p>
    <w:p w:rsidR="004F2A73" w:rsidRPr="00261B4E" w:rsidRDefault="00074908" w:rsidP="004F2A73">
      <w:pPr>
        <w:ind w:left="720"/>
        <w:jc w:val="both"/>
        <w:rPr>
          <w:rFonts w:ascii="Times New Roman" w:hAnsi="Times New Roman" w:cs="Times New Roman"/>
          <w:sz w:val="20"/>
          <w:szCs w:val="20"/>
        </w:rPr>
      </w:pPr>
      <w:r>
        <w:rPr>
          <w:rFonts w:ascii="Times New Roman" w:hAnsi="Times New Roman" w:cs="Times New Roman"/>
          <w:sz w:val="20"/>
          <w:szCs w:val="20"/>
        </w:rPr>
        <w:t xml:space="preserve">View </w:t>
      </w:r>
      <w:proofErr w:type="spellStart"/>
      <w:r>
        <w:rPr>
          <w:rFonts w:ascii="Times New Roman" w:hAnsi="Times New Roman" w:cs="Times New Roman"/>
          <w:sz w:val="20"/>
          <w:szCs w:val="20"/>
        </w:rPr>
        <w:t>M.Tech</w:t>
      </w:r>
      <w:proofErr w:type="spellEnd"/>
      <w:r w:rsidR="004F2A73" w:rsidRPr="00261B4E">
        <w:rPr>
          <w:rFonts w:ascii="Times New Roman" w:hAnsi="Times New Roman" w:cs="Times New Roman"/>
          <w:sz w:val="20"/>
          <w:szCs w:val="20"/>
        </w:rPr>
        <w:t xml:space="preserve"> (CSE) Program Curriculum</w:t>
      </w:r>
    </w:p>
    <w:p w:rsidR="004F2A73" w:rsidRPr="00261B4E" w:rsidRDefault="004F2A73" w:rsidP="004F2A73">
      <w:pPr>
        <w:jc w:val="both"/>
        <w:rPr>
          <w:rFonts w:ascii="Times New Roman" w:hAnsi="Times New Roman" w:cs="Times New Roman"/>
          <w:b/>
          <w:sz w:val="20"/>
          <w:szCs w:val="20"/>
        </w:rPr>
      </w:pPr>
    </w:p>
    <w:p w:rsidR="004F2A73" w:rsidRPr="00261B4E" w:rsidRDefault="004F2A73" w:rsidP="004F2A73">
      <w:pPr>
        <w:jc w:val="both"/>
        <w:rPr>
          <w:rFonts w:ascii="Times New Roman" w:hAnsi="Times New Roman" w:cs="Times New Roman"/>
          <w:b/>
          <w:sz w:val="20"/>
          <w:szCs w:val="20"/>
        </w:rPr>
      </w:pPr>
      <w:r w:rsidRPr="00261B4E">
        <w:rPr>
          <w:rFonts w:ascii="Times New Roman" w:hAnsi="Times New Roman" w:cs="Times New Roman"/>
          <w:b/>
          <w:sz w:val="20"/>
          <w:szCs w:val="20"/>
        </w:rPr>
        <w:t xml:space="preserve">PROGRAMME EDUCATIONAL OBJECTIVES </w:t>
      </w:r>
    </w:p>
    <w:p w:rsidR="004F2A73" w:rsidRPr="00261B4E" w:rsidRDefault="004F2A73" w:rsidP="004F2A73">
      <w:pPr>
        <w:pStyle w:val="ListParagraph"/>
        <w:numPr>
          <w:ilvl w:val="0"/>
          <w:numId w:val="6"/>
        </w:numPr>
        <w:jc w:val="both"/>
        <w:rPr>
          <w:rFonts w:ascii="Times New Roman" w:hAnsi="Times New Roman" w:cs="Times New Roman"/>
          <w:sz w:val="20"/>
          <w:szCs w:val="20"/>
        </w:rPr>
      </w:pPr>
      <w:r w:rsidRPr="00261B4E">
        <w:rPr>
          <w:rFonts w:ascii="Times New Roman" w:hAnsi="Times New Roman" w:cs="Times New Roman"/>
          <w:sz w:val="20"/>
          <w:szCs w:val="20"/>
        </w:rPr>
        <w:t>To educate graduates to work professionally in computing profession.</w:t>
      </w:r>
    </w:p>
    <w:p w:rsidR="004F2A73" w:rsidRPr="00261B4E" w:rsidRDefault="004F2A73" w:rsidP="004F2A73">
      <w:pPr>
        <w:pStyle w:val="ListParagraph"/>
        <w:numPr>
          <w:ilvl w:val="0"/>
          <w:numId w:val="6"/>
        </w:numPr>
        <w:jc w:val="both"/>
        <w:rPr>
          <w:rFonts w:ascii="Times New Roman" w:hAnsi="Times New Roman" w:cs="Times New Roman"/>
          <w:sz w:val="20"/>
          <w:szCs w:val="20"/>
        </w:rPr>
      </w:pPr>
      <w:r w:rsidRPr="00261B4E">
        <w:rPr>
          <w:rFonts w:ascii="Times New Roman" w:hAnsi="Times New Roman" w:cs="Times New Roman"/>
          <w:sz w:val="20"/>
          <w:szCs w:val="20"/>
        </w:rPr>
        <w:t>To educate graduates to analyse data, design, and conduct experiments using modern engineering tools.</w:t>
      </w:r>
    </w:p>
    <w:p w:rsidR="004F2A73" w:rsidRPr="00261B4E" w:rsidRDefault="004F2A73" w:rsidP="004F2A73">
      <w:pPr>
        <w:pStyle w:val="ListParagraph"/>
        <w:numPr>
          <w:ilvl w:val="0"/>
          <w:numId w:val="6"/>
        </w:numPr>
        <w:jc w:val="both"/>
        <w:rPr>
          <w:rFonts w:ascii="Times New Roman" w:hAnsi="Times New Roman" w:cs="Times New Roman"/>
          <w:sz w:val="20"/>
          <w:szCs w:val="20"/>
        </w:rPr>
      </w:pPr>
      <w:r w:rsidRPr="00261B4E">
        <w:rPr>
          <w:rFonts w:ascii="Times New Roman" w:hAnsi="Times New Roman" w:cs="Times New Roman"/>
          <w:sz w:val="20"/>
          <w:szCs w:val="20"/>
        </w:rPr>
        <w:t>To train graduates to lead in multinational, multicultural, and multi-disciplinary teams.</w:t>
      </w:r>
    </w:p>
    <w:p w:rsidR="004F2A73" w:rsidRPr="00261B4E" w:rsidRDefault="004F2A73" w:rsidP="004F2A73">
      <w:pPr>
        <w:pStyle w:val="ListParagraph"/>
        <w:numPr>
          <w:ilvl w:val="0"/>
          <w:numId w:val="6"/>
        </w:numPr>
        <w:jc w:val="both"/>
        <w:rPr>
          <w:rFonts w:ascii="Times New Roman" w:hAnsi="Times New Roman" w:cs="Times New Roman"/>
          <w:sz w:val="20"/>
          <w:szCs w:val="20"/>
        </w:rPr>
      </w:pPr>
      <w:r w:rsidRPr="00261B4E">
        <w:rPr>
          <w:rFonts w:ascii="Times New Roman" w:hAnsi="Times New Roman" w:cs="Times New Roman"/>
          <w:sz w:val="20"/>
          <w:szCs w:val="20"/>
        </w:rPr>
        <w:t>To develop capability to work in a socio-cultural and techno-legal environment understanding the societal and global impacts of the work.</w:t>
      </w:r>
    </w:p>
    <w:p w:rsidR="004F2A73" w:rsidRPr="00261B4E" w:rsidRDefault="004F2A73" w:rsidP="004F2A73">
      <w:pPr>
        <w:pStyle w:val="ListParagraph"/>
        <w:numPr>
          <w:ilvl w:val="0"/>
          <w:numId w:val="6"/>
        </w:numPr>
        <w:jc w:val="both"/>
        <w:rPr>
          <w:rFonts w:ascii="Times New Roman" w:hAnsi="Times New Roman" w:cs="Times New Roman"/>
          <w:sz w:val="20"/>
          <w:szCs w:val="20"/>
        </w:rPr>
      </w:pPr>
      <w:r w:rsidRPr="00261B4E">
        <w:rPr>
          <w:rFonts w:ascii="Times New Roman" w:hAnsi="Times New Roman" w:cs="Times New Roman"/>
          <w:sz w:val="20"/>
          <w:szCs w:val="20"/>
        </w:rPr>
        <w:t>To encourage graduates to pursue higher education and research in relation to the emerging areas of academic and industrial importance.</w:t>
      </w:r>
    </w:p>
    <w:p w:rsidR="004F2A73" w:rsidRPr="00261B4E" w:rsidRDefault="004F2A73" w:rsidP="004F2A73">
      <w:pPr>
        <w:pStyle w:val="ListParagraph"/>
        <w:numPr>
          <w:ilvl w:val="0"/>
          <w:numId w:val="6"/>
        </w:numPr>
        <w:jc w:val="both"/>
        <w:rPr>
          <w:rFonts w:ascii="Times New Roman" w:hAnsi="Times New Roman" w:cs="Times New Roman"/>
          <w:sz w:val="20"/>
          <w:szCs w:val="20"/>
        </w:rPr>
      </w:pPr>
      <w:r w:rsidRPr="00261B4E">
        <w:rPr>
          <w:rFonts w:ascii="Times New Roman" w:hAnsi="Times New Roman" w:cs="Times New Roman"/>
          <w:sz w:val="20"/>
          <w:szCs w:val="20"/>
        </w:rPr>
        <w:t>To develop graduates to communicate effectively with the technical fraternity and the people at large.</w:t>
      </w:r>
    </w:p>
    <w:p w:rsidR="004F2A73" w:rsidRPr="00261B4E" w:rsidRDefault="004F2A73" w:rsidP="004F2A73">
      <w:pPr>
        <w:pStyle w:val="ListParagraph"/>
        <w:numPr>
          <w:ilvl w:val="0"/>
          <w:numId w:val="6"/>
        </w:numPr>
        <w:jc w:val="both"/>
        <w:rPr>
          <w:rFonts w:ascii="Times New Roman" w:hAnsi="Times New Roman" w:cs="Times New Roman"/>
          <w:sz w:val="20"/>
          <w:szCs w:val="20"/>
        </w:rPr>
      </w:pPr>
      <w:r w:rsidRPr="00261B4E">
        <w:rPr>
          <w:rFonts w:ascii="Times New Roman" w:hAnsi="Times New Roman" w:cs="Times New Roman"/>
          <w:sz w:val="20"/>
          <w:szCs w:val="20"/>
        </w:rPr>
        <w:t>To demonstrate code of conduct and ethics while performing given tasks.</w:t>
      </w:r>
    </w:p>
    <w:p w:rsidR="004F2A73" w:rsidRPr="00733853" w:rsidRDefault="004F2A73" w:rsidP="00733853">
      <w:pPr>
        <w:tabs>
          <w:tab w:val="num" w:pos="993"/>
        </w:tabs>
        <w:autoSpaceDE w:val="0"/>
        <w:autoSpaceDN w:val="0"/>
        <w:adjustRightInd w:val="0"/>
        <w:spacing w:before="100" w:beforeAutospacing="1" w:after="100" w:afterAutospacing="1" w:line="240" w:lineRule="auto"/>
        <w:ind w:left="142"/>
        <w:jc w:val="right"/>
        <w:rPr>
          <w:rFonts w:ascii="Times New Roman" w:hAnsi="Times New Roman" w:cs="Times New Roman"/>
          <w:b/>
          <w:sz w:val="20"/>
          <w:szCs w:val="20"/>
        </w:rPr>
      </w:pPr>
      <w:r w:rsidRPr="00261B4E">
        <w:rPr>
          <w:rFonts w:ascii="Times New Roman" w:hAnsi="Times New Roman" w:cs="Times New Roman"/>
          <w:b/>
          <w:sz w:val="20"/>
          <w:szCs w:val="20"/>
        </w:rPr>
        <w:t>Approved by Programme Assessment Committee &amp; Departmental Advisory Board</w:t>
      </w:r>
    </w:p>
    <w:p w:rsidR="004F2A73" w:rsidRPr="00261B4E" w:rsidRDefault="004F2A73" w:rsidP="004F2A73">
      <w:pPr>
        <w:tabs>
          <w:tab w:val="num" w:pos="1260"/>
        </w:tabs>
        <w:spacing w:before="100" w:beforeAutospacing="1" w:after="100" w:afterAutospacing="1" w:line="240" w:lineRule="auto"/>
        <w:jc w:val="both"/>
        <w:rPr>
          <w:rFonts w:ascii="Times New Roman" w:eastAsia="Times New Roman" w:hAnsi="Times New Roman" w:cs="Times New Roman"/>
          <w:b/>
          <w:bCs/>
          <w:sz w:val="20"/>
          <w:szCs w:val="20"/>
        </w:rPr>
      </w:pPr>
      <w:r w:rsidRPr="00261B4E">
        <w:rPr>
          <w:rFonts w:ascii="Times New Roman" w:eastAsia="Times New Roman" w:hAnsi="Times New Roman" w:cs="Times New Roman"/>
          <w:b/>
          <w:bCs/>
          <w:sz w:val="20"/>
          <w:szCs w:val="20"/>
        </w:rPr>
        <w:t xml:space="preserve">PROGRAMME OUTCOMES </w:t>
      </w:r>
    </w:p>
    <w:p w:rsidR="004F2A73" w:rsidRPr="00261B4E" w:rsidRDefault="004F2A73" w:rsidP="004F2A73">
      <w:pPr>
        <w:tabs>
          <w:tab w:val="num" w:pos="1260"/>
        </w:tabs>
        <w:spacing w:before="100" w:beforeAutospacing="1" w:after="100" w:afterAutospacing="1" w:line="240" w:lineRule="auto"/>
        <w:jc w:val="both"/>
        <w:rPr>
          <w:rFonts w:ascii="Times New Roman" w:eastAsia="Times New Roman" w:hAnsi="Times New Roman" w:cs="Times New Roman"/>
          <w:b/>
          <w:bCs/>
          <w:sz w:val="20"/>
          <w:szCs w:val="20"/>
        </w:rPr>
      </w:pPr>
      <w:proofErr w:type="gramStart"/>
      <w:r w:rsidRPr="00261B4E">
        <w:rPr>
          <w:rFonts w:ascii="Times New Roman" w:eastAsia="Times New Roman" w:hAnsi="Times New Roman" w:cs="Times New Roman"/>
          <w:b/>
          <w:bCs/>
          <w:sz w:val="20"/>
          <w:szCs w:val="20"/>
        </w:rPr>
        <w:t>PO 1.</w:t>
      </w:r>
      <w:proofErr w:type="gramEnd"/>
      <w:r w:rsidRPr="00261B4E">
        <w:rPr>
          <w:rFonts w:ascii="Times New Roman" w:eastAsia="Times New Roman" w:hAnsi="Times New Roman" w:cs="Times New Roman"/>
          <w:b/>
          <w:bCs/>
          <w:sz w:val="20"/>
          <w:szCs w:val="20"/>
        </w:rPr>
        <w:t xml:space="preserve"> Engineering Knowledge:</w:t>
      </w:r>
      <w:r w:rsidRPr="00261B4E">
        <w:rPr>
          <w:rFonts w:ascii="Times New Roman" w:eastAsia="Times New Roman" w:hAnsi="Times New Roman" w:cs="Times New Roman"/>
          <w:sz w:val="20"/>
          <w:szCs w:val="20"/>
        </w:rPr>
        <w:t xml:space="preserve"> Apply knowledge of mathematics, science, computer engineering fundamentals and computer science specialization to the solution of complex computing engineering problems. </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2.</w:t>
      </w:r>
      <w:proofErr w:type="gramEnd"/>
      <w:r w:rsidRPr="00261B4E">
        <w:rPr>
          <w:rFonts w:ascii="Times New Roman" w:eastAsia="Times New Roman" w:hAnsi="Times New Roman" w:cs="Times New Roman"/>
          <w:b/>
          <w:bCs/>
          <w:sz w:val="20"/>
          <w:szCs w:val="20"/>
        </w:rPr>
        <w:t xml:space="preserve"> Problem Analysis:</w:t>
      </w:r>
      <w:r w:rsidRPr="00261B4E">
        <w:rPr>
          <w:rFonts w:ascii="Times New Roman" w:eastAsia="Times New Roman" w:hAnsi="Times New Roman" w:cs="Times New Roman"/>
          <w:sz w:val="20"/>
          <w:szCs w:val="20"/>
        </w:rPr>
        <w:t xml:space="preserve"> Identify, formulate, research literature and analyze complex computer engineering problems using first principles of mathematics, natural sciences and computer engineering sciences for reaching advanced real life solutions.</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3.</w:t>
      </w:r>
      <w:proofErr w:type="gramEnd"/>
      <w:r w:rsidRPr="00261B4E">
        <w:rPr>
          <w:rFonts w:ascii="Times New Roman" w:eastAsia="Times New Roman" w:hAnsi="Times New Roman" w:cs="Times New Roman"/>
          <w:b/>
          <w:bCs/>
          <w:sz w:val="20"/>
          <w:szCs w:val="20"/>
        </w:rPr>
        <w:t xml:space="preserve"> Design/ Development of Solutions</w:t>
      </w:r>
      <w:r w:rsidRPr="00261B4E">
        <w:rPr>
          <w:rFonts w:ascii="Times New Roman" w:eastAsia="Times New Roman" w:hAnsi="Times New Roman" w:cs="Times New Roman"/>
          <w:sz w:val="20"/>
          <w:szCs w:val="20"/>
        </w:rPr>
        <w:t xml:space="preserve">: Design solutions for complex computer engineering problems and design system components or processes that meet specified needs with appropriate consideration for meeting socio-economically viable aspects like public health and safety and </w:t>
      </w:r>
      <w:proofErr w:type="gramStart"/>
      <w:r w:rsidRPr="00261B4E">
        <w:rPr>
          <w:rFonts w:ascii="Times New Roman" w:eastAsia="Times New Roman" w:hAnsi="Times New Roman" w:cs="Times New Roman"/>
          <w:sz w:val="20"/>
          <w:szCs w:val="20"/>
        </w:rPr>
        <w:t>cultural,</w:t>
      </w:r>
      <w:proofErr w:type="gramEnd"/>
      <w:r w:rsidRPr="00261B4E">
        <w:rPr>
          <w:rFonts w:ascii="Times New Roman" w:eastAsia="Times New Roman" w:hAnsi="Times New Roman" w:cs="Times New Roman"/>
          <w:sz w:val="20"/>
          <w:szCs w:val="20"/>
        </w:rPr>
        <w:t xml:space="preserve"> and societal considerations.</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4.</w:t>
      </w:r>
      <w:proofErr w:type="gramEnd"/>
      <w:r w:rsidRPr="00261B4E">
        <w:rPr>
          <w:rFonts w:ascii="Times New Roman" w:eastAsia="Times New Roman" w:hAnsi="Times New Roman" w:cs="Times New Roman"/>
          <w:b/>
          <w:bCs/>
          <w:sz w:val="20"/>
          <w:szCs w:val="20"/>
        </w:rPr>
        <w:t xml:space="preserve"> Conduct investigations</w:t>
      </w:r>
      <w:r w:rsidRPr="00261B4E">
        <w:rPr>
          <w:rFonts w:ascii="Times New Roman" w:eastAsia="Times New Roman" w:hAnsi="Times New Roman" w:cs="Times New Roman"/>
          <w:sz w:val="20"/>
          <w:szCs w:val="20"/>
        </w:rPr>
        <w:t xml:space="preserve"> of complex computer problems using research-based knowledge and research methods including design of experiments, analysis and interpretation of data and </w:t>
      </w:r>
      <w:r w:rsidR="00357718" w:rsidRPr="00261B4E">
        <w:rPr>
          <w:rFonts w:ascii="Times New Roman" w:eastAsia="Times New Roman" w:hAnsi="Times New Roman" w:cs="Times New Roman"/>
          <w:sz w:val="20"/>
          <w:szCs w:val="20"/>
        </w:rPr>
        <w:t>synthesis of</w:t>
      </w:r>
      <w:r w:rsidRPr="00261B4E">
        <w:rPr>
          <w:rFonts w:ascii="Times New Roman" w:eastAsia="Times New Roman" w:hAnsi="Times New Roman" w:cs="Times New Roman"/>
          <w:sz w:val="20"/>
          <w:szCs w:val="20"/>
        </w:rPr>
        <w:t xml:space="preserve"> information to provide valid conclusions </w:t>
      </w:r>
      <w:proofErr w:type="gramStart"/>
      <w:r w:rsidRPr="00261B4E">
        <w:rPr>
          <w:rFonts w:ascii="Times New Roman" w:eastAsia="Times New Roman" w:hAnsi="Times New Roman" w:cs="Times New Roman"/>
          <w:sz w:val="20"/>
          <w:szCs w:val="20"/>
        </w:rPr>
        <w:t xml:space="preserve">and  </w:t>
      </w:r>
      <w:r w:rsidRPr="00261B4E">
        <w:rPr>
          <w:rFonts w:ascii="Times New Roman" w:hAnsi="Times New Roman" w:cs="Times New Roman"/>
          <w:sz w:val="20"/>
          <w:szCs w:val="20"/>
          <w:lang w:eastAsia="en-IN"/>
        </w:rPr>
        <w:t>design</w:t>
      </w:r>
      <w:proofErr w:type="gramEnd"/>
      <w:r w:rsidRPr="00261B4E">
        <w:rPr>
          <w:rFonts w:ascii="Times New Roman" w:hAnsi="Times New Roman" w:cs="Times New Roman"/>
          <w:sz w:val="20"/>
          <w:szCs w:val="20"/>
          <w:lang w:eastAsia="en-IN"/>
        </w:rPr>
        <w:t xml:space="preserve"> of parts, subsystems, systems and/or processes to meet specific needs. </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5.</w:t>
      </w:r>
      <w:proofErr w:type="gramEnd"/>
      <w:r w:rsidRPr="00261B4E">
        <w:rPr>
          <w:rFonts w:ascii="Times New Roman" w:eastAsia="Times New Roman" w:hAnsi="Times New Roman" w:cs="Times New Roman"/>
          <w:b/>
          <w:bCs/>
          <w:sz w:val="20"/>
          <w:szCs w:val="20"/>
        </w:rPr>
        <w:t xml:space="preserve"> Modern Tool Usage:</w:t>
      </w:r>
      <w:r w:rsidRPr="00261B4E">
        <w:rPr>
          <w:rFonts w:ascii="Times New Roman" w:eastAsia="Times New Roman" w:hAnsi="Times New Roman" w:cs="Times New Roman"/>
          <w:sz w:val="20"/>
          <w:szCs w:val="20"/>
        </w:rPr>
        <w:t xml:space="preserve"> Create, select and apply appropriate techniques, resources and modern engineering and IT tools including prediction and modelling of complex computer engineering activities with an understanding of their limitations.</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6.</w:t>
      </w:r>
      <w:proofErr w:type="gramEnd"/>
      <w:r w:rsidRPr="00261B4E">
        <w:rPr>
          <w:rFonts w:ascii="Times New Roman" w:eastAsia="Times New Roman" w:hAnsi="Times New Roman" w:cs="Times New Roman"/>
          <w:b/>
          <w:bCs/>
          <w:sz w:val="20"/>
          <w:szCs w:val="20"/>
        </w:rPr>
        <w:t xml:space="preserve"> Environment and Sustainability:</w:t>
      </w:r>
      <w:r w:rsidRPr="00261B4E">
        <w:rPr>
          <w:rFonts w:ascii="Times New Roman" w:eastAsia="Times New Roman" w:hAnsi="Times New Roman" w:cs="Times New Roman"/>
          <w:sz w:val="20"/>
          <w:szCs w:val="20"/>
        </w:rPr>
        <w:t xml:space="preserve"> Understand the impact of professional engineering solutions in societal and environmental contexts utilizing contextual knowledge to assess    societal, health, safety, legal and cultural issues and demonstrate knowledge of and need for sustainable development.</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7.</w:t>
      </w:r>
      <w:proofErr w:type="gramEnd"/>
      <w:r w:rsidRPr="00261B4E">
        <w:rPr>
          <w:rFonts w:ascii="Times New Roman" w:eastAsia="Times New Roman" w:hAnsi="Times New Roman" w:cs="Times New Roman"/>
          <w:b/>
          <w:bCs/>
          <w:sz w:val="20"/>
          <w:szCs w:val="20"/>
        </w:rPr>
        <w:t xml:space="preserve"> Ethics:</w:t>
      </w:r>
      <w:r w:rsidRPr="00261B4E">
        <w:rPr>
          <w:rFonts w:ascii="Times New Roman" w:eastAsia="Times New Roman" w:hAnsi="Times New Roman" w:cs="Times New Roman"/>
          <w:sz w:val="20"/>
          <w:szCs w:val="20"/>
        </w:rPr>
        <w:t xml:space="preserve"> Apply principles for fulfilment of professional ethics and responsibilities and norms of engineering practices by providing a written code of conduct from the very beginning.</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8.</w:t>
      </w:r>
      <w:proofErr w:type="gramEnd"/>
      <w:r w:rsidRPr="00261B4E">
        <w:rPr>
          <w:rFonts w:ascii="Times New Roman" w:eastAsia="Times New Roman" w:hAnsi="Times New Roman" w:cs="Times New Roman"/>
          <w:b/>
          <w:bCs/>
          <w:sz w:val="20"/>
          <w:szCs w:val="20"/>
        </w:rPr>
        <w:t xml:space="preserve"> Individual and Team Work:</w:t>
      </w:r>
      <w:r w:rsidRPr="00261B4E">
        <w:rPr>
          <w:rFonts w:ascii="Times New Roman" w:eastAsia="Times New Roman" w:hAnsi="Times New Roman" w:cs="Times New Roman"/>
          <w:sz w:val="20"/>
          <w:szCs w:val="20"/>
        </w:rPr>
        <w:t xml:space="preserve"> Function effectively as an individual, and as a member of a team even in multidisciplinary and multi-cultural settings. </w:t>
      </w:r>
      <w:proofErr w:type="gramStart"/>
      <w:r w:rsidRPr="00261B4E">
        <w:rPr>
          <w:rFonts w:ascii="Times New Roman" w:eastAsia="Times New Roman" w:hAnsi="Times New Roman" w:cs="Times New Roman"/>
          <w:sz w:val="20"/>
          <w:szCs w:val="20"/>
        </w:rPr>
        <w:t>Should also develop leadership capability to guide a team both in technical and administrative matters.</w:t>
      </w:r>
      <w:proofErr w:type="gramEnd"/>
      <w:r w:rsidRPr="00261B4E">
        <w:rPr>
          <w:rFonts w:ascii="Times New Roman" w:eastAsia="Times New Roman" w:hAnsi="Times New Roman" w:cs="Times New Roman"/>
          <w:sz w:val="20"/>
          <w:szCs w:val="20"/>
        </w:rPr>
        <w:t xml:space="preserve">  </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lastRenderedPageBreak/>
        <w:t>PO 9.</w:t>
      </w:r>
      <w:proofErr w:type="gramEnd"/>
      <w:r w:rsidRPr="00261B4E">
        <w:rPr>
          <w:rFonts w:ascii="Times New Roman" w:eastAsia="Times New Roman" w:hAnsi="Times New Roman" w:cs="Times New Roman"/>
          <w:b/>
          <w:bCs/>
          <w:sz w:val="20"/>
          <w:szCs w:val="20"/>
        </w:rPr>
        <w:t xml:space="preserve"> Communication</w:t>
      </w:r>
      <w:r w:rsidRPr="00261B4E">
        <w:rPr>
          <w:rFonts w:ascii="Times New Roman" w:eastAsia="Times New Roman" w:hAnsi="Times New Roman" w:cs="Times New Roman"/>
          <w:sz w:val="20"/>
          <w:szCs w:val="20"/>
        </w:rPr>
        <w:t>: Communicate oral and written effectively on complex technical activities with engineering community and with society at large, such as being able to comprehend and write effective reports and design documentation and make effective presentations.</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10.</w:t>
      </w:r>
      <w:proofErr w:type="gramEnd"/>
      <w:r w:rsidRPr="00261B4E">
        <w:rPr>
          <w:rFonts w:ascii="Times New Roman" w:eastAsia="Times New Roman" w:hAnsi="Times New Roman" w:cs="Times New Roman"/>
          <w:b/>
          <w:bCs/>
          <w:sz w:val="20"/>
          <w:szCs w:val="20"/>
        </w:rPr>
        <w:t xml:space="preserve"> Project Management and Finance:</w:t>
      </w:r>
      <w:r w:rsidRPr="00261B4E">
        <w:rPr>
          <w:rFonts w:ascii="Times New Roman" w:eastAsia="Times New Roman" w:hAnsi="Times New Roman" w:cs="Times New Roman"/>
          <w:sz w:val="20"/>
          <w:szCs w:val="20"/>
        </w:rPr>
        <w:t xml:space="preserve"> Demonstrate knowledge and understanding of engineering and management principles and apply those to one’s own work, as a member or leader of a team, to manage projects in multidisciplinary environment.</w:t>
      </w:r>
    </w:p>
    <w:p w:rsidR="004F2A73" w:rsidRPr="00261B4E" w:rsidRDefault="004F2A73" w:rsidP="004F2A73">
      <w:pPr>
        <w:tabs>
          <w:tab w:val="num" w:pos="993"/>
        </w:tabs>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61B4E">
        <w:rPr>
          <w:rFonts w:ascii="Times New Roman" w:eastAsia="Times New Roman" w:hAnsi="Times New Roman" w:cs="Times New Roman"/>
          <w:b/>
          <w:bCs/>
          <w:sz w:val="20"/>
          <w:szCs w:val="20"/>
        </w:rPr>
        <w:t>PO 11.</w:t>
      </w:r>
      <w:proofErr w:type="gramEnd"/>
      <w:r w:rsidRPr="00261B4E">
        <w:rPr>
          <w:rFonts w:ascii="Times New Roman" w:eastAsia="Times New Roman" w:hAnsi="Times New Roman" w:cs="Times New Roman"/>
          <w:b/>
          <w:bCs/>
          <w:sz w:val="20"/>
          <w:szCs w:val="20"/>
        </w:rPr>
        <w:t xml:space="preserve"> Life-long Learning:</w:t>
      </w:r>
      <w:r w:rsidRPr="00261B4E">
        <w:rPr>
          <w:rFonts w:ascii="Times New Roman" w:eastAsia="Times New Roman" w:hAnsi="Times New Roman" w:cs="Times New Roman"/>
          <w:sz w:val="20"/>
          <w:szCs w:val="20"/>
        </w:rPr>
        <w:t xml:space="preserve"> Recognize the need for and have the preparation and ability to engage in independent life- long learning in the broadest context of technological change. </w:t>
      </w:r>
    </w:p>
    <w:p w:rsidR="004F2A73" w:rsidRPr="00261B4E" w:rsidRDefault="004F2A73" w:rsidP="004F2A73">
      <w:pPr>
        <w:tabs>
          <w:tab w:val="num" w:pos="993"/>
        </w:tabs>
        <w:autoSpaceDE w:val="0"/>
        <w:autoSpaceDN w:val="0"/>
        <w:adjustRightInd w:val="0"/>
        <w:spacing w:before="100" w:beforeAutospacing="1" w:after="100" w:afterAutospacing="1" w:line="240" w:lineRule="auto"/>
        <w:ind w:left="142"/>
        <w:jc w:val="right"/>
        <w:rPr>
          <w:rFonts w:ascii="Times New Roman" w:hAnsi="Times New Roman" w:cs="Times New Roman"/>
          <w:b/>
          <w:sz w:val="20"/>
          <w:szCs w:val="20"/>
        </w:rPr>
      </w:pPr>
      <w:r w:rsidRPr="00261B4E">
        <w:rPr>
          <w:rFonts w:ascii="Times New Roman" w:hAnsi="Times New Roman" w:cs="Times New Roman"/>
          <w:b/>
          <w:sz w:val="20"/>
          <w:szCs w:val="20"/>
        </w:rPr>
        <w:t>Approved by Programme Assessment Committee &amp; Departmental Advisory Board</w:t>
      </w:r>
    </w:p>
    <w:p w:rsidR="004F2A73" w:rsidRPr="00914738" w:rsidRDefault="00357718" w:rsidP="00357718">
      <w:pPr>
        <w:rPr>
          <w:rFonts w:ascii="Times New Roman" w:hAnsi="Times New Roman" w:cs="Times New Roman"/>
          <w:b/>
          <w:sz w:val="24"/>
          <w:szCs w:val="24"/>
        </w:rPr>
      </w:pPr>
      <w:r w:rsidRPr="00914738">
        <w:rPr>
          <w:rFonts w:ascii="Times New Roman" w:eastAsia="Calibri" w:hAnsi="Times New Roman" w:cs="Times New Roman"/>
          <w:b/>
          <w:sz w:val="24"/>
          <w:szCs w:val="24"/>
        </w:rPr>
        <w:t>Module Outcome</w:t>
      </w:r>
      <w:r w:rsidR="00914738">
        <w:rPr>
          <w:rFonts w:ascii="Times New Roman" w:eastAsia="Calibri" w:hAnsi="Times New Roman" w:cs="Times New Roman"/>
          <w:b/>
          <w:sz w:val="24"/>
          <w:szCs w:val="24"/>
        </w:rPr>
        <w:t>s (MO’s)</w:t>
      </w:r>
      <w:r w:rsidRPr="00914738">
        <w:rPr>
          <w:rFonts w:ascii="Times New Roman" w:eastAsia="Calibri" w:hAnsi="Times New Roman" w:cs="Times New Roman"/>
          <w:b/>
          <w:sz w:val="24"/>
          <w:szCs w:val="24"/>
        </w:rPr>
        <w:t xml:space="preserve"> of the </w:t>
      </w:r>
      <w:r w:rsidR="009F3112">
        <w:rPr>
          <w:rFonts w:ascii="Times New Roman" w:eastAsia="Calibri" w:hAnsi="Times New Roman" w:cs="Times New Roman"/>
          <w:b/>
          <w:sz w:val="24"/>
          <w:szCs w:val="24"/>
        </w:rPr>
        <w:t xml:space="preserve">Programme </w:t>
      </w:r>
      <w:r w:rsidRPr="00914738">
        <w:rPr>
          <w:rFonts w:ascii="Times New Roman" w:eastAsia="Calibri" w:hAnsi="Times New Roman" w:cs="Times New Roman"/>
          <w:b/>
          <w:sz w:val="24"/>
          <w:szCs w:val="24"/>
        </w:rPr>
        <w:t>of Department</w:t>
      </w:r>
      <w:r w:rsidRPr="00914738">
        <w:rPr>
          <w:rFonts w:ascii="Times New Roman" w:hAnsi="Times New Roman" w:cs="Times New Roman"/>
          <w:b/>
          <w:sz w:val="24"/>
          <w:szCs w:val="24"/>
        </w:rPr>
        <w:t xml:space="preserve"> of </w:t>
      </w:r>
      <w:r w:rsidRPr="00914738">
        <w:rPr>
          <w:rFonts w:ascii="Times New Roman" w:eastAsia="Calibri" w:hAnsi="Times New Roman" w:cs="Times New Roman"/>
          <w:b/>
          <w:sz w:val="24"/>
          <w:szCs w:val="24"/>
        </w:rPr>
        <w:t xml:space="preserve">Computer Science &amp; Engineering </w:t>
      </w:r>
    </w:p>
    <w:tbl>
      <w:tblPr>
        <w:tblStyle w:val="TableGrid"/>
        <w:tblW w:w="9648" w:type="dxa"/>
        <w:tblLook w:val="04A0"/>
      </w:tblPr>
      <w:tblGrid>
        <w:gridCol w:w="511"/>
        <w:gridCol w:w="1972"/>
        <w:gridCol w:w="7165"/>
      </w:tblGrid>
      <w:tr w:rsidR="00074908" w:rsidTr="00BC170E">
        <w:tc>
          <w:tcPr>
            <w:tcW w:w="511" w:type="dxa"/>
          </w:tcPr>
          <w:p w:rsidR="00074908" w:rsidRPr="00074908" w:rsidRDefault="00074908" w:rsidP="00074908">
            <w:pPr>
              <w:pStyle w:val="ListParagraph"/>
              <w:ind w:left="0"/>
              <w:rPr>
                <w:rFonts w:ascii="Times New Roman" w:eastAsia="Calibri" w:hAnsi="Times New Roman" w:cs="Times New Roman"/>
                <w:b/>
                <w:sz w:val="20"/>
                <w:szCs w:val="20"/>
              </w:rPr>
            </w:pPr>
            <w:r w:rsidRPr="00074908">
              <w:rPr>
                <w:rFonts w:ascii="Times New Roman" w:eastAsia="Calibri" w:hAnsi="Times New Roman" w:cs="Times New Roman"/>
                <w:b/>
                <w:sz w:val="20"/>
                <w:szCs w:val="20"/>
              </w:rPr>
              <w:t>Sl. No.</w:t>
            </w:r>
          </w:p>
        </w:tc>
        <w:tc>
          <w:tcPr>
            <w:tcW w:w="1972" w:type="dxa"/>
          </w:tcPr>
          <w:p w:rsidR="00074908" w:rsidRPr="00261B4E" w:rsidRDefault="00074908" w:rsidP="00357718">
            <w:pPr>
              <w:rPr>
                <w:rFonts w:ascii="Times New Roman" w:eastAsia="Calibri" w:hAnsi="Times New Roman" w:cs="Times New Roman"/>
                <w:b/>
                <w:sz w:val="20"/>
                <w:szCs w:val="20"/>
              </w:rPr>
            </w:pPr>
            <w:r>
              <w:rPr>
                <w:rFonts w:ascii="Times New Roman" w:eastAsia="Calibri" w:hAnsi="Times New Roman" w:cs="Times New Roman"/>
                <w:b/>
                <w:sz w:val="20"/>
                <w:szCs w:val="20"/>
              </w:rPr>
              <w:t>Module Name</w:t>
            </w:r>
          </w:p>
        </w:tc>
        <w:tc>
          <w:tcPr>
            <w:tcW w:w="7165" w:type="dxa"/>
          </w:tcPr>
          <w:p w:rsidR="00074908" w:rsidRPr="00914738" w:rsidRDefault="00914738" w:rsidP="00914738">
            <w:pPr>
              <w:jc w:val="center"/>
              <w:rPr>
                <w:rFonts w:ascii="Times New Roman" w:eastAsia="Calibri" w:hAnsi="Times New Roman" w:cs="Times New Roman"/>
                <w:b/>
                <w:sz w:val="20"/>
                <w:szCs w:val="20"/>
              </w:rPr>
            </w:pPr>
            <w:r w:rsidRPr="00914738">
              <w:rPr>
                <w:rFonts w:ascii="Times New Roman" w:eastAsia="Calibri" w:hAnsi="Times New Roman" w:cs="Times New Roman"/>
                <w:b/>
                <w:sz w:val="20"/>
                <w:szCs w:val="20"/>
              </w:rPr>
              <w:t>Module Outcomes</w:t>
            </w:r>
          </w:p>
        </w:tc>
      </w:tr>
      <w:tr w:rsidR="00261B4E" w:rsidTr="00BC170E">
        <w:tc>
          <w:tcPr>
            <w:tcW w:w="511" w:type="dxa"/>
          </w:tcPr>
          <w:p w:rsidR="00261B4E" w:rsidRPr="00261B4E" w:rsidRDefault="00261B4E" w:rsidP="00261B4E">
            <w:pPr>
              <w:pStyle w:val="ListParagraph"/>
              <w:numPr>
                <w:ilvl w:val="0"/>
                <w:numId w:val="10"/>
              </w:numPr>
              <w:rPr>
                <w:rFonts w:ascii="Times New Roman" w:eastAsia="Calibri" w:hAnsi="Times New Roman" w:cs="Times New Roman"/>
                <w:b/>
                <w:sz w:val="20"/>
                <w:szCs w:val="20"/>
                <w:u w:val="single"/>
              </w:rPr>
            </w:pPr>
          </w:p>
        </w:tc>
        <w:tc>
          <w:tcPr>
            <w:tcW w:w="1972" w:type="dxa"/>
          </w:tcPr>
          <w:p w:rsidR="00261B4E" w:rsidRDefault="00261B4E" w:rsidP="00357718">
            <w:pPr>
              <w:rPr>
                <w:rFonts w:ascii="Times New Roman" w:eastAsia="Calibri" w:hAnsi="Times New Roman" w:cs="Times New Roman"/>
                <w:b/>
                <w:sz w:val="20"/>
                <w:szCs w:val="20"/>
                <w:u w:val="single"/>
              </w:rPr>
            </w:pPr>
            <w:r w:rsidRPr="00261B4E">
              <w:rPr>
                <w:rFonts w:ascii="Times New Roman" w:eastAsia="Calibri" w:hAnsi="Times New Roman" w:cs="Times New Roman"/>
                <w:b/>
                <w:sz w:val="20"/>
                <w:szCs w:val="20"/>
              </w:rPr>
              <w:t xml:space="preserve"> Professional Core(PC)</w:t>
            </w:r>
          </w:p>
        </w:tc>
        <w:tc>
          <w:tcPr>
            <w:tcW w:w="7165" w:type="dxa"/>
          </w:tcPr>
          <w:p w:rsidR="00261B4E" w:rsidRDefault="00733853" w:rsidP="00733853">
            <w:pPr>
              <w:jc w:val="both"/>
              <w:rPr>
                <w:rFonts w:ascii="Times New Roman" w:eastAsia="Calibri" w:hAnsi="Times New Roman" w:cs="Times New Roman"/>
                <w:sz w:val="20"/>
                <w:szCs w:val="20"/>
              </w:rPr>
            </w:pPr>
            <w:r w:rsidRPr="00261B4E">
              <w:rPr>
                <w:rFonts w:ascii="Times New Roman" w:eastAsia="Calibri" w:hAnsi="Times New Roman" w:cs="Times New Roman"/>
                <w:b/>
                <w:sz w:val="20"/>
                <w:szCs w:val="20"/>
              </w:rPr>
              <w:t>MO1</w:t>
            </w:r>
            <w:r>
              <w:rPr>
                <w:rFonts w:ascii="Times New Roman" w:eastAsia="Calibri" w:hAnsi="Times New Roman" w:cs="Times New Roman"/>
                <w:b/>
                <w:sz w:val="20"/>
                <w:szCs w:val="20"/>
              </w:rPr>
              <w:t>:</w:t>
            </w:r>
            <w:r w:rsidR="00261B4E" w:rsidRPr="00261B4E">
              <w:rPr>
                <w:rFonts w:ascii="Times New Roman" w:eastAsia="Calibri" w:hAnsi="Times New Roman" w:cs="Times New Roman"/>
                <w:sz w:val="20"/>
                <w:szCs w:val="20"/>
              </w:rPr>
              <w:t xml:space="preserve"> Demonstrate knowledge and understanding of the fundamental principles of computer science.</w:t>
            </w:r>
          </w:p>
          <w:p w:rsidR="00261B4E" w:rsidRDefault="00261B4E" w:rsidP="00733853">
            <w:pPr>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MO2: </w:t>
            </w:r>
            <w:r w:rsidRPr="00261B4E">
              <w:rPr>
                <w:rFonts w:ascii="Times New Roman" w:eastAsia="Calibri" w:hAnsi="Times New Roman" w:cs="Times New Roman"/>
                <w:sz w:val="20"/>
                <w:szCs w:val="20"/>
              </w:rPr>
              <w:t>Demonstrate knowledge and understanding of how these principles, logical concepts, data structures, algorithms and design approaches such as object orientation can be used to develop software-</w:t>
            </w:r>
            <w:r w:rsidR="00733853" w:rsidRPr="00261B4E">
              <w:rPr>
                <w:rFonts w:ascii="Times New Roman" w:eastAsia="Calibri" w:hAnsi="Times New Roman" w:cs="Times New Roman"/>
                <w:sz w:val="20"/>
                <w:szCs w:val="20"/>
              </w:rPr>
              <w:t>based solutions</w:t>
            </w:r>
            <w:r w:rsidRPr="00261B4E">
              <w:rPr>
                <w:rFonts w:ascii="Times New Roman" w:eastAsia="Calibri" w:hAnsi="Times New Roman" w:cs="Times New Roman"/>
                <w:sz w:val="20"/>
                <w:szCs w:val="20"/>
              </w:rPr>
              <w:t>.</w:t>
            </w:r>
          </w:p>
          <w:p w:rsidR="00733853" w:rsidRPr="00733853" w:rsidRDefault="00733853" w:rsidP="00733853">
            <w:pPr>
              <w:jc w:val="both"/>
              <w:rPr>
                <w:rFonts w:ascii="Times New Roman" w:eastAsia="Calibri" w:hAnsi="Times New Roman" w:cs="Times New Roman"/>
                <w:sz w:val="20"/>
                <w:szCs w:val="20"/>
              </w:rPr>
            </w:pPr>
            <w:r w:rsidRPr="00733853">
              <w:rPr>
                <w:rFonts w:ascii="Times New Roman" w:eastAsia="Calibri" w:hAnsi="Times New Roman" w:cs="Times New Roman"/>
                <w:b/>
                <w:sz w:val="20"/>
                <w:szCs w:val="20"/>
              </w:rPr>
              <w:t>MO3:</w:t>
            </w:r>
            <w:r>
              <w:rPr>
                <w:rFonts w:ascii="Times New Roman" w:eastAsia="Calibri" w:hAnsi="Times New Roman" w:cs="Times New Roman"/>
                <w:sz w:val="20"/>
                <w:szCs w:val="20"/>
              </w:rPr>
              <w:t xml:space="preserve"> </w:t>
            </w:r>
            <w:r w:rsidRPr="00733853">
              <w:rPr>
                <w:rFonts w:ascii="Times New Roman" w:eastAsia="Calibri" w:hAnsi="Times New Roman" w:cs="Times New Roman"/>
                <w:sz w:val="20"/>
                <w:szCs w:val="20"/>
              </w:rPr>
              <w:t>Demonstrate knowledge and understanding of the professional and ethical responsibilities of computer scientists.</w:t>
            </w:r>
          </w:p>
          <w:p w:rsidR="00733853" w:rsidRPr="00733853" w:rsidRDefault="00733853" w:rsidP="00733853">
            <w:pPr>
              <w:jc w:val="both"/>
              <w:rPr>
                <w:rFonts w:ascii="Times New Roman" w:eastAsia="Calibri" w:hAnsi="Times New Roman" w:cs="Times New Roman"/>
                <w:sz w:val="20"/>
                <w:szCs w:val="20"/>
              </w:rPr>
            </w:pPr>
            <w:r w:rsidRPr="00733853">
              <w:rPr>
                <w:rFonts w:ascii="Times New Roman" w:eastAsia="Calibri" w:hAnsi="Times New Roman" w:cs="Times New Roman"/>
                <w:b/>
                <w:sz w:val="20"/>
                <w:szCs w:val="20"/>
              </w:rPr>
              <w:t>MO4:</w:t>
            </w:r>
            <w:r w:rsidRPr="00733853">
              <w:rPr>
                <w:rFonts w:ascii="Times New Roman" w:eastAsia="Calibri" w:hAnsi="Times New Roman" w:cs="Times New Roman"/>
                <w:sz w:val="20"/>
                <w:szCs w:val="20"/>
              </w:rPr>
              <w:t xml:space="preserve"> Apply and implement appropriate theories and techniques to the design and development of computer systems such as information systems, distributed systems, programming language implementations, computer graphics, intelligent systems and human-computer interfaces.</w:t>
            </w:r>
          </w:p>
        </w:tc>
      </w:tr>
      <w:tr w:rsidR="00261B4E" w:rsidTr="00BC170E">
        <w:tc>
          <w:tcPr>
            <w:tcW w:w="511" w:type="dxa"/>
          </w:tcPr>
          <w:p w:rsidR="00261B4E" w:rsidRPr="00733853" w:rsidRDefault="00261B4E" w:rsidP="00733853">
            <w:pPr>
              <w:pStyle w:val="ListParagraph"/>
              <w:numPr>
                <w:ilvl w:val="0"/>
                <w:numId w:val="10"/>
              </w:numPr>
              <w:rPr>
                <w:rFonts w:ascii="Times New Roman" w:eastAsia="Calibri" w:hAnsi="Times New Roman" w:cs="Times New Roman"/>
                <w:b/>
                <w:sz w:val="20"/>
                <w:szCs w:val="20"/>
                <w:u w:val="single"/>
              </w:rPr>
            </w:pPr>
          </w:p>
        </w:tc>
        <w:tc>
          <w:tcPr>
            <w:tcW w:w="1972" w:type="dxa"/>
          </w:tcPr>
          <w:p w:rsidR="00261B4E" w:rsidRDefault="00733853" w:rsidP="00357718">
            <w:pPr>
              <w:rPr>
                <w:rFonts w:ascii="Times New Roman" w:eastAsia="Calibri" w:hAnsi="Times New Roman" w:cs="Times New Roman"/>
                <w:b/>
                <w:sz w:val="20"/>
                <w:szCs w:val="20"/>
                <w:u w:val="single"/>
              </w:rPr>
            </w:pPr>
            <w:r w:rsidRPr="00733853">
              <w:rPr>
                <w:rFonts w:ascii="Times New Roman" w:eastAsia="Calibri" w:hAnsi="Times New Roman" w:cs="Times New Roman"/>
                <w:b/>
                <w:sz w:val="20"/>
                <w:szCs w:val="20"/>
              </w:rPr>
              <w:t xml:space="preserve">Professional </w:t>
            </w:r>
            <w:r w:rsidR="00074908" w:rsidRPr="00733853">
              <w:rPr>
                <w:rFonts w:ascii="Times New Roman" w:eastAsia="Calibri" w:hAnsi="Times New Roman" w:cs="Times New Roman"/>
                <w:b/>
                <w:sz w:val="20"/>
                <w:szCs w:val="20"/>
              </w:rPr>
              <w:t>Electives</w:t>
            </w:r>
            <w:r w:rsidRPr="00733853">
              <w:rPr>
                <w:rFonts w:ascii="Times New Roman" w:eastAsia="Calibri" w:hAnsi="Times New Roman" w:cs="Times New Roman"/>
                <w:b/>
                <w:sz w:val="20"/>
                <w:szCs w:val="20"/>
              </w:rPr>
              <w:t xml:space="preserve">(PE) </w:t>
            </w:r>
          </w:p>
        </w:tc>
        <w:tc>
          <w:tcPr>
            <w:tcW w:w="7165" w:type="dxa"/>
          </w:tcPr>
          <w:p w:rsidR="00733853" w:rsidRPr="00261B4E" w:rsidRDefault="00733853" w:rsidP="0073385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MO1: </w:t>
            </w:r>
            <w:r w:rsidRPr="00261B4E">
              <w:rPr>
                <w:rFonts w:ascii="Times New Roman" w:eastAsia="Times New Roman" w:hAnsi="Times New Roman" w:cs="Times New Roman"/>
                <w:color w:val="000000"/>
                <w:sz w:val="20"/>
                <w:szCs w:val="20"/>
              </w:rPr>
              <w:t xml:space="preserve">Demonstrate an understanding of the principles that underlie the aspects of computational methodologies. </w:t>
            </w:r>
          </w:p>
          <w:p w:rsidR="00733853" w:rsidRDefault="00733853" w:rsidP="0073385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MO2: </w:t>
            </w:r>
            <w:r w:rsidRPr="00261B4E">
              <w:rPr>
                <w:rFonts w:ascii="Times New Roman" w:eastAsia="Times New Roman" w:hAnsi="Times New Roman" w:cs="Times New Roman"/>
                <w:color w:val="000000"/>
                <w:sz w:val="20"/>
                <w:szCs w:val="20"/>
              </w:rPr>
              <w:t>Demonstrate the acquisition of autonomous study skills and the adoption of an investigative approach to tackle economic problems.</w:t>
            </w:r>
          </w:p>
          <w:p w:rsidR="00261B4E" w:rsidRPr="00074908" w:rsidRDefault="00733853" w:rsidP="003577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MO3: </w:t>
            </w:r>
            <w:r w:rsidRPr="00261B4E">
              <w:rPr>
                <w:rFonts w:ascii="Times New Roman" w:eastAsia="Times New Roman" w:hAnsi="Times New Roman" w:cs="Times New Roman"/>
                <w:color w:val="000000"/>
                <w:sz w:val="20"/>
                <w:szCs w:val="20"/>
              </w:rPr>
              <w:t xml:space="preserve">Apply critical, analytical and research skills, and problem-solving skills that are valuable for a wide range </w:t>
            </w:r>
            <w:proofErr w:type="gramStart"/>
            <w:r w:rsidRPr="00261B4E">
              <w:rPr>
                <w:rFonts w:ascii="Times New Roman" w:eastAsia="Times New Roman" w:hAnsi="Times New Roman" w:cs="Times New Roman"/>
                <w:color w:val="000000"/>
                <w:sz w:val="20"/>
                <w:szCs w:val="20"/>
              </w:rPr>
              <w:t>of  future</w:t>
            </w:r>
            <w:proofErr w:type="gramEnd"/>
            <w:r w:rsidRPr="00261B4E">
              <w:rPr>
                <w:rFonts w:ascii="Times New Roman" w:eastAsia="Times New Roman" w:hAnsi="Times New Roman" w:cs="Times New Roman"/>
                <w:color w:val="000000"/>
                <w:sz w:val="20"/>
                <w:szCs w:val="20"/>
              </w:rPr>
              <w:t xml:space="preserve"> careers, further study, and lifetime learning.</w:t>
            </w:r>
          </w:p>
        </w:tc>
      </w:tr>
      <w:tr w:rsidR="00074908" w:rsidTr="00BC170E">
        <w:tc>
          <w:tcPr>
            <w:tcW w:w="511" w:type="dxa"/>
          </w:tcPr>
          <w:p w:rsidR="00074908" w:rsidRPr="00733853" w:rsidRDefault="00074908" w:rsidP="00733853">
            <w:pPr>
              <w:pStyle w:val="ListParagraph"/>
              <w:numPr>
                <w:ilvl w:val="0"/>
                <w:numId w:val="10"/>
              </w:numPr>
              <w:rPr>
                <w:rFonts w:ascii="Times New Roman" w:eastAsia="Calibri" w:hAnsi="Times New Roman" w:cs="Times New Roman"/>
                <w:b/>
                <w:sz w:val="20"/>
                <w:szCs w:val="20"/>
                <w:u w:val="single"/>
              </w:rPr>
            </w:pPr>
          </w:p>
        </w:tc>
        <w:tc>
          <w:tcPr>
            <w:tcW w:w="1972" w:type="dxa"/>
          </w:tcPr>
          <w:p w:rsidR="00074908" w:rsidRPr="00733853" w:rsidRDefault="00074908" w:rsidP="00357718">
            <w:pPr>
              <w:rPr>
                <w:rFonts w:ascii="Times New Roman" w:eastAsia="Calibri" w:hAnsi="Times New Roman" w:cs="Times New Roman"/>
                <w:b/>
                <w:sz w:val="20"/>
                <w:szCs w:val="20"/>
              </w:rPr>
            </w:pPr>
            <w:r>
              <w:rPr>
                <w:rFonts w:ascii="Times New Roman" w:eastAsia="Calibri" w:hAnsi="Times New Roman" w:cs="Times New Roman"/>
                <w:b/>
                <w:sz w:val="20"/>
                <w:szCs w:val="20"/>
              </w:rPr>
              <w:t>Open</w:t>
            </w:r>
            <w:r w:rsidRPr="00074908">
              <w:rPr>
                <w:rFonts w:ascii="Times New Roman" w:eastAsia="Calibri" w:hAnsi="Times New Roman" w:cs="Times New Roman"/>
                <w:b/>
                <w:sz w:val="20"/>
                <w:szCs w:val="20"/>
              </w:rPr>
              <w:t xml:space="preserve"> Electives(OE) </w:t>
            </w:r>
          </w:p>
        </w:tc>
        <w:tc>
          <w:tcPr>
            <w:tcW w:w="7165" w:type="dxa"/>
          </w:tcPr>
          <w:p w:rsidR="00074908" w:rsidRDefault="00074908" w:rsidP="00733853">
            <w:pPr>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 xml:space="preserve">MO1: </w:t>
            </w:r>
            <w:r w:rsidRPr="00261B4E">
              <w:rPr>
                <w:rFonts w:ascii="Times New Roman" w:eastAsia="Calibri" w:hAnsi="Times New Roman" w:cs="Times New Roman"/>
                <w:sz w:val="20"/>
                <w:szCs w:val="20"/>
              </w:rPr>
              <w:t>Recognize inefficiency in basic computer architectural designing ability and develop a range of more effective and advanced skills</w:t>
            </w:r>
          </w:p>
          <w:p w:rsidR="00074908" w:rsidRDefault="00074908" w:rsidP="00733853">
            <w:pPr>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 xml:space="preserve">MO2: </w:t>
            </w:r>
            <w:r w:rsidRPr="00261B4E">
              <w:rPr>
                <w:rFonts w:ascii="Times New Roman" w:eastAsia="Calibri" w:hAnsi="Times New Roman" w:cs="Times New Roman"/>
                <w:sz w:val="20"/>
                <w:szCs w:val="20"/>
              </w:rPr>
              <w:t>Acquire principles to help to become more advanced and strategic users of computer hardware and operating system.</w:t>
            </w:r>
          </w:p>
          <w:p w:rsidR="007C3E25" w:rsidRDefault="007C3E25" w:rsidP="00733853">
            <w:pPr>
              <w:rPr>
                <w:rFonts w:ascii="Times New Roman" w:eastAsia="Calibri" w:hAnsi="Times New Roman" w:cs="Times New Roman"/>
                <w:sz w:val="20"/>
                <w:szCs w:val="20"/>
              </w:rPr>
            </w:pPr>
            <w:r>
              <w:rPr>
                <w:rFonts w:ascii="Times New Roman" w:eastAsia="Calibri" w:hAnsi="Times New Roman" w:cs="Times New Roman"/>
                <w:sz w:val="20"/>
                <w:szCs w:val="20"/>
              </w:rPr>
              <w:t xml:space="preserve">MO3: </w:t>
            </w:r>
            <w:r w:rsidRPr="00261B4E">
              <w:rPr>
                <w:rFonts w:ascii="Times New Roman" w:eastAsia="Calibri" w:hAnsi="Times New Roman" w:cs="Times New Roman"/>
                <w:sz w:val="20"/>
                <w:szCs w:val="20"/>
              </w:rPr>
              <w:t>Develop critical analyzing abilities, communications skills and communicate in a variety of formats using appropriate software.</w:t>
            </w:r>
          </w:p>
          <w:p w:rsidR="007C3E25" w:rsidRDefault="007C3E25" w:rsidP="00733853">
            <w:pPr>
              <w:rPr>
                <w:rFonts w:ascii="Times New Roman" w:eastAsia="Times New Roman" w:hAnsi="Times New Roman" w:cs="Times New Roman"/>
                <w:color w:val="000000"/>
                <w:sz w:val="20"/>
                <w:szCs w:val="20"/>
              </w:rPr>
            </w:pPr>
          </w:p>
        </w:tc>
      </w:tr>
      <w:tr w:rsidR="00074908" w:rsidTr="00BC170E">
        <w:tc>
          <w:tcPr>
            <w:tcW w:w="511" w:type="dxa"/>
          </w:tcPr>
          <w:p w:rsidR="00074908" w:rsidRPr="00733853" w:rsidRDefault="00074908" w:rsidP="00733853">
            <w:pPr>
              <w:pStyle w:val="ListParagraph"/>
              <w:numPr>
                <w:ilvl w:val="0"/>
                <w:numId w:val="10"/>
              </w:numPr>
              <w:rPr>
                <w:rFonts w:ascii="Times New Roman" w:eastAsia="Calibri" w:hAnsi="Times New Roman" w:cs="Times New Roman"/>
                <w:b/>
                <w:sz w:val="20"/>
                <w:szCs w:val="20"/>
                <w:u w:val="single"/>
              </w:rPr>
            </w:pPr>
          </w:p>
        </w:tc>
        <w:tc>
          <w:tcPr>
            <w:tcW w:w="1972" w:type="dxa"/>
          </w:tcPr>
          <w:p w:rsidR="00074908" w:rsidRPr="00733853" w:rsidRDefault="007C3E25" w:rsidP="00357718">
            <w:pPr>
              <w:rPr>
                <w:rFonts w:ascii="Times New Roman" w:eastAsia="Calibri" w:hAnsi="Times New Roman" w:cs="Times New Roman"/>
                <w:b/>
                <w:sz w:val="20"/>
                <w:szCs w:val="20"/>
              </w:rPr>
            </w:pPr>
            <w:r w:rsidRPr="007C3E25">
              <w:rPr>
                <w:rFonts w:ascii="Times New Roman" w:eastAsia="Calibri" w:hAnsi="Times New Roman" w:cs="Times New Roman"/>
                <w:b/>
                <w:sz w:val="20"/>
                <w:szCs w:val="20"/>
              </w:rPr>
              <w:t>Project &amp; Training (PT)</w:t>
            </w:r>
          </w:p>
        </w:tc>
        <w:tc>
          <w:tcPr>
            <w:tcW w:w="7165" w:type="dxa"/>
          </w:tcPr>
          <w:p w:rsidR="00074908" w:rsidRDefault="007C3E25" w:rsidP="00733853">
            <w:pPr>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 xml:space="preserve">MO1: </w:t>
            </w:r>
            <w:r w:rsidRPr="00261B4E">
              <w:rPr>
                <w:rFonts w:ascii="Times New Roman" w:eastAsia="Calibri" w:hAnsi="Times New Roman" w:cs="Times New Roman"/>
                <w:sz w:val="20"/>
                <w:szCs w:val="20"/>
              </w:rPr>
              <w:t>Develop knowledge and understanding of management and business practices, the responsibilities of a professional Engineer or Designer, team working issues, ethical issues.</w:t>
            </w:r>
          </w:p>
          <w:p w:rsidR="007C3E25" w:rsidRDefault="007C3E25" w:rsidP="00733853">
            <w:pPr>
              <w:rPr>
                <w:rFonts w:ascii="Times New Roman" w:eastAsia="Calibri" w:hAnsi="Times New Roman" w:cs="Times New Roman"/>
                <w:sz w:val="20"/>
                <w:szCs w:val="20"/>
              </w:rPr>
            </w:pPr>
            <w:r>
              <w:rPr>
                <w:rFonts w:ascii="Times New Roman" w:eastAsia="Calibri" w:hAnsi="Times New Roman" w:cs="Times New Roman"/>
                <w:sz w:val="20"/>
                <w:szCs w:val="20"/>
              </w:rPr>
              <w:t>MO2:</w:t>
            </w:r>
            <w:r w:rsidRPr="00261B4E">
              <w:rPr>
                <w:rFonts w:ascii="Times New Roman" w:eastAsia="Calibri" w:hAnsi="Times New Roman" w:cs="Times New Roman"/>
                <w:sz w:val="20"/>
                <w:szCs w:val="20"/>
              </w:rPr>
              <w:t xml:space="preserve"> Manage and carry out a technical and/or design project to a constrained budget and timescale and identify the factors which determine the success or otherwise of a technical project.</w:t>
            </w:r>
          </w:p>
          <w:p w:rsidR="007C3E25" w:rsidRDefault="007C3E25" w:rsidP="00733853">
            <w:pPr>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 xml:space="preserve">MO3: </w:t>
            </w:r>
            <w:r w:rsidRPr="00261B4E">
              <w:rPr>
                <w:rFonts w:ascii="Times New Roman" w:eastAsia="Calibri" w:hAnsi="Times New Roman" w:cs="Times New Roman"/>
                <w:sz w:val="20"/>
                <w:szCs w:val="20"/>
              </w:rPr>
              <w:t>Apply knowledge of specific codes of practice relating to hazards and operational safety and develop a project plan, identifying the resources required and timescales involved and analyze the outcomes of a project.</w:t>
            </w:r>
          </w:p>
          <w:p w:rsidR="007C3E25" w:rsidRDefault="007C3E25" w:rsidP="00733853">
            <w:pPr>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MO4:</w:t>
            </w:r>
            <w:r w:rsidRPr="00261B4E">
              <w:rPr>
                <w:rFonts w:ascii="Times New Roman" w:eastAsia="Calibri" w:hAnsi="Times New Roman" w:cs="Times New Roman"/>
                <w:sz w:val="20"/>
                <w:szCs w:val="20"/>
              </w:rPr>
              <w:t xml:space="preserve"> Manage time and resources, work as part of a team, and develop a personal plan of work to meet deadlines, identify and record their ongoing training and professional development.</w:t>
            </w:r>
          </w:p>
        </w:tc>
      </w:tr>
      <w:tr w:rsidR="00074908" w:rsidTr="00BC170E">
        <w:tc>
          <w:tcPr>
            <w:tcW w:w="511" w:type="dxa"/>
          </w:tcPr>
          <w:p w:rsidR="00074908" w:rsidRPr="00733853" w:rsidRDefault="00074908" w:rsidP="00733853">
            <w:pPr>
              <w:pStyle w:val="ListParagraph"/>
              <w:numPr>
                <w:ilvl w:val="0"/>
                <w:numId w:val="10"/>
              </w:numPr>
              <w:rPr>
                <w:rFonts w:ascii="Times New Roman" w:eastAsia="Calibri" w:hAnsi="Times New Roman" w:cs="Times New Roman"/>
                <w:b/>
                <w:sz w:val="20"/>
                <w:szCs w:val="20"/>
                <w:u w:val="single"/>
              </w:rPr>
            </w:pPr>
          </w:p>
        </w:tc>
        <w:tc>
          <w:tcPr>
            <w:tcW w:w="1972" w:type="dxa"/>
          </w:tcPr>
          <w:p w:rsidR="00074908" w:rsidRPr="00733853" w:rsidRDefault="007C3E25" w:rsidP="00357718">
            <w:pPr>
              <w:rPr>
                <w:rFonts w:ascii="Times New Roman" w:eastAsia="Calibri" w:hAnsi="Times New Roman" w:cs="Times New Roman"/>
                <w:b/>
                <w:sz w:val="20"/>
                <w:szCs w:val="20"/>
              </w:rPr>
            </w:pPr>
            <w:r w:rsidRPr="007C3E25">
              <w:rPr>
                <w:rFonts w:ascii="Times New Roman" w:eastAsia="Calibri" w:hAnsi="Times New Roman" w:cs="Times New Roman"/>
                <w:b/>
                <w:sz w:val="20"/>
                <w:szCs w:val="20"/>
              </w:rPr>
              <w:t>Humanities &amp; Social Sciences (HS)</w:t>
            </w:r>
          </w:p>
        </w:tc>
        <w:tc>
          <w:tcPr>
            <w:tcW w:w="7165" w:type="dxa"/>
          </w:tcPr>
          <w:p w:rsidR="00074908" w:rsidRDefault="007C3E25" w:rsidP="00733853">
            <w:pPr>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 xml:space="preserve">MO1: </w:t>
            </w:r>
            <w:r w:rsidRPr="00261B4E">
              <w:rPr>
                <w:rFonts w:ascii="Times New Roman" w:eastAsia="Calibri" w:hAnsi="Times New Roman" w:cs="Times New Roman"/>
                <w:b/>
                <w:sz w:val="20"/>
                <w:szCs w:val="20"/>
              </w:rPr>
              <w:t>Knowledge-Breadth</w:t>
            </w:r>
            <w:proofErr w:type="gramStart"/>
            <w:r w:rsidRPr="00261B4E">
              <w:rPr>
                <w:rFonts w:ascii="Times New Roman" w:eastAsia="Calibri" w:hAnsi="Times New Roman" w:cs="Times New Roman"/>
                <w:sz w:val="20"/>
                <w:szCs w:val="20"/>
              </w:rPr>
              <w:t>:-</w:t>
            </w:r>
            <w:proofErr w:type="gramEnd"/>
            <w:r w:rsidRPr="00261B4E">
              <w:rPr>
                <w:rFonts w:ascii="Times New Roman" w:eastAsia="Calibri" w:hAnsi="Times New Roman" w:cs="Times New Roman"/>
                <w:sz w:val="20"/>
                <w:szCs w:val="20"/>
              </w:rPr>
              <w:t xml:space="preserve"> An understanding of the theory, concepts and methods pertaining to education and training.</w:t>
            </w:r>
          </w:p>
          <w:p w:rsidR="008F4A34" w:rsidRPr="007C3E25" w:rsidRDefault="008F4A34" w:rsidP="008F4A34">
            <w:pPr>
              <w:jc w:val="both"/>
              <w:rPr>
                <w:rFonts w:ascii="Times New Roman" w:eastAsia="Calibri" w:hAnsi="Times New Roman" w:cs="Times New Roman"/>
                <w:b/>
                <w:sz w:val="20"/>
                <w:szCs w:val="20"/>
              </w:rPr>
            </w:pPr>
            <w:r>
              <w:rPr>
                <w:rFonts w:ascii="Times New Roman" w:eastAsia="Times New Roman" w:hAnsi="Times New Roman" w:cs="Times New Roman"/>
                <w:color w:val="000000"/>
                <w:sz w:val="20"/>
                <w:szCs w:val="20"/>
              </w:rPr>
              <w:t>MO2:</w:t>
            </w:r>
            <w:r w:rsidRPr="00261B4E">
              <w:rPr>
                <w:rFonts w:ascii="Times New Roman" w:eastAsia="Calibri" w:hAnsi="Times New Roman" w:cs="Times New Roman"/>
                <w:b/>
                <w:sz w:val="20"/>
                <w:szCs w:val="20"/>
              </w:rPr>
              <w:t xml:space="preserve"> Know-How and Skill–Range: -</w:t>
            </w:r>
            <w:r w:rsidRPr="00261B4E">
              <w:rPr>
                <w:rFonts w:ascii="Times New Roman" w:eastAsia="Calibri" w:hAnsi="Times New Roman" w:cs="Times New Roman"/>
                <w:sz w:val="20"/>
                <w:szCs w:val="20"/>
              </w:rPr>
              <w:t xml:space="preserve"> An ability to identify teaching and learning strategies that will help </w:t>
            </w:r>
            <w:proofErr w:type="gramStart"/>
            <w:r w:rsidRPr="00261B4E">
              <w:rPr>
                <w:rFonts w:ascii="Times New Roman" w:eastAsia="Calibri" w:hAnsi="Times New Roman" w:cs="Times New Roman"/>
                <w:sz w:val="20"/>
                <w:szCs w:val="20"/>
              </w:rPr>
              <w:t>improve  learning</w:t>
            </w:r>
            <w:proofErr w:type="gramEnd"/>
            <w:r w:rsidRPr="00261B4E">
              <w:rPr>
                <w:rFonts w:ascii="Times New Roman" w:eastAsia="Calibri" w:hAnsi="Times New Roman" w:cs="Times New Roman"/>
                <w:sz w:val="20"/>
                <w:szCs w:val="20"/>
              </w:rPr>
              <w:t xml:space="preserve">. Also an ability to assess learners’ strengths </w:t>
            </w:r>
            <w:r w:rsidRPr="00261B4E">
              <w:rPr>
                <w:rFonts w:ascii="Times New Roman" w:eastAsia="Calibri" w:hAnsi="Times New Roman" w:cs="Times New Roman"/>
                <w:sz w:val="20"/>
                <w:szCs w:val="20"/>
              </w:rPr>
              <w:lastRenderedPageBreak/>
              <w:t>and needs to conduct and critique research on the effectiveness of teaching and learning interventions. Also utilise advanced skills to conduct research such as devising training needs analysis and developing questionnaires and surveys.</w:t>
            </w:r>
          </w:p>
          <w:p w:rsidR="007C3E25" w:rsidRDefault="008F4A34" w:rsidP="00733853">
            <w:pPr>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MO3:</w:t>
            </w:r>
            <w:r w:rsidRPr="00261B4E">
              <w:rPr>
                <w:rFonts w:ascii="Times New Roman" w:eastAsia="Calibri" w:hAnsi="Times New Roman" w:cs="Times New Roman"/>
                <w:b/>
                <w:sz w:val="20"/>
                <w:szCs w:val="20"/>
              </w:rPr>
              <w:t xml:space="preserve"> Competence-context:- </w:t>
            </w:r>
            <w:r w:rsidRPr="00261B4E">
              <w:rPr>
                <w:rFonts w:ascii="Times New Roman" w:eastAsia="Calibri" w:hAnsi="Times New Roman" w:cs="Times New Roman"/>
                <w:sz w:val="20"/>
                <w:szCs w:val="20"/>
              </w:rPr>
              <w:t>Upon successful completion of the programme of study, a graduate will be able to</w:t>
            </w:r>
            <w:r>
              <w:rPr>
                <w:rFonts w:ascii="Times New Roman" w:eastAsia="Calibri" w:hAnsi="Times New Roman" w:cs="Times New Roman"/>
                <w:sz w:val="20"/>
                <w:szCs w:val="20"/>
              </w:rPr>
              <w:t xml:space="preserve"> </w:t>
            </w:r>
            <w:r w:rsidRPr="00261B4E">
              <w:rPr>
                <w:rFonts w:ascii="Times New Roman" w:eastAsia="Calibri" w:hAnsi="Times New Roman" w:cs="Times New Roman"/>
                <w:sz w:val="20"/>
                <w:szCs w:val="20"/>
              </w:rPr>
              <w:t>demonstrate the ability to critically evaluate problems and alternative solutions in a wide  variety of training and educational contexts;</w:t>
            </w:r>
          </w:p>
          <w:p w:rsidR="008F4A34" w:rsidRDefault="008F4A34" w:rsidP="00733853">
            <w:pPr>
              <w:rPr>
                <w:rFonts w:ascii="Times New Roman" w:eastAsia="Times New Roman" w:hAnsi="Times New Roman" w:cs="Times New Roman"/>
                <w:color w:val="000000"/>
                <w:sz w:val="20"/>
                <w:szCs w:val="20"/>
              </w:rPr>
            </w:pPr>
            <w:r>
              <w:rPr>
                <w:rFonts w:ascii="Times New Roman" w:eastAsia="Calibri" w:hAnsi="Times New Roman" w:cs="Times New Roman"/>
                <w:sz w:val="20"/>
                <w:szCs w:val="20"/>
              </w:rPr>
              <w:t>MO4:</w:t>
            </w:r>
            <w:r w:rsidRPr="00261B4E">
              <w:rPr>
                <w:rFonts w:ascii="Times New Roman" w:eastAsia="Calibri" w:hAnsi="Times New Roman" w:cs="Times New Roman"/>
                <w:b/>
                <w:sz w:val="20"/>
                <w:szCs w:val="20"/>
              </w:rPr>
              <w:t xml:space="preserve"> Progression and Transfer within Qualifications Framework: -  </w:t>
            </w:r>
            <w:r w:rsidRPr="00261B4E">
              <w:rPr>
                <w:rFonts w:ascii="Times New Roman" w:eastAsia="Calibri" w:hAnsi="Times New Roman" w:cs="Times New Roman"/>
                <w:sz w:val="20"/>
                <w:szCs w:val="20"/>
              </w:rPr>
              <w:t xml:space="preserve"> Upon successful completion of the programme of study, a graduate will be able to enter a wide range of further or post graduate Level studies both nationally and internationally.</w:t>
            </w:r>
          </w:p>
        </w:tc>
      </w:tr>
      <w:tr w:rsidR="00074908" w:rsidTr="00BC170E">
        <w:tc>
          <w:tcPr>
            <w:tcW w:w="511" w:type="dxa"/>
          </w:tcPr>
          <w:p w:rsidR="00074908" w:rsidRPr="00733853" w:rsidRDefault="00074908" w:rsidP="00733853">
            <w:pPr>
              <w:pStyle w:val="ListParagraph"/>
              <w:numPr>
                <w:ilvl w:val="0"/>
                <w:numId w:val="10"/>
              </w:numPr>
              <w:rPr>
                <w:rFonts w:ascii="Times New Roman" w:eastAsia="Calibri" w:hAnsi="Times New Roman" w:cs="Times New Roman"/>
                <w:b/>
                <w:sz w:val="20"/>
                <w:szCs w:val="20"/>
                <w:u w:val="single"/>
              </w:rPr>
            </w:pPr>
          </w:p>
        </w:tc>
        <w:tc>
          <w:tcPr>
            <w:tcW w:w="1972" w:type="dxa"/>
          </w:tcPr>
          <w:p w:rsidR="00074908" w:rsidRPr="00733853" w:rsidRDefault="008F4A34" w:rsidP="00357718">
            <w:pPr>
              <w:rPr>
                <w:rFonts w:ascii="Times New Roman" w:eastAsia="Calibri" w:hAnsi="Times New Roman" w:cs="Times New Roman"/>
                <w:b/>
                <w:sz w:val="20"/>
                <w:szCs w:val="20"/>
              </w:rPr>
            </w:pPr>
            <w:r w:rsidRPr="008F4A34">
              <w:rPr>
                <w:rFonts w:ascii="Times New Roman" w:eastAsia="Calibri" w:hAnsi="Times New Roman" w:cs="Times New Roman"/>
                <w:b/>
                <w:sz w:val="20"/>
                <w:szCs w:val="20"/>
              </w:rPr>
              <w:t>Engineering  Sciences (ES)</w:t>
            </w:r>
          </w:p>
        </w:tc>
        <w:tc>
          <w:tcPr>
            <w:tcW w:w="7165" w:type="dxa"/>
          </w:tcPr>
          <w:p w:rsidR="008F4A34" w:rsidRPr="008F4A34" w:rsidRDefault="008F4A34" w:rsidP="008F4A34">
            <w:pPr>
              <w:jc w:val="both"/>
              <w:rPr>
                <w:rFonts w:ascii="Times New Roman" w:eastAsia="Calibri" w:hAnsi="Times New Roman" w:cs="Times New Roman"/>
                <w:sz w:val="20"/>
                <w:szCs w:val="20"/>
              </w:rPr>
            </w:pPr>
            <w:r w:rsidRPr="008F4A34">
              <w:rPr>
                <w:rFonts w:ascii="Times New Roman" w:eastAsia="Times New Roman" w:hAnsi="Times New Roman" w:cs="Times New Roman"/>
                <w:color w:val="000000"/>
                <w:sz w:val="20"/>
                <w:szCs w:val="20"/>
              </w:rPr>
              <w:t xml:space="preserve">MO1: </w:t>
            </w:r>
            <w:r w:rsidRPr="008F4A34">
              <w:rPr>
                <w:rFonts w:ascii="Times New Roman" w:eastAsia="Calibri" w:hAnsi="Times New Roman" w:cs="Times New Roman"/>
                <w:sz w:val="20"/>
                <w:szCs w:val="20"/>
              </w:rPr>
              <w:t xml:space="preserve">Ability to identify schematic symbols and understand the working principles of various </w:t>
            </w:r>
            <w:proofErr w:type="gramStart"/>
            <w:r w:rsidRPr="008F4A34">
              <w:rPr>
                <w:rFonts w:ascii="Times New Roman" w:eastAsia="Calibri" w:hAnsi="Times New Roman" w:cs="Times New Roman"/>
                <w:sz w:val="20"/>
                <w:szCs w:val="20"/>
              </w:rPr>
              <w:t>electronic  devices</w:t>
            </w:r>
            <w:proofErr w:type="gramEnd"/>
            <w:r w:rsidRPr="008F4A34">
              <w:rPr>
                <w:rFonts w:ascii="Times New Roman" w:eastAsia="Calibri" w:hAnsi="Times New Roman" w:cs="Times New Roman"/>
                <w:sz w:val="20"/>
                <w:szCs w:val="20"/>
              </w:rPr>
              <w:t xml:space="preserve"> </w:t>
            </w:r>
            <w:proofErr w:type="spellStart"/>
            <w:r w:rsidRPr="008F4A34">
              <w:rPr>
                <w:rFonts w:ascii="Times New Roman" w:eastAsia="Calibri" w:hAnsi="Times New Roman" w:cs="Times New Roman"/>
                <w:sz w:val="20"/>
                <w:szCs w:val="20"/>
              </w:rPr>
              <w:t>e.g</w:t>
            </w:r>
            <w:proofErr w:type="spellEnd"/>
            <w:r w:rsidRPr="008F4A34">
              <w:rPr>
                <w:rFonts w:ascii="Times New Roman" w:eastAsia="Calibri" w:hAnsi="Times New Roman" w:cs="Times New Roman"/>
                <w:sz w:val="20"/>
                <w:szCs w:val="20"/>
              </w:rPr>
              <w:t xml:space="preserve"> (Rectifiers, Clipper, Clamper, Filters, Amplifiers and Operational Amplifiers etc.) also  understand methods to analyze and characterize these circuits .</w:t>
            </w:r>
          </w:p>
          <w:p w:rsidR="00074908" w:rsidRDefault="008F4A34" w:rsidP="00733853">
            <w:pPr>
              <w:rPr>
                <w:rFonts w:ascii="Times New Roman" w:eastAsia="Calibri" w:hAnsi="Times New Roman" w:cs="Times New Roman"/>
                <w:color w:val="000000"/>
                <w:sz w:val="20"/>
                <w:szCs w:val="20"/>
              </w:rPr>
            </w:pPr>
            <w:r>
              <w:rPr>
                <w:rFonts w:ascii="Times New Roman" w:eastAsia="Times New Roman" w:hAnsi="Times New Roman" w:cs="Times New Roman"/>
                <w:color w:val="000000"/>
                <w:sz w:val="20"/>
                <w:szCs w:val="20"/>
              </w:rPr>
              <w:t xml:space="preserve">MO2: </w:t>
            </w:r>
            <w:r w:rsidRPr="00261B4E">
              <w:rPr>
                <w:rFonts w:ascii="Times New Roman" w:eastAsia="Calibri" w:hAnsi="Times New Roman" w:cs="Times New Roman"/>
                <w:sz w:val="20"/>
                <w:szCs w:val="20"/>
              </w:rPr>
              <w:t xml:space="preserve">Demonstrate knowledge of various manufacturing processes, which help them organizing his/her own </w:t>
            </w:r>
            <w:proofErr w:type="gramStart"/>
            <w:r w:rsidRPr="008F4A34">
              <w:rPr>
                <w:rFonts w:ascii="Times New Roman" w:eastAsia="Calibri" w:hAnsi="Times New Roman" w:cs="Times New Roman"/>
                <w:sz w:val="20"/>
                <w:szCs w:val="20"/>
              </w:rPr>
              <w:t>work  and</w:t>
            </w:r>
            <w:proofErr w:type="gramEnd"/>
            <w:r w:rsidRPr="008F4A34">
              <w:rPr>
                <w:rFonts w:ascii="Times New Roman" w:eastAsia="Calibri" w:hAnsi="Times New Roman" w:cs="Times New Roman"/>
                <w:sz w:val="20"/>
                <w:szCs w:val="20"/>
              </w:rPr>
              <w:t xml:space="preserve"> thus make them w</w:t>
            </w:r>
            <w:r w:rsidRPr="008F4A34">
              <w:rPr>
                <w:rFonts w:ascii="Times New Roman" w:eastAsia="Calibri" w:hAnsi="Times New Roman" w:cs="Times New Roman"/>
                <w:color w:val="000000"/>
                <w:sz w:val="20"/>
                <w:szCs w:val="20"/>
              </w:rPr>
              <w:t>ork in a team-environment to solve engineering problems and communicate their work  effectively in groups and as individuals.</w:t>
            </w:r>
          </w:p>
          <w:p w:rsidR="008F4A34" w:rsidRDefault="008F4A34" w:rsidP="00733853">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MO3: </w:t>
            </w:r>
            <w:r w:rsidRPr="00261B4E">
              <w:rPr>
                <w:rFonts w:ascii="Times New Roman" w:eastAsia="Times New Roman" w:hAnsi="Times New Roman" w:cs="Times New Roman"/>
                <w:sz w:val="20"/>
                <w:szCs w:val="20"/>
              </w:rPr>
              <w:t>Apply computing skills to prepare technical documents and make effective oral presentations.</w:t>
            </w:r>
          </w:p>
          <w:p w:rsidR="008F4A34" w:rsidRPr="008F4A34" w:rsidRDefault="008F4A34" w:rsidP="0073385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MO4: </w:t>
            </w:r>
            <w:r w:rsidRPr="00261B4E">
              <w:rPr>
                <w:rFonts w:ascii="Times New Roman" w:eastAsia="Times New Roman" w:hAnsi="Times New Roman" w:cs="Times New Roman"/>
                <w:sz w:val="20"/>
                <w:szCs w:val="20"/>
              </w:rPr>
              <w:t>Comprehend and analyze both legal and ethical issues involving the use of computing in society.</w:t>
            </w:r>
          </w:p>
        </w:tc>
      </w:tr>
      <w:tr w:rsidR="008F4A34" w:rsidTr="00BC170E">
        <w:tc>
          <w:tcPr>
            <w:tcW w:w="511" w:type="dxa"/>
          </w:tcPr>
          <w:p w:rsidR="008F4A34" w:rsidRPr="00733853" w:rsidRDefault="008F4A34" w:rsidP="00733853">
            <w:pPr>
              <w:pStyle w:val="ListParagraph"/>
              <w:numPr>
                <w:ilvl w:val="0"/>
                <w:numId w:val="10"/>
              </w:numPr>
              <w:rPr>
                <w:rFonts w:ascii="Times New Roman" w:eastAsia="Calibri" w:hAnsi="Times New Roman" w:cs="Times New Roman"/>
                <w:b/>
                <w:sz w:val="20"/>
                <w:szCs w:val="20"/>
                <w:u w:val="single"/>
              </w:rPr>
            </w:pPr>
          </w:p>
        </w:tc>
        <w:tc>
          <w:tcPr>
            <w:tcW w:w="1972" w:type="dxa"/>
          </w:tcPr>
          <w:p w:rsidR="008F4A34" w:rsidRPr="008F4A34" w:rsidRDefault="00BC170E" w:rsidP="00357718">
            <w:pPr>
              <w:rPr>
                <w:rFonts w:ascii="Times New Roman" w:eastAsia="Calibri" w:hAnsi="Times New Roman" w:cs="Times New Roman"/>
                <w:b/>
                <w:sz w:val="20"/>
                <w:szCs w:val="20"/>
              </w:rPr>
            </w:pPr>
            <w:r w:rsidRPr="00BC170E">
              <w:rPr>
                <w:rFonts w:ascii="Times New Roman" w:eastAsia="Calibri" w:hAnsi="Times New Roman" w:cs="Times New Roman"/>
                <w:b/>
                <w:sz w:val="20"/>
                <w:szCs w:val="20"/>
              </w:rPr>
              <w:t>Basic  Sciences (BS)</w:t>
            </w:r>
          </w:p>
        </w:tc>
        <w:tc>
          <w:tcPr>
            <w:tcW w:w="7165" w:type="dxa"/>
          </w:tcPr>
          <w:p w:rsidR="008F4A34" w:rsidRDefault="008F4A34" w:rsidP="008F4A34">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MO1: </w:t>
            </w:r>
            <w:r w:rsidRPr="00261B4E">
              <w:rPr>
                <w:rFonts w:ascii="Times New Roman" w:eastAsia="Times New Roman" w:hAnsi="Times New Roman" w:cs="Times New Roman"/>
                <w:sz w:val="20"/>
                <w:szCs w:val="20"/>
              </w:rPr>
              <w:t xml:space="preserve">Apply basic knowledge of mathematics science and engineering principles </w:t>
            </w:r>
            <w:r w:rsidR="00BC170E">
              <w:rPr>
                <w:rFonts w:ascii="Times New Roman" w:eastAsia="Times New Roman" w:hAnsi="Times New Roman" w:cs="Times New Roman"/>
                <w:sz w:val="20"/>
                <w:szCs w:val="20"/>
              </w:rPr>
              <w:t>to i</w:t>
            </w:r>
            <w:r w:rsidR="00BC170E" w:rsidRPr="00261B4E">
              <w:rPr>
                <w:rFonts w:ascii="Times New Roman" w:eastAsia="Times New Roman" w:hAnsi="Times New Roman" w:cs="Times New Roman"/>
                <w:sz w:val="20"/>
                <w:szCs w:val="20"/>
              </w:rPr>
              <w:t>dentify</w:t>
            </w:r>
            <w:r w:rsidRPr="00261B4E">
              <w:rPr>
                <w:rFonts w:ascii="Times New Roman" w:eastAsia="Times New Roman" w:hAnsi="Times New Roman" w:cs="Times New Roman"/>
                <w:sz w:val="20"/>
                <w:szCs w:val="20"/>
              </w:rPr>
              <w:t xml:space="preserve">, formulate </w:t>
            </w:r>
            <w:proofErr w:type="gramStart"/>
            <w:r w:rsidRPr="00261B4E">
              <w:rPr>
                <w:rFonts w:ascii="Times New Roman" w:eastAsia="Times New Roman" w:hAnsi="Times New Roman" w:cs="Times New Roman"/>
                <w:sz w:val="20"/>
                <w:szCs w:val="20"/>
              </w:rPr>
              <w:t>and  solve</w:t>
            </w:r>
            <w:proofErr w:type="gramEnd"/>
            <w:r w:rsidRPr="00261B4E">
              <w:rPr>
                <w:rFonts w:ascii="Times New Roman" w:eastAsia="Times New Roman" w:hAnsi="Times New Roman" w:cs="Times New Roman"/>
                <w:sz w:val="20"/>
                <w:szCs w:val="20"/>
              </w:rPr>
              <w:t xml:space="preserve">  technical problems.</w:t>
            </w:r>
          </w:p>
          <w:p w:rsidR="00BC170E" w:rsidRDefault="00BC170E" w:rsidP="008F4A3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MO2: </w:t>
            </w:r>
            <w:r w:rsidRPr="00261B4E">
              <w:rPr>
                <w:rFonts w:ascii="Times New Roman" w:eastAsia="Times New Roman" w:hAnsi="Times New Roman" w:cs="Times New Roman"/>
                <w:sz w:val="20"/>
                <w:szCs w:val="20"/>
              </w:rPr>
              <w:t xml:space="preserve">Use computational methods, skills, computers and modern technical tools in </w:t>
            </w:r>
            <w:proofErr w:type="gramStart"/>
            <w:r w:rsidRPr="00261B4E">
              <w:rPr>
                <w:rFonts w:ascii="Times New Roman" w:eastAsia="Times New Roman" w:hAnsi="Times New Roman" w:cs="Times New Roman"/>
                <w:sz w:val="20"/>
                <w:szCs w:val="20"/>
              </w:rPr>
              <w:t>engineering  practice</w:t>
            </w:r>
            <w:proofErr w:type="gramEnd"/>
            <w:r>
              <w:rPr>
                <w:rFonts w:ascii="Times New Roman" w:eastAsia="Times New Roman" w:hAnsi="Times New Roman" w:cs="Times New Roman"/>
                <w:sz w:val="20"/>
                <w:szCs w:val="20"/>
              </w:rPr>
              <w:t>.</w:t>
            </w:r>
          </w:p>
          <w:p w:rsidR="00BC170E" w:rsidRDefault="00BC170E" w:rsidP="008F4A3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MO3: </w:t>
            </w:r>
            <w:r w:rsidRPr="00261B4E">
              <w:rPr>
                <w:rFonts w:ascii="Times New Roman" w:eastAsia="Times New Roman" w:hAnsi="Times New Roman" w:cs="Times New Roman"/>
                <w:sz w:val="20"/>
                <w:szCs w:val="20"/>
              </w:rPr>
              <w:t>Design and conduct experiments, and to analyze and interpret data;</w:t>
            </w:r>
          </w:p>
          <w:p w:rsidR="00BC170E" w:rsidRPr="00BC170E" w:rsidRDefault="00BC170E" w:rsidP="00BC170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MO4: </w:t>
            </w:r>
            <w:r w:rsidRPr="00261B4E">
              <w:rPr>
                <w:rFonts w:ascii="Times New Roman" w:eastAsia="Times New Roman" w:hAnsi="Times New Roman" w:cs="Times New Roman"/>
                <w:sz w:val="20"/>
                <w:szCs w:val="20"/>
              </w:rPr>
              <w:t>Execute a project to meet desired needs; and. Communicate effectively in oral and written, visual and graphic modes.</w:t>
            </w:r>
          </w:p>
        </w:tc>
      </w:tr>
    </w:tbl>
    <w:p w:rsidR="00803947" w:rsidRPr="00261B4E" w:rsidRDefault="00803947" w:rsidP="00803947">
      <w:pPr>
        <w:tabs>
          <w:tab w:val="num" w:pos="993"/>
        </w:tabs>
        <w:autoSpaceDE w:val="0"/>
        <w:autoSpaceDN w:val="0"/>
        <w:adjustRightInd w:val="0"/>
        <w:spacing w:before="100" w:beforeAutospacing="1" w:after="100" w:afterAutospacing="1" w:line="240" w:lineRule="auto"/>
        <w:ind w:left="142"/>
        <w:jc w:val="right"/>
        <w:rPr>
          <w:rFonts w:ascii="Times New Roman" w:hAnsi="Times New Roman" w:cs="Times New Roman"/>
          <w:b/>
          <w:sz w:val="20"/>
          <w:szCs w:val="20"/>
        </w:rPr>
      </w:pPr>
      <w:r w:rsidRPr="00261B4E">
        <w:rPr>
          <w:rFonts w:ascii="Times New Roman" w:hAnsi="Times New Roman" w:cs="Times New Roman"/>
          <w:b/>
          <w:sz w:val="20"/>
          <w:szCs w:val="20"/>
        </w:rPr>
        <w:t>Approved by Programme Assessment Committee &amp; Departmental Advisory Board</w:t>
      </w:r>
    </w:p>
    <w:p w:rsidR="00261B4E" w:rsidRDefault="00261B4E" w:rsidP="00357718">
      <w:pPr>
        <w:rPr>
          <w:rFonts w:ascii="Times New Roman" w:eastAsia="Calibri" w:hAnsi="Times New Roman" w:cs="Times New Roman"/>
          <w:b/>
          <w:sz w:val="20"/>
          <w:szCs w:val="20"/>
          <w:u w:val="single"/>
        </w:rPr>
      </w:pPr>
    </w:p>
    <w:p w:rsidR="00357718" w:rsidRPr="00261B4E" w:rsidRDefault="00357718" w:rsidP="00357718">
      <w:pPr>
        <w:rPr>
          <w:rFonts w:ascii="Times New Roman" w:hAnsi="Times New Roman" w:cs="Times New Roman"/>
          <w:b/>
          <w:sz w:val="20"/>
          <w:szCs w:val="20"/>
        </w:rPr>
      </w:pPr>
    </w:p>
    <w:tbl>
      <w:tblPr>
        <w:tblW w:w="96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35"/>
        <w:gridCol w:w="4990"/>
        <w:gridCol w:w="1800"/>
      </w:tblGrid>
      <w:tr w:rsidR="00357718" w:rsidRPr="00261B4E" w:rsidTr="00BC170E">
        <w:trPr>
          <w:tblCellSpacing w:w="0" w:type="dxa"/>
        </w:trPr>
        <w:tc>
          <w:tcPr>
            <w:tcW w:w="2835" w:type="dxa"/>
            <w:tcMar>
              <w:top w:w="0" w:type="dxa"/>
              <w:left w:w="75" w:type="dxa"/>
              <w:bottom w:w="0" w:type="dxa"/>
              <w:right w:w="0" w:type="dxa"/>
            </w:tcMar>
            <w:vAlign w:val="center"/>
            <w:hideMark/>
          </w:tcPr>
          <w:p w:rsidR="00357718" w:rsidRPr="00261B4E" w:rsidRDefault="00357718" w:rsidP="00BC604C">
            <w:pPr>
              <w:spacing w:after="0" w:line="300" w:lineRule="atLeast"/>
              <w:jc w:val="center"/>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Mission</w:t>
            </w:r>
          </w:p>
        </w:tc>
        <w:tc>
          <w:tcPr>
            <w:tcW w:w="4990" w:type="dxa"/>
            <w:tcMar>
              <w:top w:w="0" w:type="dxa"/>
              <w:left w:w="75" w:type="dxa"/>
              <w:bottom w:w="0" w:type="dxa"/>
              <w:right w:w="0" w:type="dxa"/>
            </w:tcMar>
            <w:vAlign w:val="center"/>
            <w:hideMark/>
          </w:tcPr>
          <w:p w:rsidR="00357718" w:rsidRPr="00261B4E" w:rsidRDefault="00357718" w:rsidP="00BC604C">
            <w:pPr>
              <w:spacing w:after="0" w:line="300" w:lineRule="atLeast"/>
              <w:jc w:val="center"/>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P</w:t>
            </w:r>
            <w:r w:rsidR="00BC170E">
              <w:rPr>
                <w:rFonts w:ascii="Times New Roman" w:eastAsia="Times New Roman" w:hAnsi="Times New Roman" w:cs="Times New Roman"/>
                <w:b/>
                <w:bCs/>
                <w:sz w:val="20"/>
                <w:szCs w:val="20"/>
                <w:lang w:eastAsia="en-GB"/>
              </w:rPr>
              <w:t xml:space="preserve">rogramme </w:t>
            </w:r>
            <w:r w:rsidRPr="00261B4E">
              <w:rPr>
                <w:rFonts w:ascii="Times New Roman" w:eastAsia="Times New Roman" w:hAnsi="Times New Roman" w:cs="Times New Roman"/>
                <w:b/>
                <w:bCs/>
                <w:sz w:val="20"/>
                <w:szCs w:val="20"/>
                <w:lang w:eastAsia="en-GB"/>
              </w:rPr>
              <w:t>E</w:t>
            </w:r>
            <w:r w:rsidR="00BC170E">
              <w:rPr>
                <w:rFonts w:ascii="Times New Roman" w:eastAsia="Times New Roman" w:hAnsi="Times New Roman" w:cs="Times New Roman"/>
                <w:b/>
                <w:bCs/>
                <w:sz w:val="20"/>
                <w:szCs w:val="20"/>
                <w:lang w:eastAsia="en-GB"/>
              </w:rPr>
              <w:t xml:space="preserve">ducational </w:t>
            </w:r>
            <w:r w:rsidRPr="00261B4E">
              <w:rPr>
                <w:rFonts w:ascii="Times New Roman" w:eastAsia="Times New Roman" w:hAnsi="Times New Roman" w:cs="Times New Roman"/>
                <w:b/>
                <w:bCs/>
                <w:sz w:val="20"/>
                <w:szCs w:val="20"/>
                <w:lang w:eastAsia="en-GB"/>
              </w:rPr>
              <w:t>O</w:t>
            </w:r>
            <w:r w:rsidR="00BC170E">
              <w:rPr>
                <w:rFonts w:ascii="Times New Roman" w:eastAsia="Times New Roman" w:hAnsi="Times New Roman" w:cs="Times New Roman"/>
                <w:b/>
                <w:bCs/>
                <w:sz w:val="20"/>
                <w:szCs w:val="20"/>
                <w:lang w:eastAsia="en-GB"/>
              </w:rPr>
              <w:t>bjectives(PEO’s)</w:t>
            </w:r>
          </w:p>
        </w:tc>
        <w:tc>
          <w:tcPr>
            <w:tcW w:w="1800" w:type="dxa"/>
            <w:tcMar>
              <w:top w:w="0" w:type="dxa"/>
              <w:left w:w="75" w:type="dxa"/>
              <w:bottom w:w="0" w:type="dxa"/>
              <w:right w:w="0" w:type="dxa"/>
            </w:tcMar>
            <w:vAlign w:val="center"/>
            <w:hideMark/>
          </w:tcPr>
          <w:p w:rsidR="00357718" w:rsidRPr="00261B4E" w:rsidRDefault="00357718" w:rsidP="00BC604C">
            <w:pPr>
              <w:spacing w:after="0" w:line="300" w:lineRule="atLeast"/>
              <w:jc w:val="center"/>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Degree of correlation</w:t>
            </w:r>
          </w:p>
        </w:tc>
      </w:tr>
      <w:tr w:rsidR="00357718" w:rsidRPr="00261B4E" w:rsidTr="00BC170E">
        <w:trPr>
          <w:trHeight w:val="1650"/>
          <w:tblCellSpacing w:w="0" w:type="dxa"/>
        </w:trPr>
        <w:tc>
          <w:tcPr>
            <w:tcW w:w="2835" w:type="dxa"/>
            <w:tcMar>
              <w:top w:w="0" w:type="dxa"/>
              <w:left w:w="75" w:type="dxa"/>
              <w:bottom w:w="0" w:type="dxa"/>
              <w:right w:w="0" w:type="dxa"/>
            </w:tcMar>
            <w:vAlign w:val="center"/>
            <w:hideMark/>
          </w:tcPr>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Provide environment that will mould students into becoming innovative engineers, competent at solving real world challenges in industry</w:t>
            </w:r>
          </w:p>
        </w:tc>
        <w:tc>
          <w:tcPr>
            <w:tcW w:w="4990" w:type="dxa"/>
            <w:tcMar>
              <w:top w:w="0" w:type="dxa"/>
              <w:left w:w="75" w:type="dxa"/>
              <w:bottom w:w="0" w:type="dxa"/>
              <w:right w:w="0" w:type="dxa"/>
            </w:tcMar>
            <w:vAlign w:val="center"/>
            <w:hideMark/>
          </w:tcPr>
          <w:p w:rsidR="00357718" w:rsidRPr="00261B4E" w:rsidRDefault="00357718" w:rsidP="00BC170E">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 To educate graduates to work professionally in computing profession.</w:t>
            </w:r>
          </w:p>
          <w:p w:rsidR="00357718" w:rsidRPr="00261B4E" w:rsidRDefault="00357718" w:rsidP="00BC170E">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4. To understand the impact of Computer science &amp; Engineering solution in a global and societal context.</w:t>
            </w:r>
          </w:p>
        </w:tc>
        <w:tc>
          <w:tcPr>
            <w:tcW w:w="1800" w:type="dxa"/>
            <w:tcMar>
              <w:top w:w="0" w:type="dxa"/>
              <w:left w:w="75" w:type="dxa"/>
              <w:bottom w:w="0" w:type="dxa"/>
              <w:right w:w="0" w:type="dxa"/>
            </w:tcMar>
            <w:vAlign w:val="center"/>
            <w:hideMark/>
          </w:tcPr>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 Strong</w:t>
            </w:r>
          </w:p>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4. Moderate</w:t>
            </w:r>
          </w:p>
        </w:tc>
      </w:tr>
      <w:tr w:rsidR="00357718" w:rsidRPr="00261B4E" w:rsidTr="00BC170E">
        <w:trPr>
          <w:tblCellSpacing w:w="0" w:type="dxa"/>
        </w:trPr>
        <w:tc>
          <w:tcPr>
            <w:tcW w:w="2835" w:type="dxa"/>
            <w:tcMar>
              <w:top w:w="0" w:type="dxa"/>
              <w:left w:w="75" w:type="dxa"/>
              <w:bottom w:w="0" w:type="dxa"/>
              <w:right w:w="0" w:type="dxa"/>
            </w:tcMar>
            <w:vAlign w:val="center"/>
            <w:hideMark/>
          </w:tcPr>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To develop as a national level accomplished department of excellence in Computer Science and Engineering in terms of education, learning and research environment</w:t>
            </w:r>
          </w:p>
        </w:tc>
        <w:tc>
          <w:tcPr>
            <w:tcW w:w="4990" w:type="dxa"/>
            <w:tcMar>
              <w:top w:w="0" w:type="dxa"/>
              <w:left w:w="75" w:type="dxa"/>
              <w:bottom w:w="0" w:type="dxa"/>
              <w:right w:w="0" w:type="dxa"/>
            </w:tcMar>
            <w:vAlign w:val="center"/>
            <w:hideMark/>
          </w:tcPr>
          <w:p w:rsidR="00BC170E" w:rsidRDefault="00357718" w:rsidP="00BC170E">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2. To educate graduates to analyse data, design, and conduct experiments using modern engineering tools.</w:t>
            </w:r>
          </w:p>
          <w:p w:rsidR="00357718" w:rsidRPr="00261B4E" w:rsidRDefault="00357718" w:rsidP="00BC170E">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xml:space="preserve">5.  To encourage graduates to pursue higher </w:t>
            </w:r>
            <w:r w:rsidR="00BC170E">
              <w:rPr>
                <w:rFonts w:ascii="Times New Roman" w:eastAsia="Times New Roman" w:hAnsi="Times New Roman" w:cs="Times New Roman"/>
                <w:sz w:val="20"/>
                <w:szCs w:val="20"/>
                <w:lang w:eastAsia="en-GB"/>
              </w:rPr>
              <w:t>education and    </w:t>
            </w:r>
            <w:r w:rsidRPr="00261B4E">
              <w:rPr>
                <w:rFonts w:ascii="Times New Roman" w:eastAsia="Times New Roman" w:hAnsi="Times New Roman" w:cs="Times New Roman"/>
                <w:sz w:val="20"/>
                <w:szCs w:val="20"/>
                <w:lang w:eastAsia="en-GB"/>
              </w:rPr>
              <w:t>research.</w:t>
            </w:r>
          </w:p>
        </w:tc>
        <w:tc>
          <w:tcPr>
            <w:tcW w:w="1800" w:type="dxa"/>
            <w:tcMar>
              <w:top w:w="0" w:type="dxa"/>
              <w:left w:w="75" w:type="dxa"/>
              <w:bottom w:w="0" w:type="dxa"/>
              <w:right w:w="0" w:type="dxa"/>
            </w:tcMar>
            <w:vAlign w:val="center"/>
            <w:hideMark/>
          </w:tcPr>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2. Strong</w:t>
            </w:r>
          </w:p>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5. Strong</w:t>
            </w:r>
          </w:p>
        </w:tc>
      </w:tr>
      <w:tr w:rsidR="00357718" w:rsidRPr="00261B4E" w:rsidTr="00BC170E">
        <w:trPr>
          <w:trHeight w:val="930"/>
          <w:tblCellSpacing w:w="0" w:type="dxa"/>
        </w:trPr>
        <w:tc>
          <w:tcPr>
            <w:tcW w:w="2835" w:type="dxa"/>
            <w:tcMar>
              <w:top w:w="0" w:type="dxa"/>
              <w:left w:w="75" w:type="dxa"/>
              <w:bottom w:w="0" w:type="dxa"/>
              <w:right w:w="0" w:type="dxa"/>
            </w:tcMar>
            <w:vAlign w:val="center"/>
            <w:hideMark/>
          </w:tcPr>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Solving real world challenges in industry and commerce with leadership, result orientation and high ethical standards</w:t>
            </w:r>
          </w:p>
        </w:tc>
        <w:tc>
          <w:tcPr>
            <w:tcW w:w="4990" w:type="dxa"/>
            <w:tcMar>
              <w:top w:w="0" w:type="dxa"/>
              <w:left w:w="75" w:type="dxa"/>
              <w:bottom w:w="0" w:type="dxa"/>
              <w:right w:w="0" w:type="dxa"/>
            </w:tcMar>
            <w:vAlign w:val="center"/>
            <w:hideMark/>
          </w:tcPr>
          <w:p w:rsidR="00357718" w:rsidRPr="00261B4E" w:rsidRDefault="00357718" w:rsidP="00BC170E">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3. To train graduates to lead in multinational, multicultural, and      multi-disciplinary teams.</w:t>
            </w:r>
          </w:p>
          <w:p w:rsidR="00357718" w:rsidRPr="00261B4E" w:rsidRDefault="00357718" w:rsidP="00BC170E">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6.  To develop graduates to communicate effectively with the       technical fraternity and the people at large.</w:t>
            </w:r>
          </w:p>
          <w:p w:rsidR="00357718" w:rsidRPr="00261B4E" w:rsidRDefault="00357718" w:rsidP="00BC170E">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lastRenderedPageBreak/>
              <w:t>7. To demonstrate code of conduct and ethics while             performing given tasks.</w:t>
            </w:r>
          </w:p>
        </w:tc>
        <w:tc>
          <w:tcPr>
            <w:tcW w:w="1800" w:type="dxa"/>
            <w:tcMar>
              <w:top w:w="0" w:type="dxa"/>
              <w:left w:w="75" w:type="dxa"/>
              <w:bottom w:w="0" w:type="dxa"/>
              <w:right w:w="0" w:type="dxa"/>
            </w:tcMar>
            <w:vAlign w:val="center"/>
            <w:hideMark/>
          </w:tcPr>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lastRenderedPageBreak/>
              <w:t>3. Strong</w:t>
            </w:r>
          </w:p>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6. Moderate</w:t>
            </w:r>
          </w:p>
          <w:p w:rsidR="00357718" w:rsidRPr="00261B4E" w:rsidRDefault="00357718"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7. Strong</w:t>
            </w:r>
          </w:p>
        </w:tc>
      </w:tr>
    </w:tbl>
    <w:p w:rsidR="00357718" w:rsidRPr="00261B4E" w:rsidRDefault="00357718" w:rsidP="00357718">
      <w:pPr>
        <w:rPr>
          <w:rFonts w:ascii="Times New Roman" w:hAnsi="Times New Roman" w:cs="Times New Roman"/>
          <w:b/>
          <w:sz w:val="20"/>
          <w:szCs w:val="20"/>
        </w:rPr>
      </w:pPr>
    </w:p>
    <w:p w:rsidR="00BC170E" w:rsidRDefault="00BC170E" w:rsidP="00357718">
      <w:pPr>
        <w:rPr>
          <w:rFonts w:ascii="Times New Roman" w:eastAsia="Times New Roman" w:hAnsi="Times New Roman" w:cs="Times New Roman"/>
          <w:b/>
          <w:sz w:val="20"/>
          <w:szCs w:val="20"/>
          <w:u w:val="single"/>
          <w:lang w:eastAsia="en-GB"/>
        </w:rPr>
      </w:pPr>
    </w:p>
    <w:p w:rsidR="00DB63DF" w:rsidRPr="00803947" w:rsidRDefault="009F3112" w:rsidP="00357718">
      <w:pPr>
        <w:rPr>
          <w:rFonts w:ascii="Times New Roman" w:eastAsia="Times New Roman" w:hAnsi="Times New Roman" w:cs="Times New Roman"/>
          <w:b/>
          <w:sz w:val="24"/>
          <w:szCs w:val="24"/>
          <w:lang w:eastAsia="en-GB"/>
        </w:rPr>
      </w:pPr>
      <w:r w:rsidRPr="00803947">
        <w:rPr>
          <w:rFonts w:ascii="Times New Roman" w:eastAsia="Times New Roman" w:hAnsi="Times New Roman" w:cs="Times New Roman"/>
          <w:b/>
          <w:sz w:val="24"/>
          <w:szCs w:val="24"/>
          <w:lang w:eastAsia="en-GB"/>
        </w:rPr>
        <w:t>Evidences for</w:t>
      </w:r>
      <w:r w:rsidR="00803947" w:rsidRPr="00803947">
        <w:rPr>
          <w:rFonts w:ascii="Times New Roman" w:eastAsia="Times New Roman" w:hAnsi="Times New Roman" w:cs="Times New Roman"/>
          <w:b/>
          <w:sz w:val="24"/>
          <w:szCs w:val="24"/>
          <w:lang w:eastAsia="en-GB"/>
        </w:rPr>
        <w:t xml:space="preserve"> the Attainment of the </w:t>
      </w:r>
      <w:r w:rsidR="00BC170E" w:rsidRPr="00803947">
        <w:rPr>
          <w:rFonts w:ascii="Times New Roman" w:eastAsia="Times New Roman" w:hAnsi="Times New Roman" w:cs="Times New Roman"/>
          <w:b/>
          <w:sz w:val="24"/>
          <w:szCs w:val="24"/>
          <w:lang w:eastAsia="en-GB"/>
        </w:rPr>
        <w:t xml:space="preserve">Programme Educational Objectives </w:t>
      </w:r>
      <w:r w:rsidR="00803947" w:rsidRPr="00803947">
        <w:rPr>
          <w:rFonts w:ascii="Times New Roman" w:eastAsia="Times New Roman" w:hAnsi="Times New Roman" w:cs="Times New Roman"/>
          <w:b/>
          <w:sz w:val="24"/>
          <w:szCs w:val="24"/>
          <w:lang w:eastAsia="en-GB"/>
        </w:rPr>
        <w:t>(PE</w:t>
      </w:r>
      <w:r w:rsidR="00803947">
        <w:rPr>
          <w:rFonts w:ascii="Times New Roman" w:eastAsia="Times New Roman" w:hAnsi="Times New Roman" w:cs="Times New Roman"/>
          <w:b/>
          <w:sz w:val="24"/>
          <w:szCs w:val="24"/>
          <w:lang w:eastAsia="en-GB"/>
        </w:rPr>
        <w:t>O</w:t>
      </w:r>
      <w:r w:rsidR="00803947" w:rsidRPr="00803947">
        <w:rPr>
          <w:rFonts w:ascii="Times New Roman" w:eastAsia="Times New Roman" w:hAnsi="Times New Roman" w:cs="Times New Roman"/>
          <w:b/>
          <w:sz w:val="24"/>
          <w:szCs w:val="24"/>
          <w:lang w:eastAsia="en-GB"/>
        </w:rPr>
        <w:t>’s) </w:t>
      </w:r>
    </w:p>
    <w:tbl>
      <w:tblPr>
        <w:tblW w:w="90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30"/>
        <w:gridCol w:w="3595"/>
        <w:gridCol w:w="1350"/>
        <w:gridCol w:w="1260"/>
        <w:gridCol w:w="1350"/>
      </w:tblGrid>
      <w:tr w:rsidR="00DB63DF" w:rsidRPr="00261B4E" w:rsidTr="00803947">
        <w:trPr>
          <w:trHeight w:val="255"/>
          <w:tblCellSpacing w:w="0" w:type="dxa"/>
        </w:trPr>
        <w:tc>
          <w:tcPr>
            <w:tcW w:w="1530" w:type="dxa"/>
            <w:vMerge w:val="restart"/>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PEO</w:t>
            </w:r>
            <w:r w:rsidR="00BC170E">
              <w:rPr>
                <w:rFonts w:ascii="Times New Roman" w:eastAsia="Times New Roman" w:hAnsi="Times New Roman" w:cs="Times New Roman"/>
                <w:b/>
                <w:bCs/>
                <w:sz w:val="20"/>
                <w:szCs w:val="20"/>
                <w:lang w:eastAsia="en-GB"/>
              </w:rPr>
              <w:t>’s</w:t>
            </w:r>
          </w:p>
        </w:tc>
        <w:tc>
          <w:tcPr>
            <w:tcW w:w="3595" w:type="dxa"/>
            <w:vMerge w:val="restart"/>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Indicators of achievements of PEOs</w:t>
            </w:r>
          </w:p>
        </w:tc>
        <w:tc>
          <w:tcPr>
            <w:tcW w:w="2610" w:type="dxa"/>
            <w:gridSpan w:val="2"/>
            <w:tcMar>
              <w:top w:w="0" w:type="dxa"/>
              <w:left w:w="75" w:type="dxa"/>
              <w:bottom w:w="0" w:type="dxa"/>
              <w:right w:w="0" w:type="dxa"/>
            </w:tcMar>
            <w:vAlign w:val="center"/>
            <w:hideMark/>
          </w:tcPr>
          <w:p w:rsidR="00DB63DF" w:rsidRPr="00261B4E" w:rsidRDefault="00DB63DF" w:rsidP="00A47F78">
            <w:pPr>
              <w:spacing w:after="0" w:line="300" w:lineRule="atLeast"/>
              <w:jc w:val="center"/>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Goal in %</w:t>
            </w:r>
          </w:p>
        </w:tc>
        <w:tc>
          <w:tcPr>
            <w:tcW w:w="1350" w:type="dxa"/>
            <w:vMerge w:val="restart"/>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Remarks</w:t>
            </w:r>
          </w:p>
        </w:tc>
      </w:tr>
      <w:tr w:rsidR="00DB63DF" w:rsidRPr="00261B4E" w:rsidTr="00803947">
        <w:trPr>
          <w:trHeight w:val="255"/>
          <w:tblCellSpacing w:w="0" w:type="dxa"/>
        </w:trPr>
        <w:tc>
          <w:tcPr>
            <w:tcW w:w="0" w:type="auto"/>
            <w:vMerge/>
            <w:vAlign w:val="center"/>
            <w:hideMark/>
          </w:tcPr>
          <w:p w:rsidR="00DB63DF" w:rsidRPr="00261B4E" w:rsidRDefault="00DB63DF" w:rsidP="00BC604C">
            <w:pPr>
              <w:spacing w:after="0" w:line="240" w:lineRule="auto"/>
              <w:rPr>
                <w:rFonts w:ascii="Times New Roman" w:eastAsia="Times New Roman" w:hAnsi="Times New Roman" w:cs="Times New Roman"/>
                <w:sz w:val="20"/>
                <w:szCs w:val="20"/>
                <w:lang w:eastAsia="en-GB"/>
              </w:rPr>
            </w:pPr>
          </w:p>
        </w:tc>
        <w:tc>
          <w:tcPr>
            <w:tcW w:w="3595" w:type="dxa"/>
            <w:vMerge/>
            <w:vAlign w:val="center"/>
            <w:hideMark/>
          </w:tcPr>
          <w:p w:rsidR="00DB63DF" w:rsidRPr="00261B4E" w:rsidRDefault="00DB63DF" w:rsidP="00BC604C">
            <w:pPr>
              <w:spacing w:after="0" w:line="240" w:lineRule="auto"/>
              <w:rPr>
                <w:rFonts w:ascii="Times New Roman" w:eastAsia="Times New Roman" w:hAnsi="Times New Roman" w:cs="Times New Roman"/>
                <w:sz w:val="20"/>
                <w:szCs w:val="20"/>
                <w:lang w:eastAsia="en-GB"/>
              </w:rPr>
            </w:pPr>
          </w:p>
        </w:tc>
        <w:tc>
          <w:tcPr>
            <w:tcW w:w="1350" w:type="dxa"/>
            <w:tcMar>
              <w:top w:w="0" w:type="dxa"/>
              <w:left w:w="75" w:type="dxa"/>
              <w:bottom w:w="0" w:type="dxa"/>
              <w:right w:w="0" w:type="dxa"/>
            </w:tcMar>
            <w:vAlign w:val="center"/>
            <w:hideMark/>
          </w:tcPr>
          <w:p w:rsidR="00DB63DF" w:rsidRPr="00261B4E" w:rsidRDefault="00803947" w:rsidP="00BC604C">
            <w:pPr>
              <w:spacing w:after="0" w:line="300" w:lineRule="atLeast"/>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No. of Student</w:t>
            </w:r>
            <w:r w:rsidR="00DB63DF" w:rsidRPr="00261B4E">
              <w:rPr>
                <w:rFonts w:ascii="Times New Roman" w:eastAsia="Times New Roman" w:hAnsi="Times New Roman" w:cs="Times New Roman"/>
                <w:b/>
                <w:bCs/>
                <w:sz w:val="20"/>
                <w:szCs w:val="20"/>
                <w:lang w:eastAsia="en-GB"/>
              </w:rPr>
              <w:t xml:space="preserve"> in %(Min)</w:t>
            </w: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b/>
                <w:bCs/>
                <w:sz w:val="20"/>
                <w:szCs w:val="20"/>
                <w:lang w:eastAsia="en-GB"/>
              </w:rPr>
              <w:t>Performance in %</w:t>
            </w:r>
          </w:p>
        </w:tc>
        <w:tc>
          <w:tcPr>
            <w:tcW w:w="1350" w:type="dxa"/>
            <w:vMerge/>
            <w:vAlign w:val="center"/>
            <w:hideMark/>
          </w:tcPr>
          <w:p w:rsidR="00DB63DF" w:rsidRPr="00261B4E" w:rsidRDefault="00DB63DF" w:rsidP="00BC604C">
            <w:pPr>
              <w:spacing w:after="0" w:line="240" w:lineRule="auto"/>
              <w:rPr>
                <w:rFonts w:ascii="Times New Roman" w:eastAsia="Times New Roman" w:hAnsi="Times New Roman" w:cs="Times New Roman"/>
                <w:sz w:val="20"/>
                <w:szCs w:val="20"/>
                <w:lang w:eastAsia="en-GB"/>
              </w:rPr>
            </w:pPr>
          </w:p>
        </w:tc>
      </w:tr>
      <w:tr w:rsidR="00DB63DF" w:rsidRPr="00261B4E" w:rsidTr="00803947">
        <w:trPr>
          <w:trHeight w:val="255"/>
          <w:tblCellSpacing w:w="0" w:type="dxa"/>
        </w:trPr>
        <w:tc>
          <w:tcPr>
            <w:tcW w:w="1530" w:type="dxa"/>
            <w:tcMar>
              <w:top w:w="0" w:type="dxa"/>
              <w:left w:w="75" w:type="dxa"/>
              <w:bottom w:w="0" w:type="dxa"/>
              <w:right w:w="0" w:type="dxa"/>
            </w:tcMar>
            <w:vAlign w:val="center"/>
            <w:hideMark/>
          </w:tcPr>
          <w:p w:rsidR="00DB63DF" w:rsidRDefault="00DB63DF" w:rsidP="006E5C6E">
            <w:pPr>
              <w:pStyle w:val="ListParagraph"/>
              <w:numPr>
                <w:ilvl w:val="0"/>
                <w:numId w:val="25"/>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To educate graduates to work professionally in computing profession.</w:t>
            </w: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Pr="006E5C6E" w:rsidRDefault="006E5C6E" w:rsidP="006E5C6E">
            <w:pPr>
              <w:spacing w:after="0" w:line="300" w:lineRule="atLeast"/>
              <w:rPr>
                <w:rFonts w:ascii="Times New Roman" w:eastAsia="Times New Roman" w:hAnsi="Times New Roman" w:cs="Times New Roman"/>
                <w:sz w:val="20"/>
                <w:szCs w:val="20"/>
                <w:lang w:eastAsia="en-GB"/>
              </w:rPr>
            </w:pPr>
          </w:p>
          <w:p w:rsidR="00DB63DF" w:rsidRPr="006E5C6E" w:rsidRDefault="00DB63DF" w:rsidP="006E5C6E">
            <w:pPr>
              <w:spacing w:after="0" w:line="300" w:lineRule="atLeast"/>
              <w:ind w:left="360"/>
              <w:rPr>
                <w:rFonts w:ascii="Times New Roman" w:eastAsia="Times New Roman" w:hAnsi="Times New Roman" w:cs="Times New Roman"/>
                <w:sz w:val="20"/>
                <w:szCs w:val="20"/>
                <w:lang w:eastAsia="en-GB"/>
              </w:rPr>
            </w:pPr>
          </w:p>
        </w:tc>
        <w:tc>
          <w:tcPr>
            <w:tcW w:w="3595" w:type="dxa"/>
            <w:tcMar>
              <w:top w:w="0" w:type="dxa"/>
              <w:left w:w="75" w:type="dxa"/>
              <w:bottom w:w="0" w:type="dxa"/>
              <w:right w:w="0" w:type="dxa"/>
            </w:tcMar>
            <w:vAlign w:val="center"/>
            <w:hideMark/>
          </w:tcPr>
          <w:p w:rsidR="00DB63DF" w:rsidRPr="00BC170E" w:rsidRDefault="00DB63DF" w:rsidP="00BC170E">
            <w:pPr>
              <w:pStyle w:val="ListParagraph"/>
              <w:numPr>
                <w:ilvl w:val="0"/>
                <w:numId w:val="11"/>
              </w:numPr>
              <w:spacing w:after="0" w:line="300" w:lineRule="atLeast"/>
              <w:ind w:left="360"/>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Placement in software industry -6 to 6 months after graduation</w:t>
            </w:r>
          </w:p>
          <w:p w:rsidR="00DB63DF" w:rsidRPr="00261B4E" w:rsidRDefault="00DB63DF" w:rsidP="00BC170E">
            <w:pPr>
              <w:spacing w:after="0" w:line="300" w:lineRule="atLeast"/>
              <w:ind w:left="-360" w:firstLine="30"/>
              <w:rPr>
                <w:rFonts w:ascii="Times New Roman" w:eastAsia="Times New Roman" w:hAnsi="Times New Roman" w:cs="Times New Roman"/>
                <w:sz w:val="20"/>
                <w:szCs w:val="20"/>
                <w:lang w:eastAsia="en-GB"/>
              </w:rPr>
            </w:pPr>
          </w:p>
          <w:p w:rsidR="00DB63DF" w:rsidRPr="00BC170E" w:rsidRDefault="00DB63DF" w:rsidP="00BC170E">
            <w:pPr>
              <w:pStyle w:val="ListParagraph"/>
              <w:numPr>
                <w:ilvl w:val="0"/>
                <w:numId w:val="11"/>
              </w:numPr>
              <w:spacing w:after="0" w:line="300" w:lineRule="atLeast"/>
              <w:ind w:left="360"/>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Entrepreneurship in computer related industry within 0 to 12 months after graduation.</w:t>
            </w:r>
          </w:p>
          <w:p w:rsidR="00DB63DF" w:rsidRPr="00BC170E" w:rsidRDefault="00DB63DF" w:rsidP="00BC170E">
            <w:pPr>
              <w:pStyle w:val="ListParagraph"/>
              <w:numPr>
                <w:ilvl w:val="0"/>
                <w:numId w:val="11"/>
              </w:numPr>
              <w:spacing w:after="0" w:line="300" w:lineRule="atLeast"/>
              <w:ind w:left="360"/>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Higher study through GATE within 0 to 12 months after graduation</w:t>
            </w:r>
          </w:p>
          <w:p w:rsidR="00DB63DF" w:rsidRPr="00BC170E" w:rsidRDefault="00DB63DF" w:rsidP="00BC170E">
            <w:pPr>
              <w:pStyle w:val="ListParagraph"/>
              <w:numPr>
                <w:ilvl w:val="0"/>
                <w:numId w:val="11"/>
              </w:numPr>
              <w:spacing w:after="0" w:line="300" w:lineRule="atLeast"/>
              <w:ind w:left="360"/>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Higher study through CAT and GRE 0 to 12 months after graduation )</w:t>
            </w:r>
          </w:p>
          <w:p w:rsidR="00DB63DF" w:rsidRPr="00BC170E" w:rsidRDefault="00DB63DF" w:rsidP="00BC170E">
            <w:pPr>
              <w:pStyle w:val="ListParagraph"/>
              <w:numPr>
                <w:ilvl w:val="0"/>
                <w:numId w:val="11"/>
              </w:numPr>
              <w:spacing w:after="0" w:line="300" w:lineRule="atLeast"/>
              <w:ind w:left="360"/>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Higher study without GRE within 0 to 12 months after graduation</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70%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5%</w:t>
            </w: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With reasonable package</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In the relevant area</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r>
      <w:tr w:rsidR="00DB63DF" w:rsidRPr="00261B4E" w:rsidTr="00803947">
        <w:trPr>
          <w:trHeight w:val="255"/>
          <w:tblCellSpacing w:w="0" w:type="dxa"/>
        </w:trPr>
        <w:tc>
          <w:tcPr>
            <w:tcW w:w="1530" w:type="dxa"/>
            <w:tcMar>
              <w:top w:w="0" w:type="dxa"/>
              <w:left w:w="75" w:type="dxa"/>
              <w:bottom w:w="0" w:type="dxa"/>
              <w:right w:w="0" w:type="dxa"/>
            </w:tcMar>
            <w:vAlign w:val="center"/>
            <w:hideMark/>
          </w:tcPr>
          <w:p w:rsidR="00DB63DF" w:rsidRDefault="00DB63DF" w:rsidP="006E5C6E">
            <w:pPr>
              <w:pStyle w:val="ListParagraph"/>
              <w:numPr>
                <w:ilvl w:val="0"/>
                <w:numId w:val="25"/>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To educate graduates to analyse data, design, and conduct experiments using modern engineering tools.</w:t>
            </w: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Default="006E5C6E" w:rsidP="006E5C6E">
            <w:pPr>
              <w:spacing w:after="0" w:line="300" w:lineRule="atLeast"/>
              <w:rPr>
                <w:rFonts w:ascii="Times New Roman" w:eastAsia="Times New Roman" w:hAnsi="Times New Roman" w:cs="Times New Roman"/>
                <w:sz w:val="20"/>
                <w:szCs w:val="20"/>
                <w:lang w:eastAsia="en-GB"/>
              </w:rPr>
            </w:pPr>
          </w:p>
          <w:p w:rsidR="006E5C6E" w:rsidRPr="006E5C6E" w:rsidRDefault="006E5C6E" w:rsidP="006E5C6E">
            <w:pPr>
              <w:spacing w:after="0" w:line="300" w:lineRule="atLeast"/>
              <w:rPr>
                <w:rFonts w:ascii="Times New Roman" w:eastAsia="Times New Roman" w:hAnsi="Times New Roman" w:cs="Times New Roman"/>
                <w:sz w:val="20"/>
                <w:szCs w:val="20"/>
                <w:lang w:eastAsia="en-GB"/>
              </w:rPr>
            </w:pPr>
          </w:p>
          <w:p w:rsidR="00DB63DF" w:rsidRPr="00261B4E" w:rsidRDefault="00DB63DF" w:rsidP="006E5C6E">
            <w:pPr>
              <w:spacing w:after="0" w:line="300" w:lineRule="atLeast"/>
              <w:ind w:firstLine="30"/>
              <w:rPr>
                <w:rFonts w:ascii="Times New Roman" w:eastAsia="Times New Roman" w:hAnsi="Times New Roman" w:cs="Times New Roman"/>
                <w:sz w:val="20"/>
                <w:szCs w:val="20"/>
                <w:lang w:eastAsia="en-GB"/>
              </w:rPr>
            </w:pPr>
          </w:p>
        </w:tc>
        <w:tc>
          <w:tcPr>
            <w:tcW w:w="3595" w:type="dxa"/>
            <w:tcMar>
              <w:top w:w="0" w:type="dxa"/>
              <w:left w:w="75" w:type="dxa"/>
              <w:bottom w:w="0" w:type="dxa"/>
              <w:right w:w="0" w:type="dxa"/>
            </w:tcMar>
            <w:vAlign w:val="center"/>
            <w:hideMark/>
          </w:tcPr>
          <w:p w:rsidR="00DB63DF" w:rsidRPr="00BC170E" w:rsidRDefault="00DB63DF" w:rsidP="00BC170E">
            <w:pPr>
              <w:pStyle w:val="ListParagraph"/>
              <w:numPr>
                <w:ilvl w:val="0"/>
                <w:numId w:val="13"/>
              </w:numPr>
              <w:spacing w:after="0" w:line="300" w:lineRule="atLeast"/>
              <w:jc w:val="both"/>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Students engaging in creative contributions as problems solvers in minor and major projects.</w:t>
            </w:r>
          </w:p>
          <w:p w:rsidR="00DB63DF" w:rsidRPr="00BC170E" w:rsidRDefault="00DB63DF" w:rsidP="00BC170E">
            <w:pPr>
              <w:pStyle w:val="ListParagraph"/>
              <w:numPr>
                <w:ilvl w:val="0"/>
                <w:numId w:val="13"/>
              </w:numPr>
              <w:spacing w:after="0" w:line="300" w:lineRule="atLeast"/>
              <w:jc w:val="both"/>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students engaging in making model for hardware problem</w:t>
            </w:r>
          </w:p>
          <w:p w:rsidR="00DB63DF" w:rsidRPr="00BC170E" w:rsidRDefault="00DB63DF" w:rsidP="00BC170E">
            <w:pPr>
              <w:pStyle w:val="ListParagraph"/>
              <w:numPr>
                <w:ilvl w:val="0"/>
                <w:numId w:val="13"/>
              </w:numPr>
              <w:spacing w:after="0" w:line="300" w:lineRule="atLeast"/>
              <w:jc w:val="both"/>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Students engaging in designing of software solutions </w:t>
            </w:r>
          </w:p>
          <w:p w:rsidR="00DB63DF" w:rsidRPr="00BC170E" w:rsidRDefault="00DB63DF" w:rsidP="00BC170E">
            <w:pPr>
              <w:pStyle w:val="ListParagraph"/>
              <w:numPr>
                <w:ilvl w:val="0"/>
                <w:numId w:val="13"/>
              </w:numPr>
              <w:spacing w:after="0" w:line="300" w:lineRule="atLeast"/>
              <w:jc w:val="both"/>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Students engaging in industry in their final year project to solve     real time problem using modern engineering tools.</w:t>
            </w:r>
          </w:p>
          <w:p w:rsidR="00DB63DF" w:rsidRPr="00BC170E" w:rsidRDefault="00DB63DF" w:rsidP="00BC170E">
            <w:pPr>
              <w:pStyle w:val="ListParagraph"/>
              <w:numPr>
                <w:ilvl w:val="0"/>
                <w:numId w:val="13"/>
              </w:numPr>
              <w:spacing w:after="0" w:line="300" w:lineRule="atLeast"/>
              <w:jc w:val="both"/>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Students are encouraged to develop software and the best three of the software are rewarded.</w:t>
            </w:r>
          </w:p>
          <w:p w:rsidR="00DB63DF" w:rsidRPr="00BC170E" w:rsidRDefault="00DB63DF" w:rsidP="00BC170E">
            <w:pPr>
              <w:pStyle w:val="ListParagraph"/>
              <w:numPr>
                <w:ilvl w:val="0"/>
                <w:numId w:val="13"/>
              </w:numPr>
              <w:spacing w:after="0" w:line="300" w:lineRule="atLeast"/>
              <w:jc w:val="both"/>
              <w:rPr>
                <w:rFonts w:ascii="Times New Roman" w:eastAsia="Times New Roman" w:hAnsi="Times New Roman" w:cs="Times New Roman"/>
                <w:sz w:val="20"/>
                <w:szCs w:val="20"/>
                <w:lang w:eastAsia="en-GB"/>
              </w:rPr>
            </w:pPr>
            <w:r w:rsidRPr="00BC170E">
              <w:rPr>
                <w:rFonts w:ascii="Times New Roman" w:eastAsia="Times New Roman" w:hAnsi="Times New Roman" w:cs="Times New Roman"/>
                <w:sz w:val="20"/>
                <w:szCs w:val="20"/>
                <w:lang w:eastAsia="en-GB"/>
              </w:rPr>
              <w:t xml:space="preserve">Software prepared by students </w:t>
            </w:r>
            <w:proofErr w:type="gramStart"/>
            <w:r w:rsidRPr="00BC170E">
              <w:rPr>
                <w:rFonts w:ascii="Times New Roman" w:eastAsia="Times New Roman" w:hAnsi="Times New Roman" w:cs="Times New Roman"/>
                <w:sz w:val="20"/>
                <w:szCs w:val="20"/>
                <w:lang w:eastAsia="en-GB"/>
              </w:rPr>
              <w:t>are</w:t>
            </w:r>
            <w:proofErr w:type="gramEnd"/>
            <w:r w:rsidRPr="00BC170E">
              <w:rPr>
                <w:rFonts w:ascii="Times New Roman" w:eastAsia="Times New Roman" w:hAnsi="Times New Roman" w:cs="Times New Roman"/>
                <w:sz w:val="20"/>
                <w:szCs w:val="20"/>
                <w:lang w:eastAsia="en-GB"/>
              </w:rPr>
              <w:t xml:space="preserve"> being used in the department for deferent purposes such as use in departmental library and students information record system.</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100%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30%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50%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20%</w:t>
            </w: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e &amp; f shall be judged by students’ semester exit surveys</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r>
      <w:tr w:rsidR="00DB63DF" w:rsidRPr="00261B4E" w:rsidTr="00803947">
        <w:trPr>
          <w:trHeight w:val="2625"/>
          <w:tblCellSpacing w:w="0" w:type="dxa"/>
        </w:trPr>
        <w:tc>
          <w:tcPr>
            <w:tcW w:w="1530" w:type="dxa"/>
            <w:tcMar>
              <w:top w:w="0" w:type="dxa"/>
              <w:left w:w="75" w:type="dxa"/>
              <w:bottom w:w="0" w:type="dxa"/>
              <w:right w:w="0" w:type="dxa"/>
            </w:tcMar>
            <w:vAlign w:val="center"/>
            <w:hideMark/>
          </w:tcPr>
          <w:p w:rsidR="00DB63DF" w:rsidRPr="006E5C6E" w:rsidRDefault="00DB63DF" w:rsidP="006E5C6E">
            <w:pPr>
              <w:pStyle w:val="ListParagraph"/>
              <w:numPr>
                <w:ilvl w:val="0"/>
                <w:numId w:val="25"/>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lastRenderedPageBreak/>
              <w:t>To train graduates to lead in multinational, multicultural, and multi-disciplinary teams.</w:t>
            </w:r>
          </w:p>
        </w:tc>
        <w:tc>
          <w:tcPr>
            <w:tcW w:w="3595" w:type="dxa"/>
            <w:tcMar>
              <w:top w:w="0" w:type="dxa"/>
              <w:left w:w="75" w:type="dxa"/>
              <w:bottom w:w="0" w:type="dxa"/>
              <w:right w:w="0" w:type="dxa"/>
            </w:tcMar>
            <w:vAlign w:val="center"/>
            <w:hideMark/>
          </w:tcPr>
          <w:p w:rsidR="00DB63DF" w:rsidRPr="006E5C6E" w:rsidRDefault="00DB63DF" w:rsidP="006E5C6E">
            <w:pPr>
              <w:pStyle w:val="ListParagraph"/>
              <w:numPr>
                <w:ilvl w:val="0"/>
                <w:numId w:val="15"/>
              </w:numPr>
              <w:spacing w:after="0" w:line="300" w:lineRule="atLeast"/>
              <w:jc w:val="both"/>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are involved with other departments for their final year projects under the guidance of faculties of those departments.</w:t>
            </w:r>
          </w:p>
          <w:p w:rsidR="00DB63DF" w:rsidRPr="006E5C6E" w:rsidRDefault="00DB63DF" w:rsidP="006E5C6E">
            <w:pPr>
              <w:pStyle w:val="ListParagraph"/>
              <w:numPr>
                <w:ilvl w:val="0"/>
                <w:numId w:val="15"/>
              </w:numPr>
              <w:spacing w:after="0" w:line="300" w:lineRule="atLeast"/>
              <w:jc w:val="both"/>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are grouped with the students of other departments for their final year projects.</w:t>
            </w:r>
          </w:p>
          <w:p w:rsidR="00733853" w:rsidRDefault="00733853" w:rsidP="00BC604C">
            <w:pPr>
              <w:spacing w:after="0" w:line="300" w:lineRule="atLeast"/>
              <w:ind w:left="360"/>
              <w:rPr>
                <w:rFonts w:ascii="Times New Roman" w:eastAsia="Times New Roman" w:hAnsi="Times New Roman" w:cs="Times New Roman"/>
                <w:sz w:val="20"/>
                <w:szCs w:val="20"/>
                <w:lang w:eastAsia="en-GB"/>
              </w:rPr>
            </w:pPr>
          </w:p>
          <w:p w:rsidR="00733853" w:rsidRPr="00261B4E" w:rsidRDefault="00733853" w:rsidP="00BC604C">
            <w:pPr>
              <w:spacing w:after="0" w:line="300" w:lineRule="atLeast"/>
              <w:ind w:left="360"/>
              <w:rPr>
                <w:rFonts w:ascii="Times New Roman" w:eastAsia="Times New Roman" w:hAnsi="Times New Roman" w:cs="Times New Roman"/>
                <w:sz w:val="20"/>
                <w:szCs w:val="20"/>
                <w:lang w:eastAsia="en-GB"/>
              </w:rPr>
            </w:pP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r>
      <w:tr w:rsidR="00DB63DF" w:rsidRPr="00261B4E" w:rsidTr="00803947">
        <w:trPr>
          <w:trHeight w:val="255"/>
          <w:tblCellSpacing w:w="0" w:type="dxa"/>
        </w:trPr>
        <w:tc>
          <w:tcPr>
            <w:tcW w:w="1530" w:type="dxa"/>
            <w:tcMar>
              <w:top w:w="0" w:type="dxa"/>
              <w:left w:w="75" w:type="dxa"/>
              <w:bottom w:w="0" w:type="dxa"/>
              <w:right w:w="0" w:type="dxa"/>
            </w:tcMar>
            <w:vAlign w:val="center"/>
            <w:hideMark/>
          </w:tcPr>
          <w:p w:rsidR="00DB63DF" w:rsidRPr="006E5C6E" w:rsidRDefault="00DB63DF" w:rsidP="006E5C6E">
            <w:pPr>
              <w:pStyle w:val="ListParagraph"/>
              <w:numPr>
                <w:ilvl w:val="0"/>
                <w:numId w:val="25"/>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To understand the impact of Computer science &amp; engineering solution in a global and societal context.</w:t>
            </w:r>
          </w:p>
        </w:tc>
        <w:tc>
          <w:tcPr>
            <w:tcW w:w="3595" w:type="dxa"/>
            <w:tcMar>
              <w:top w:w="0" w:type="dxa"/>
              <w:left w:w="75" w:type="dxa"/>
              <w:bottom w:w="0" w:type="dxa"/>
              <w:right w:w="0" w:type="dxa"/>
            </w:tcMar>
            <w:vAlign w:val="center"/>
            <w:hideMark/>
          </w:tcPr>
          <w:p w:rsidR="00DB63DF" w:rsidRPr="006E5C6E" w:rsidRDefault="00DB63DF" w:rsidP="006E5C6E">
            <w:pPr>
              <w:pStyle w:val="ListParagraph"/>
              <w:numPr>
                <w:ilvl w:val="0"/>
                <w:numId w:val="17"/>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 xml:space="preserve">The students are being trained such that project should meet the standard to satisfy the need of global state of the art, in this regard the project should be also commercially viable. It should also </w:t>
            </w:r>
            <w:proofErr w:type="spellStart"/>
            <w:r w:rsidRPr="006E5C6E">
              <w:rPr>
                <w:rFonts w:ascii="Times New Roman" w:eastAsia="Times New Roman" w:hAnsi="Times New Roman" w:cs="Times New Roman"/>
                <w:sz w:val="20"/>
                <w:szCs w:val="20"/>
                <w:lang w:eastAsia="en-GB"/>
              </w:rPr>
              <w:t>fulfill</w:t>
            </w:r>
            <w:proofErr w:type="spellEnd"/>
            <w:r w:rsidRPr="006E5C6E">
              <w:rPr>
                <w:rFonts w:ascii="Times New Roman" w:eastAsia="Times New Roman" w:hAnsi="Times New Roman" w:cs="Times New Roman"/>
                <w:sz w:val="20"/>
                <w:szCs w:val="20"/>
                <w:lang w:eastAsia="en-GB"/>
              </w:rPr>
              <w:t xml:space="preserve"> socio economic need and involve minimum infrastructural requirements and also less </w:t>
            </w:r>
            <w:proofErr w:type="gramStart"/>
            <w:r w:rsidRPr="006E5C6E">
              <w:rPr>
                <w:rFonts w:ascii="Times New Roman" w:eastAsia="Times New Roman" w:hAnsi="Times New Roman" w:cs="Times New Roman"/>
                <w:sz w:val="20"/>
                <w:szCs w:val="20"/>
                <w:lang w:eastAsia="en-GB"/>
              </w:rPr>
              <w:t>time . </w:t>
            </w:r>
            <w:proofErr w:type="gramEnd"/>
          </w:p>
          <w:p w:rsidR="00DB63DF" w:rsidRPr="006E5C6E" w:rsidRDefault="00DB63DF" w:rsidP="006E5C6E">
            <w:pPr>
              <w:pStyle w:val="ListParagraph"/>
              <w:numPr>
                <w:ilvl w:val="0"/>
                <w:numId w:val="17"/>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have prepared software for medical store also a software record to keep the track of mobile bill consumption. </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About 50% projects are oriented to solve problems of local economy</w:t>
            </w: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r>
      <w:tr w:rsidR="00DB63DF" w:rsidRPr="00261B4E" w:rsidTr="00803947">
        <w:trPr>
          <w:trHeight w:val="255"/>
          <w:tblCellSpacing w:w="0" w:type="dxa"/>
        </w:trPr>
        <w:tc>
          <w:tcPr>
            <w:tcW w:w="1530" w:type="dxa"/>
            <w:tcMar>
              <w:top w:w="0" w:type="dxa"/>
              <w:left w:w="75" w:type="dxa"/>
              <w:bottom w:w="0" w:type="dxa"/>
              <w:right w:w="0" w:type="dxa"/>
            </w:tcMar>
            <w:vAlign w:val="center"/>
            <w:hideMark/>
          </w:tcPr>
          <w:p w:rsidR="00A47F78" w:rsidRDefault="00DB63DF" w:rsidP="006E5C6E">
            <w:pPr>
              <w:pStyle w:val="ListParagraph"/>
              <w:numPr>
                <w:ilvl w:val="0"/>
                <w:numId w:val="25"/>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 xml:space="preserve"> To encourage graduates to pursue higher education and research</w:t>
            </w:r>
          </w:p>
          <w:p w:rsidR="006E5C6E" w:rsidRDefault="006E5C6E" w:rsidP="006E5C6E">
            <w:pPr>
              <w:pStyle w:val="ListParagraph"/>
              <w:spacing w:after="0" w:line="300" w:lineRule="atLeast"/>
              <w:ind w:left="360"/>
              <w:rPr>
                <w:rFonts w:ascii="Times New Roman" w:eastAsia="Times New Roman" w:hAnsi="Times New Roman" w:cs="Times New Roman"/>
                <w:sz w:val="20"/>
                <w:szCs w:val="20"/>
                <w:lang w:eastAsia="en-GB"/>
              </w:rPr>
            </w:pPr>
          </w:p>
          <w:p w:rsidR="00A47F78" w:rsidRDefault="00A47F78" w:rsidP="006E5C6E">
            <w:pPr>
              <w:pStyle w:val="ListParagraph"/>
              <w:spacing w:after="0" w:line="300" w:lineRule="atLeast"/>
              <w:ind w:left="360"/>
              <w:rPr>
                <w:rFonts w:ascii="Times New Roman" w:eastAsia="Times New Roman" w:hAnsi="Times New Roman" w:cs="Times New Roman"/>
                <w:sz w:val="20"/>
                <w:szCs w:val="20"/>
                <w:lang w:eastAsia="en-GB"/>
              </w:rPr>
            </w:pPr>
          </w:p>
          <w:p w:rsidR="00A47F78" w:rsidRDefault="00A47F78" w:rsidP="006E5C6E">
            <w:pPr>
              <w:pStyle w:val="ListParagraph"/>
              <w:spacing w:after="0" w:line="300" w:lineRule="atLeast"/>
              <w:ind w:left="360"/>
              <w:rPr>
                <w:rFonts w:ascii="Times New Roman" w:eastAsia="Times New Roman" w:hAnsi="Times New Roman" w:cs="Times New Roman"/>
                <w:sz w:val="20"/>
                <w:szCs w:val="20"/>
                <w:lang w:eastAsia="en-GB"/>
              </w:rPr>
            </w:pPr>
          </w:p>
          <w:p w:rsidR="00A47F78" w:rsidRDefault="00A47F78" w:rsidP="006E5C6E">
            <w:pPr>
              <w:pStyle w:val="ListParagraph"/>
              <w:spacing w:after="0" w:line="300" w:lineRule="atLeast"/>
              <w:ind w:left="360"/>
              <w:rPr>
                <w:rFonts w:ascii="Times New Roman" w:eastAsia="Times New Roman" w:hAnsi="Times New Roman" w:cs="Times New Roman"/>
                <w:sz w:val="20"/>
                <w:szCs w:val="20"/>
                <w:lang w:eastAsia="en-GB"/>
              </w:rPr>
            </w:pPr>
          </w:p>
          <w:p w:rsidR="006E5C6E" w:rsidRPr="006E5C6E" w:rsidRDefault="006E5C6E" w:rsidP="006E5C6E">
            <w:pPr>
              <w:pStyle w:val="ListParagraph"/>
              <w:spacing w:after="0" w:line="300" w:lineRule="atLeast"/>
              <w:ind w:left="360"/>
              <w:rPr>
                <w:rFonts w:ascii="Times New Roman" w:eastAsia="Times New Roman" w:hAnsi="Times New Roman" w:cs="Times New Roman"/>
                <w:sz w:val="20"/>
                <w:szCs w:val="20"/>
                <w:lang w:eastAsia="en-GB"/>
              </w:rPr>
            </w:pPr>
          </w:p>
        </w:tc>
        <w:tc>
          <w:tcPr>
            <w:tcW w:w="3595"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6E5C6E" w:rsidRDefault="00DB63DF" w:rsidP="006E5C6E">
            <w:pPr>
              <w:pStyle w:val="ListParagraph"/>
              <w:numPr>
                <w:ilvl w:val="0"/>
                <w:numId w:val="19"/>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achieve success in university exams.</w:t>
            </w:r>
          </w:p>
          <w:p w:rsidR="00DB63DF" w:rsidRPr="006E5C6E" w:rsidRDefault="00DB63DF" w:rsidP="006E5C6E">
            <w:pPr>
              <w:pStyle w:val="ListParagraph"/>
              <w:numPr>
                <w:ilvl w:val="0"/>
                <w:numId w:val="19"/>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achieve 9 or more % of marks.</w:t>
            </w:r>
          </w:p>
          <w:p w:rsidR="00DB63DF" w:rsidRPr="006E5C6E" w:rsidRDefault="00DB63DF" w:rsidP="006E5C6E">
            <w:pPr>
              <w:pStyle w:val="ListParagraph"/>
              <w:numPr>
                <w:ilvl w:val="0"/>
                <w:numId w:val="19"/>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are encouraged to publish their project work as referred articles.</w:t>
            </w:r>
          </w:p>
          <w:p w:rsidR="00DB63DF" w:rsidRPr="006E5C6E" w:rsidRDefault="00DB63DF" w:rsidP="006E5C6E">
            <w:pPr>
              <w:pStyle w:val="ListParagraph"/>
              <w:numPr>
                <w:ilvl w:val="0"/>
                <w:numId w:val="19"/>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Various student development programs are organized to make them aware about current research trends.</w:t>
            </w:r>
          </w:p>
          <w:p w:rsidR="00A47F78" w:rsidRPr="00A47F78" w:rsidRDefault="00DB63DF" w:rsidP="00A47F78">
            <w:pPr>
              <w:pStyle w:val="ListParagraph"/>
              <w:numPr>
                <w:ilvl w:val="0"/>
                <w:numId w:val="19"/>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are encouraged to go through online journals to motivate in</w:t>
            </w:r>
            <w:proofErr w:type="gramStart"/>
            <w:r w:rsidRPr="006E5C6E">
              <w:rPr>
                <w:rFonts w:ascii="Times New Roman" w:eastAsia="Times New Roman" w:hAnsi="Times New Roman" w:cs="Times New Roman"/>
                <w:sz w:val="20"/>
                <w:szCs w:val="20"/>
                <w:lang w:eastAsia="en-GB"/>
              </w:rPr>
              <w:t>  research</w:t>
            </w:r>
            <w:proofErr w:type="gramEnd"/>
            <w:r w:rsidRPr="006E5C6E">
              <w:rPr>
                <w:rFonts w:ascii="Times New Roman" w:eastAsia="Times New Roman" w:hAnsi="Times New Roman" w:cs="Times New Roman"/>
                <w:sz w:val="20"/>
                <w:szCs w:val="20"/>
                <w:lang w:eastAsia="en-GB"/>
              </w:rPr>
              <w:t xml:space="preserve"> activities.</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95%</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20%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1 program per semester</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45%</w:t>
            </w:r>
          </w:p>
          <w:p w:rsidR="00A47F78" w:rsidRDefault="00A47F78" w:rsidP="00BC604C">
            <w:pPr>
              <w:spacing w:after="0" w:line="300" w:lineRule="atLeast"/>
              <w:rPr>
                <w:rFonts w:ascii="Times New Roman" w:eastAsia="Times New Roman" w:hAnsi="Times New Roman" w:cs="Times New Roman"/>
                <w:sz w:val="20"/>
                <w:szCs w:val="20"/>
                <w:lang w:eastAsia="en-GB"/>
              </w:rPr>
            </w:pPr>
          </w:p>
          <w:p w:rsidR="00A47F78" w:rsidRPr="00261B4E" w:rsidRDefault="00A47F78" w:rsidP="00BC604C">
            <w:pPr>
              <w:spacing w:after="0" w:line="300" w:lineRule="atLeast"/>
              <w:rPr>
                <w:rFonts w:ascii="Times New Roman" w:eastAsia="Times New Roman" w:hAnsi="Times New Roman" w:cs="Times New Roman"/>
                <w:sz w:val="20"/>
                <w:szCs w:val="20"/>
                <w:lang w:eastAsia="en-GB"/>
              </w:rPr>
            </w:pP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r>
      <w:tr w:rsidR="00DB63DF" w:rsidRPr="00261B4E" w:rsidTr="00803947">
        <w:trPr>
          <w:trHeight w:val="255"/>
          <w:tblCellSpacing w:w="0" w:type="dxa"/>
        </w:trPr>
        <w:tc>
          <w:tcPr>
            <w:tcW w:w="1530" w:type="dxa"/>
            <w:tcMar>
              <w:top w:w="0" w:type="dxa"/>
              <w:left w:w="75" w:type="dxa"/>
              <w:bottom w:w="0" w:type="dxa"/>
              <w:right w:w="0" w:type="dxa"/>
            </w:tcMar>
            <w:vAlign w:val="center"/>
            <w:hideMark/>
          </w:tcPr>
          <w:p w:rsidR="00DB63DF" w:rsidRPr="006E5C6E" w:rsidRDefault="00DB63DF" w:rsidP="006E5C6E">
            <w:pPr>
              <w:pStyle w:val="ListParagraph"/>
              <w:numPr>
                <w:ilvl w:val="0"/>
                <w:numId w:val="25"/>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To develop graduates to communicate effectively with the technical fraternity and the people at large.</w:t>
            </w:r>
          </w:p>
        </w:tc>
        <w:tc>
          <w:tcPr>
            <w:tcW w:w="3595" w:type="dxa"/>
            <w:tcMar>
              <w:top w:w="0" w:type="dxa"/>
              <w:left w:w="75" w:type="dxa"/>
              <w:bottom w:w="0" w:type="dxa"/>
              <w:right w:w="0" w:type="dxa"/>
            </w:tcMar>
            <w:vAlign w:val="center"/>
            <w:hideMark/>
          </w:tcPr>
          <w:p w:rsidR="00DB63DF" w:rsidRPr="006E5C6E" w:rsidRDefault="00DB63DF" w:rsidP="006E5C6E">
            <w:pPr>
              <w:pStyle w:val="ListParagraph"/>
              <w:numPr>
                <w:ilvl w:val="0"/>
                <w:numId w:val="21"/>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Conducting classroom seminars and group discussions in theory classes.</w:t>
            </w:r>
          </w:p>
          <w:p w:rsidR="00DB63DF" w:rsidRPr="006E5C6E" w:rsidRDefault="00DB63DF" w:rsidP="006E5C6E">
            <w:pPr>
              <w:pStyle w:val="ListParagraph"/>
              <w:numPr>
                <w:ilvl w:val="0"/>
                <w:numId w:val="21"/>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Conducting departmental seminars on various topics regarding current technical issues are being presented by the students and faculty members.</w:t>
            </w:r>
          </w:p>
          <w:p w:rsidR="00DB63DF" w:rsidRPr="006E5C6E" w:rsidRDefault="00DB63DF" w:rsidP="006E5C6E">
            <w:pPr>
              <w:pStyle w:val="ListParagraph"/>
              <w:numPr>
                <w:ilvl w:val="0"/>
                <w:numId w:val="21"/>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Interaction with the students during theory and lab classes is done in English.</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60%- 70%</w:t>
            </w: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70%</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tc>
      </w:tr>
      <w:tr w:rsidR="00DB63DF" w:rsidRPr="00261B4E" w:rsidTr="00803947">
        <w:trPr>
          <w:trHeight w:val="255"/>
          <w:tblCellSpacing w:w="0" w:type="dxa"/>
        </w:trPr>
        <w:tc>
          <w:tcPr>
            <w:tcW w:w="1530" w:type="dxa"/>
            <w:tcMar>
              <w:top w:w="0" w:type="dxa"/>
              <w:left w:w="75" w:type="dxa"/>
              <w:bottom w:w="0" w:type="dxa"/>
              <w:right w:w="0" w:type="dxa"/>
            </w:tcMar>
            <w:vAlign w:val="center"/>
            <w:hideMark/>
          </w:tcPr>
          <w:p w:rsidR="00DB63DF" w:rsidRDefault="00DB63DF" w:rsidP="006E5C6E">
            <w:pPr>
              <w:pStyle w:val="ListParagraph"/>
              <w:numPr>
                <w:ilvl w:val="0"/>
                <w:numId w:val="25"/>
              </w:numPr>
              <w:spacing w:after="0" w:line="300" w:lineRule="atLeast"/>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 xml:space="preserve"> To demonstrate </w:t>
            </w:r>
            <w:r w:rsidRPr="006E5C6E">
              <w:rPr>
                <w:rFonts w:ascii="Times New Roman" w:eastAsia="Times New Roman" w:hAnsi="Times New Roman" w:cs="Times New Roman"/>
                <w:sz w:val="20"/>
                <w:szCs w:val="20"/>
                <w:lang w:eastAsia="en-GB"/>
              </w:rPr>
              <w:lastRenderedPageBreak/>
              <w:t>code of conduct and ethics while performing given tasks.</w:t>
            </w:r>
          </w:p>
          <w:p w:rsidR="006E5C6E" w:rsidRDefault="006E5C6E" w:rsidP="006E5C6E">
            <w:pPr>
              <w:pStyle w:val="ListParagraph"/>
              <w:spacing w:after="0" w:line="300" w:lineRule="atLeast"/>
              <w:ind w:left="360"/>
              <w:rPr>
                <w:rFonts w:ascii="Times New Roman" w:eastAsia="Times New Roman" w:hAnsi="Times New Roman" w:cs="Times New Roman"/>
                <w:sz w:val="20"/>
                <w:szCs w:val="20"/>
                <w:lang w:eastAsia="en-GB"/>
              </w:rPr>
            </w:pPr>
          </w:p>
          <w:p w:rsidR="006E5C6E" w:rsidRPr="006E5C6E" w:rsidRDefault="006E5C6E" w:rsidP="006E5C6E">
            <w:pPr>
              <w:pStyle w:val="ListParagraph"/>
              <w:spacing w:after="0" w:line="300" w:lineRule="atLeast"/>
              <w:ind w:left="360"/>
              <w:rPr>
                <w:rFonts w:ascii="Times New Roman" w:eastAsia="Times New Roman" w:hAnsi="Times New Roman" w:cs="Times New Roman"/>
                <w:sz w:val="20"/>
                <w:szCs w:val="20"/>
                <w:lang w:eastAsia="en-GB"/>
              </w:rPr>
            </w:pPr>
          </w:p>
        </w:tc>
        <w:tc>
          <w:tcPr>
            <w:tcW w:w="3595" w:type="dxa"/>
            <w:tcMar>
              <w:top w:w="0" w:type="dxa"/>
              <w:left w:w="75" w:type="dxa"/>
              <w:bottom w:w="0" w:type="dxa"/>
              <w:right w:w="0" w:type="dxa"/>
            </w:tcMar>
            <w:vAlign w:val="center"/>
            <w:hideMark/>
          </w:tcPr>
          <w:p w:rsidR="00DB63DF" w:rsidRPr="006E5C6E" w:rsidRDefault="00DB63DF" w:rsidP="006E5C6E">
            <w:pPr>
              <w:pStyle w:val="ListParagraph"/>
              <w:numPr>
                <w:ilvl w:val="0"/>
                <w:numId w:val="23"/>
              </w:numPr>
              <w:spacing w:after="0" w:line="300" w:lineRule="atLeast"/>
              <w:jc w:val="both"/>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lastRenderedPageBreak/>
              <w:t>Students are motivated to attend classes (attendance) regularly.</w:t>
            </w:r>
          </w:p>
          <w:p w:rsidR="00DB63DF" w:rsidRPr="006E5C6E" w:rsidRDefault="00DB63DF" w:rsidP="006E5C6E">
            <w:pPr>
              <w:pStyle w:val="ListParagraph"/>
              <w:numPr>
                <w:ilvl w:val="0"/>
                <w:numId w:val="23"/>
              </w:numPr>
              <w:spacing w:after="0" w:line="300" w:lineRule="atLeast"/>
              <w:jc w:val="both"/>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lastRenderedPageBreak/>
              <w:t>Students are encouraged by showing various inspirational videos and speeches (Log book entry).</w:t>
            </w:r>
          </w:p>
          <w:p w:rsidR="00DB63DF" w:rsidRPr="006E5C6E" w:rsidRDefault="00DB63DF" w:rsidP="006E5C6E">
            <w:pPr>
              <w:pStyle w:val="ListParagraph"/>
              <w:numPr>
                <w:ilvl w:val="0"/>
                <w:numId w:val="23"/>
              </w:numPr>
              <w:spacing w:after="0" w:line="300" w:lineRule="atLeast"/>
              <w:jc w:val="both"/>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Students are asked to maintain punctuality in theory and lab classes (attendance log book in lab).</w:t>
            </w:r>
          </w:p>
          <w:p w:rsidR="00DB63DF" w:rsidRPr="006E5C6E" w:rsidRDefault="00DB63DF" w:rsidP="006E5C6E">
            <w:pPr>
              <w:pStyle w:val="ListParagraph"/>
              <w:numPr>
                <w:ilvl w:val="0"/>
                <w:numId w:val="23"/>
              </w:numPr>
              <w:spacing w:after="0" w:line="300" w:lineRule="atLeast"/>
              <w:jc w:val="both"/>
              <w:rPr>
                <w:rFonts w:ascii="Times New Roman" w:eastAsia="Times New Roman" w:hAnsi="Times New Roman" w:cs="Times New Roman"/>
                <w:sz w:val="20"/>
                <w:szCs w:val="20"/>
                <w:lang w:eastAsia="en-GB"/>
              </w:rPr>
            </w:pPr>
            <w:r w:rsidRPr="006E5C6E">
              <w:rPr>
                <w:rFonts w:ascii="Times New Roman" w:eastAsia="Times New Roman" w:hAnsi="Times New Roman" w:cs="Times New Roman"/>
                <w:sz w:val="20"/>
                <w:szCs w:val="20"/>
                <w:lang w:eastAsia="en-GB"/>
              </w:rPr>
              <w:t>d.       Professional honesty and integrity during examinations process is done (Incidental events).</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lastRenderedPageBreak/>
              <w:t>70%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lastRenderedPageBreak/>
              <w:t>50%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70%</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50%</w:t>
            </w:r>
          </w:p>
        </w:tc>
        <w:tc>
          <w:tcPr>
            <w:tcW w:w="126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lastRenderedPageBreak/>
              <w:t>75%</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lastRenderedPageBreak/>
              <w:t>5 episodes</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75%</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 </w:t>
            </w:r>
          </w:p>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t>ZERO</w:t>
            </w:r>
          </w:p>
        </w:tc>
        <w:tc>
          <w:tcPr>
            <w:tcW w:w="1350" w:type="dxa"/>
            <w:tcMar>
              <w:top w:w="0" w:type="dxa"/>
              <w:left w:w="75" w:type="dxa"/>
              <w:bottom w:w="0" w:type="dxa"/>
              <w:right w:w="0" w:type="dxa"/>
            </w:tcMar>
            <w:vAlign w:val="center"/>
            <w:hideMark/>
          </w:tcPr>
          <w:p w:rsidR="00DB63DF" w:rsidRPr="00261B4E" w:rsidRDefault="00DB63DF" w:rsidP="00BC604C">
            <w:pPr>
              <w:spacing w:after="0" w:line="300" w:lineRule="atLeast"/>
              <w:rPr>
                <w:rFonts w:ascii="Times New Roman" w:eastAsia="Times New Roman" w:hAnsi="Times New Roman" w:cs="Times New Roman"/>
                <w:sz w:val="20"/>
                <w:szCs w:val="20"/>
                <w:lang w:eastAsia="en-GB"/>
              </w:rPr>
            </w:pPr>
            <w:r w:rsidRPr="00261B4E">
              <w:rPr>
                <w:rFonts w:ascii="Times New Roman" w:eastAsia="Times New Roman" w:hAnsi="Times New Roman" w:cs="Times New Roman"/>
                <w:sz w:val="20"/>
                <w:szCs w:val="20"/>
                <w:lang w:eastAsia="en-GB"/>
              </w:rPr>
              <w:lastRenderedPageBreak/>
              <w:t> </w:t>
            </w:r>
          </w:p>
        </w:tc>
      </w:tr>
    </w:tbl>
    <w:p w:rsidR="00DB63DF" w:rsidRPr="00261B4E" w:rsidRDefault="00DB63DF" w:rsidP="00357718">
      <w:pPr>
        <w:rPr>
          <w:rFonts w:ascii="Times New Roman" w:hAnsi="Times New Roman" w:cs="Times New Roman"/>
          <w:b/>
          <w:sz w:val="20"/>
          <w:szCs w:val="20"/>
        </w:rPr>
      </w:pPr>
    </w:p>
    <w:p w:rsidR="0064668F" w:rsidRPr="00391726" w:rsidRDefault="0064668F" w:rsidP="0064668F">
      <w:pPr>
        <w:shd w:val="clear" w:color="auto" w:fill="FFFFFF"/>
        <w:spacing w:after="0" w:line="240" w:lineRule="auto"/>
        <w:jc w:val="both"/>
        <w:rPr>
          <w:rFonts w:ascii="Times New Roman" w:eastAsia="Times New Roman" w:hAnsi="Times New Roman"/>
          <w:b/>
          <w:color w:val="333333"/>
          <w:sz w:val="18"/>
          <w:szCs w:val="18"/>
          <w:lang w:val="en-US"/>
        </w:rPr>
      </w:pPr>
      <w:r w:rsidRPr="00391726">
        <w:rPr>
          <w:rFonts w:ascii="Times New Roman" w:eastAsia="Times New Roman" w:hAnsi="Times New Roman"/>
          <w:b/>
          <w:color w:val="333333"/>
          <w:sz w:val="18"/>
          <w:szCs w:val="18"/>
          <w:lang w:val="en-US"/>
        </w:rPr>
        <w:t>TEACHING ASSISTANTSHIP TO M.TECH SCHOLARS:</w:t>
      </w:r>
    </w:p>
    <w:p w:rsidR="0064668F" w:rsidRPr="00391726" w:rsidRDefault="0064668F" w:rsidP="0064668F">
      <w:pPr>
        <w:numPr>
          <w:ilvl w:val="0"/>
          <w:numId w:val="26"/>
        </w:numPr>
        <w:shd w:val="clear" w:color="auto" w:fill="FFFFFF"/>
        <w:spacing w:after="0" w:line="240" w:lineRule="auto"/>
        <w:jc w:val="both"/>
        <w:rPr>
          <w:rFonts w:ascii="Times New Roman" w:eastAsia="Times New Roman" w:hAnsi="Times New Roman"/>
          <w:color w:val="333333"/>
          <w:sz w:val="18"/>
          <w:szCs w:val="18"/>
          <w:lang w:val="en-US"/>
        </w:rPr>
      </w:pPr>
      <w:r w:rsidRPr="00391726">
        <w:rPr>
          <w:rFonts w:ascii="Times New Roman" w:eastAsia="Times New Roman" w:hAnsi="Times New Roman"/>
          <w:color w:val="333333"/>
          <w:sz w:val="18"/>
          <w:szCs w:val="18"/>
          <w:lang w:val="en-US"/>
        </w:rPr>
        <w:t xml:space="preserve">In order to enhance the enrollment of PG </w:t>
      </w:r>
      <w:proofErr w:type="spellStart"/>
      <w:r w:rsidRPr="00391726">
        <w:rPr>
          <w:rFonts w:ascii="Times New Roman" w:eastAsia="Times New Roman" w:hAnsi="Times New Roman"/>
          <w:color w:val="333333"/>
          <w:sz w:val="18"/>
          <w:szCs w:val="18"/>
          <w:lang w:val="en-US"/>
        </w:rPr>
        <w:t>programmes</w:t>
      </w:r>
      <w:proofErr w:type="spellEnd"/>
      <w:r w:rsidRPr="00391726">
        <w:rPr>
          <w:rFonts w:ascii="Times New Roman" w:eastAsia="Times New Roman" w:hAnsi="Times New Roman"/>
          <w:color w:val="333333"/>
          <w:sz w:val="18"/>
          <w:szCs w:val="18"/>
          <w:lang w:val="en-US"/>
        </w:rPr>
        <w:t xml:space="preserve"> Teaching Assistantship scheme has been approved by the college, under the provisions of TEQIP-II projects. </w:t>
      </w:r>
    </w:p>
    <w:p w:rsidR="0064668F" w:rsidRPr="00391726" w:rsidRDefault="0064668F" w:rsidP="0064668F">
      <w:pPr>
        <w:numPr>
          <w:ilvl w:val="0"/>
          <w:numId w:val="26"/>
        </w:numPr>
        <w:shd w:val="clear" w:color="auto" w:fill="FFFFFF"/>
        <w:spacing w:after="0" w:line="240" w:lineRule="auto"/>
        <w:jc w:val="both"/>
        <w:rPr>
          <w:rFonts w:ascii="Times New Roman" w:eastAsia="Times New Roman" w:hAnsi="Times New Roman"/>
          <w:color w:val="333333"/>
          <w:sz w:val="18"/>
          <w:szCs w:val="18"/>
          <w:lang w:val="en-US"/>
        </w:rPr>
      </w:pPr>
      <w:r w:rsidRPr="00391726">
        <w:rPr>
          <w:rFonts w:ascii="Times New Roman" w:eastAsia="Times New Roman" w:hAnsi="Times New Roman"/>
          <w:color w:val="333333"/>
          <w:sz w:val="18"/>
          <w:szCs w:val="18"/>
          <w:lang w:val="en-US"/>
        </w:rPr>
        <w:t xml:space="preserve">The applications are invited from the non-Gate </w:t>
      </w:r>
      <w:proofErr w:type="spellStart"/>
      <w:r w:rsidRPr="00391726">
        <w:rPr>
          <w:rFonts w:ascii="Times New Roman" w:eastAsia="Times New Roman" w:hAnsi="Times New Roman"/>
          <w:color w:val="333333"/>
          <w:sz w:val="18"/>
          <w:szCs w:val="18"/>
          <w:lang w:val="en-US"/>
        </w:rPr>
        <w:t>M.Tech</w:t>
      </w:r>
      <w:proofErr w:type="spellEnd"/>
      <w:r w:rsidRPr="00391726">
        <w:rPr>
          <w:rFonts w:ascii="Times New Roman" w:eastAsia="Times New Roman" w:hAnsi="Times New Roman"/>
          <w:color w:val="333333"/>
          <w:sz w:val="18"/>
          <w:szCs w:val="18"/>
          <w:lang w:val="en-US"/>
        </w:rPr>
        <w:t xml:space="preserve"> scholars of this institute. On the basis of a</w:t>
      </w:r>
      <w:r>
        <w:rPr>
          <w:rFonts w:ascii="Times New Roman" w:eastAsia="Times New Roman" w:hAnsi="Times New Roman"/>
          <w:color w:val="333333"/>
          <w:sz w:val="18"/>
          <w:szCs w:val="18"/>
          <w:lang w:val="en-US"/>
        </w:rPr>
        <w:t>cademic merit 50</w:t>
      </w:r>
      <w:r w:rsidRPr="00391726">
        <w:rPr>
          <w:rFonts w:ascii="Times New Roman" w:eastAsia="Times New Roman" w:hAnsi="Times New Roman"/>
          <w:color w:val="333333"/>
          <w:sz w:val="18"/>
          <w:szCs w:val="18"/>
          <w:lang w:val="en-US"/>
        </w:rPr>
        <w:t xml:space="preserve">% of the total </w:t>
      </w:r>
      <w:proofErr w:type="spellStart"/>
      <w:r w:rsidRPr="00391726">
        <w:rPr>
          <w:rFonts w:ascii="Times New Roman" w:eastAsia="Times New Roman" w:hAnsi="Times New Roman"/>
          <w:color w:val="333333"/>
          <w:sz w:val="18"/>
          <w:szCs w:val="18"/>
          <w:lang w:val="en-US"/>
        </w:rPr>
        <w:t>M.Tech</w:t>
      </w:r>
      <w:proofErr w:type="spellEnd"/>
      <w:r w:rsidRPr="00391726">
        <w:rPr>
          <w:rFonts w:ascii="Times New Roman" w:eastAsia="Times New Roman" w:hAnsi="Times New Roman"/>
          <w:color w:val="333333"/>
          <w:sz w:val="18"/>
          <w:szCs w:val="18"/>
          <w:lang w:val="en-US"/>
        </w:rPr>
        <w:t xml:space="preserve"> intakes are selected to assist the department/faculty members in sharing the teaching load of laboratory work/courses under the supervision of a coordinating faculty.</w:t>
      </w:r>
    </w:p>
    <w:p w:rsidR="0064668F" w:rsidRDefault="0064668F" w:rsidP="0064668F">
      <w:pPr>
        <w:numPr>
          <w:ilvl w:val="0"/>
          <w:numId w:val="26"/>
        </w:numPr>
        <w:shd w:val="clear" w:color="auto" w:fill="FFFFFF"/>
        <w:spacing w:after="0" w:line="240" w:lineRule="auto"/>
        <w:jc w:val="both"/>
        <w:rPr>
          <w:rFonts w:ascii="Times New Roman" w:eastAsia="Times New Roman" w:hAnsi="Times New Roman"/>
          <w:color w:val="333333"/>
          <w:sz w:val="18"/>
          <w:szCs w:val="18"/>
          <w:lang w:val="en-US"/>
        </w:rPr>
      </w:pPr>
      <w:r w:rsidRPr="00391726">
        <w:rPr>
          <w:rFonts w:ascii="Times New Roman" w:eastAsia="Times New Roman" w:hAnsi="Times New Roman"/>
          <w:color w:val="333333"/>
          <w:sz w:val="18"/>
          <w:szCs w:val="18"/>
          <w:lang w:val="en-US"/>
        </w:rPr>
        <w:t>The teaching assistantship is awarded an honorarium of Rs 8000/- per month as a compensation for their services. </w:t>
      </w:r>
    </w:p>
    <w:p w:rsidR="00DB63DF" w:rsidRDefault="0064668F" w:rsidP="0064668F">
      <w:pPr>
        <w:numPr>
          <w:ilvl w:val="0"/>
          <w:numId w:val="26"/>
        </w:numPr>
        <w:shd w:val="clear" w:color="auto" w:fill="FFFFFF"/>
        <w:spacing w:after="0" w:line="240" w:lineRule="auto"/>
        <w:jc w:val="both"/>
        <w:rPr>
          <w:rFonts w:ascii="Times New Roman" w:eastAsia="Times New Roman" w:hAnsi="Times New Roman"/>
          <w:color w:val="333333"/>
          <w:sz w:val="18"/>
          <w:szCs w:val="18"/>
          <w:lang w:val="en-US"/>
        </w:rPr>
      </w:pPr>
      <w:r w:rsidRPr="0064668F">
        <w:rPr>
          <w:rFonts w:ascii="Times New Roman" w:eastAsia="Times New Roman" w:hAnsi="Times New Roman"/>
          <w:color w:val="333333"/>
          <w:sz w:val="18"/>
          <w:szCs w:val="18"/>
          <w:lang w:val="en-US"/>
        </w:rPr>
        <w:t>The services rendered by these scholars are restricted to the maximum of 8 to 10 hours per week.</w:t>
      </w:r>
    </w:p>
    <w:p w:rsidR="0064668F" w:rsidRDefault="0064668F" w:rsidP="0064668F">
      <w:pPr>
        <w:shd w:val="clear" w:color="auto" w:fill="FFFFFF"/>
        <w:spacing w:after="0" w:line="240" w:lineRule="auto"/>
        <w:jc w:val="both"/>
        <w:rPr>
          <w:rFonts w:ascii="Times New Roman" w:eastAsia="Times New Roman" w:hAnsi="Times New Roman"/>
          <w:color w:val="333333"/>
          <w:sz w:val="18"/>
          <w:szCs w:val="18"/>
          <w:lang w:val="en-US"/>
        </w:rPr>
      </w:pPr>
    </w:p>
    <w:p w:rsidR="0064668F" w:rsidRDefault="0064668F" w:rsidP="0064668F">
      <w:pPr>
        <w:shd w:val="clear" w:color="auto" w:fill="FFFFFF"/>
        <w:spacing w:after="0" w:line="240" w:lineRule="auto"/>
        <w:jc w:val="both"/>
        <w:rPr>
          <w:rFonts w:ascii="Times New Roman" w:eastAsia="Times New Roman" w:hAnsi="Times New Roman"/>
          <w:color w:val="333333"/>
          <w:sz w:val="18"/>
          <w:szCs w:val="18"/>
          <w:lang w:val="en-US"/>
        </w:rPr>
      </w:pPr>
    </w:p>
    <w:p w:rsidR="0064668F" w:rsidRPr="0064668F" w:rsidRDefault="0064668F" w:rsidP="0064668F">
      <w:pPr>
        <w:shd w:val="clear" w:color="auto" w:fill="FFFFFF"/>
        <w:spacing w:after="0" w:line="240" w:lineRule="auto"/>
        <w:jc w:val="both"/>
        <w:rPr>
          <w:rFonts w:ascii="Times New Roman" w:eastAsia="Times New Roman" w:hAnsi="Times New Roman"/>
          <w:color w:val="FF0000"/>
          <w:sz w:val="18"/>
          <w:szCs w:val="18"/>
          <w:lang w:eastAsia="en-IN"/>
        </w:rPr>
      </w:pPr>
      <w:r w:rsidRPr="0064668F">
        <w:rPr>
          <w:rFonts w:ascii="Times New Roman" w:eastAsia="Times New Roman" w:hAnsi="Times New Roman"/>
          <w:color w:val="FF0000"/>
          <w:sz w:val="18"/>
          <w:szCs w:val="18"/>
          <w:highlight w:val="yellow"/>
          <w:lang w:eastAsia="en-IN"/>
        </w:rPr>
        <w:t>Departmental Library</w:t>
      </w:r>
    </w:p>
    <w:p w:rsidR="0064668F" w:rsidRPr="00391726" w:rsidRDefault="0064668F" w:rsidP="0064668F">
      <w:pPr>
        <w:shd w:val="clear" w:color="auto" w:fill="FFFFFF"/>
        <w:spacing w:after="0" w:line="240" w:lineRule="auto"/>
        <w:jc w:val="both"/>
        <w:rPr>
          <w:rFonts w:ascii="Times New Roman" w:eastAsia="Times New Roman" w:hAnsi="Times New Roman"/>
          <w:color w:val="0B5394"/>
          <w:sz w:val="18"/>
          <w:szCs w:val="18"/>
          <w:lang w:eastAsia="en-IN"/>
        </w:rPr>
      </w:pPr>
      <w:r w:rsidRPr="00391726">
        <w:rPr>
          <w:rFonts w:ascii="Times New Roman" w:eastAsia="Times New Roman" w:hAnsi="Times New Roman"/>
          <w:color w:val="0B5394"/>
          <w:sz w:val="18"/>
          <w:szCs w:val="18"/>
          <w:lang w:eastAsia="en-IN"/>
        </w:rPr>
        <w:t xml:space="preserve"> </w:t>
      </w:r>
    </w:p>
    <w:p w:rsidR="0064668F" w:rsidRPr="00390E1E" w:rsidRDefault="0064668F" w:rsidP="0064668F">
      <w:pPr>
        <w:pStyle w:val="Default"/>
        <w:jc w:val="both"/>
        <w:rPr>
          <w:color w:val="auto"/>
          <w:sz w:val="18"/>
          <w:szCs w:val="18"/>
        </w:rPr>
      </w:pPr>
      <w:r w:rsidRPr="00390E1E">
        <w:rPr>
          <w:color w:val="auto"/>
          <w:sz w:val="18"/>
          <w:szCs w:val="18"/>
        </w:rPr>
        <w:t>T</w:t>
      </w:r>
      <w:r w:rsidRPr="00390E1E">
        <w:rPr>
          <w:sz w:val="18"/>
          <w:szCs w:val="18"/>
        </w:rPr>
        <w:t xml:space="preserve">he </w:t>
      </w:r>
      <w:r>
        <w:rPr>
          <w:color w:val="auto"/>
          <w:sz w:val="18"/>
          <w:szCs w:val="18"/>
        </w:rPr>
        <w:t>Computer Science and E</w:t>
      </w:r>
      <w:r w:rsidRPr="00390E1E">
        <w:rPr>
          <w:color w:val="auto"/>
          <w:sz w:val="18"/>
          <w:szCs w:val="18"/>
        </w:rPr>
        <w:t>ngineering</w:t>
      </w:r>
      <w:r w:rsidRPr="00390E1E">
        <w:rPr>
          <w:sz w:val="18"/>
          <w:szCs w:val="18"/>
        </w:rPr>
        <w:t xml:space="preserve"> Department has a well established</w:t>
      </w:r>
      <w:r w:rsidRPr="00390E1E">
        <w:rPr>
          <w:color w:val="auto"/>
          <w:sz w:val="18"/>
          <w:szCs w:val="18"/>
        </w:rPr>
        <w:t xml:space="preserve"> internal library which contains books and periodicals r</w:t>
      </w:r>
      <w:r>
        <w:rPr>
          <w:color w:val="auto"/>
          <w:sz w:val="18"/>
          <w:szCs w:val="18"/>
        </w:rPr>
        <w:t>elated to different subjects of Computer Science and E</w:t>
      </w:r>
      <w:r w:rsidRPr="00390E1E">
        <w:rPr>
          <w:color w:val="auto"/>
          <w:sz w:val="18"/>
          <w:szCs w:val="18"/>
        </w:rPr>
        <w:t>ngineering</w:t>
      </w:r>
      <w:r>
        <w:rPr>
          <w:color w:val="auto"/>
          <w:sz w:val="18"/>
          <w:szCs w:val="18"/>
        </w:rPr>
        <w:t xml:space="preserve"> course</w:t>
      </w:r>
      <w:r w:rsidRPr="00390E1E">
        <w:rPr>
          <w:color w:val="auto"/>
          <w:sz w:val="18"/>
          <w:szCs w:val="18"/>
        </w:rPr>
        <w:t>.</w:t>
      </w:r>
      <w:r>
        <w:rPr>
          <w:color w:val="auto"/>
          <w:sz w:val="18"/>
          <w:szCs w:val="18"/>
        </w:rPr>
        <w:t xml:space="preserve"> Faculties and </w:t>
      </w:r>
      <w:r w:rsidRPr="00390E1E">
        <w:rPr>
          <w:color w:val="auto"/>
          <w:sz w:val="18"/>
          <w:szCs w:val="18"/>
        </w:rPr>
        <w:t>Students can also access online resources through which many journals can be accessed, from within the department</w:t>
      </w:r>
      <w:r>
        <w:rPr>
          <w:color w:val="auto"/>
          <w:sz w:val="18"/>
          <w:szCs w:val="18"/>
        </w:rPr>
        <w:t xml:space="preserve">. </w:t>
      </w:r>
      <w:r>
        <w:rPr>
          <w:sz w:val="18"/>
          <w:szCs w:val="18"/>
        </w:rPr>
        <w:t>The library remains open from 10 a.m. to 6</w:t>
      </w:r>
      <w:r w:rsidRPr="00390E1E">
        <w:rPr>
          <w:sz w:val="18"/>
          <w:szCs w:val="18"/>
        </w:rPr>
        <w:t xml:space="preserve"> p</w:t>
      </w:r>
      <w:r>
        <w:rPr>
          <w:sz w:val="18"/>
          <w:szCs w:val="18"/>
        </w:rPr>
        <w:t>.</w:t>
      </w:r>
      <w:r w:rsidRPr="00390E1E">
        <w:rPr>
          <w:sz w:val="18"/>
          <w:szCs w:val="18"/>
        </w:rPr>
        <w:t>m</w:t>
      </w:r>
      <w:r>
        <w:rPr>
          <w:sz w:val="18"/>
          <w:szCs w:val="18"/>
        </w:rPr>
        <w:t>.</w:t>
      </w:r>
      <w:r w:rsidRPr="00390E1E">
        <w:rPr>
          <w:sz w:val="18"/>
          <w:szCs w:val="18"/>
        </w:rPr>
        <w:t xml:space="preserve"> on all working days.</w:t>
      </w:r>
      <w:r>
        <w:rPr>
          <w:color w:val="auto"/>
          <w:sz w:val="18"/>
          <w:szCs w:val="18"/>
        </w:rPr>
        <w:t xml:space="preserve"> More than </w:t>
      </w:r>
      <w:r w:rsidRPr="00390E1E">
        <w:rPr>
          <w:color w:val="auto"/>
          <w:sz w:val="18"/>
          <w:szCs w:val="18"/>
        </w:rPr>
        <w:t xml:space="preserve">200 </w:t>
      </w:r>
      <w:r>
        <w:rPr>
          <w:color w:val="auto"/>
          <w:sz w:val="18"/>
          <w:szCs w:val="18"/>
        </w:rPr>
        <w:t xml:space="preserve">titles of different books and periodicals are used for </w:t>
      </w:r>
      <w:r>
        <w:rPr>
          <w:sz w:val="18"/>
          <w:szCs w:val="18"/>
        </w:rPr>
        <w:t>reference purpose</w:t>
      </w:r>
      <w:r w:rsidRPr="00390E1E">
        <w:rPr>
          <w:sz w:val="18"/>
          <w:szCs w:val="18"/>
        </w:rPr>
        <w:t xml:space="preserve"> </w:t>
      </w:r>
      <w:r>
        <w:rPr>
          <w:color w:val="auto"/>
          <w:sz w:val="18"/>
          <w:szCs w:val="18"/>
        </w:rPr>
        <w:t>which is</w:t>
      </w:r>
      <w:r w:rsidRPr="00390E1E">
        <w:rPr>
          <w:color w:val="auto"/>
          <w:sz w:val="18"/>
          <w:szCs w:val="18"/>
        </w:rPr>
        <w:t xml:space="preserve"> used by Faculties, Research scholars and PG students willing to go in reference and other higher studies.</w:t>
      </w:r>
    </w:p>
    <w:p w:rsidR="0064668F" w:rsidRPr="00390E1E" w:rsidRDefault="0064668F" w:rsidP="0064668F">
      <w:pPr>
        <w:pStyle w:val="Default"/>
        <w:numPr>
          <w:ilvl w:val="0"/>
          <w:numId w:val="27"/>
        </w:numPr>
        <w:jc w:val="both"/>
        <w:rPr>
          <w:color w:val="auto"/>
          <w:sz w:val="18"/>
          <w:szCs w:val="18"/>
        </w:rPr>
      </w:pPr>
      <w:r w:rsidRPr="00390E1E">
        <w:rPr>
          <w:color w:val="auto"/>
          <w:sz w:val="18"/>
          <w:szCs w:val="18"/>
        </w:rPr>
        <w:t>There are journals in the library in form of IEEE,</w:t>
      </w:r>
      <w:r>
        <w:rPr>
          <w:color w:val="auto"/>
          <w:sz w:val="18"/>
          <w:szCs w:val="18"/>
        </w:rPr>
        <w:t xml:space="preserve"> </w:t>
      </w:r>
      <w:r w:rsidRPr="00390E1E">
        <w:rPr>
          <w:color w:val="auto"/>
          <w:sz w:val="18"/>
          <w:szCs w:val="18"/>
        </w:rPr>
        <w:t>SPRINGER,</w:t>
      </w:r>
      <w:r>
        <w:rPr>
          <w:color w:val="auto"/>
          <w:sz w:val="18"/>
          <w:szCs w:val="18"/>
        </w:rPr>
        <w:t xml:space="preserve"> </w:t>
      </w:r>
      <w:r w:rsidRPr="00390E1E">
        <w:rPr>
          <w:color w:val="auto"/>
          <w:sz w:val="18"/>
          <w:szCs w:val="18"/>
        </w:rPr>
        <w:t>ACM,</w:t>
      </w:r>
      <w:r>
        <w:rPr>
          <w:color w:val="auto"/>
          <w:sz w:val="18"/>
          <w:szCs w:val="18"/>
        </w:rPr>
        <w:t xml:space="preserve"> </w:t>
      </w:r>
      <w:r w:rsidRPr="00390E1E">
        <w:rPr>
          <w:color w:val="auto"/>
          <w:sz w:val="18"/>
          <w:szCs w:val="18"/>
        </w:rPr>
        <w:t>SCIENCEDIRECT etc.</w:t>
      </w:r>
    </w:p>
    <w:p w:rsidR="0064668F" w:rsidRDefault="0064668F" w:rsidP="0064668F">
      <w:pPr>
        <w:pStyle w:val="Default"/>
        <w:numPr>
          <w:ilvl w:val="0"/>
          <w:numId w:val="27"/>
        </w:numPr>
        <w:jc w:val="both"/>
        <w:rPr>
          <w:color w:val="auto"/>
          <w:sz w:val="18"/>
          <w:szCs w:val="18"/>
        </w:rPr>
      </w:pPr>
      <w:r w:rsidRPr="00390E1E">
        <w:rPr>
          <w:color w:val="auto"/>
          <w:sz w:val="18"/>
          <w:szCs w:val="18"/>
        </w:rPr>
        <w:t>The library also possesses</w:t>
      </w:r>
      <w:r>
        <w:rPr>
          <w:color w:val="auto"/>
          <w:sz w:val="18"/>
          <w:szCs w:val="18"/>
        </w:rPr>
        <w:t xml:space="preserve"> copies of tutorial-books, </w:t>
      </w:r>
      <w:r w:rsidRPr="00390E1E">
        <w:rPr>
          <w:color w:val="auto"/>
          <w:sz w:val="18"/>
          <w:szCs w:val="18"/>
        </w:rPr>
        <w:t>lab manuals are kept in the library, and those are used by U.G and P.G students.</w:t>
      </w:r>
    </w:p>
    <w:p w:rsidR="0064668F" w:rsidRDefault="0064668F" w:rsidP="0064668F">
      <w:pPr>
        <w:pStyle w:val="Default"/>
        <w:numPr>
          <w:ilvl w:val="0"/>
          <w:numId w:val="27"/>
        </w:numPr>
        <w:jc w:val="both"/>
        <w:rPr>
          <w:color w:val="auto"/>
          <w:sz w:val="18"/>
          <w:szCs w:val="18"/>
        </w:rPr>
      </w:pPr>
      <w:r>
        <w:rPr>
          <w:color w:val="auto"/>
          <w:sz w:val="18"/>
          <w:szCs w:val="18"/>
        </w:rPr>
        <w:t>Copies of old project reports of pass-out UG and PG students which are used as reference by the later UG and PG students.</w:t>
      </w:r>
    </w:p>
    <w:p w:rsidR="0064668F" w:rsidRPr="00390E1E" w:rsidRDefault="0064668F" w:rsidP="0064668F">
      <w:pPr>
        <w:pStyle w:val="Default"/>
        <w:numPr>
          <w:ilvl w:val="0"/>
          <w:numId w:val="27"/>
        </w:numPr>
        <w:jc w:val="both"/>
        <w:rPr>
          <w:color w:val="auto"/>
          <w:sz w:val="18"/>
          <w:szCs w:val="18"/>
        </w:rPr>
      </w:pPr>
      <w:r>
        <w:rPr>
          <w:color w:val="auto"/>
          <w:sz w:val="18"/>
          <w:szCs w:val="18"/>
        </w:rPr>
        <w:t xml:space="preserve">Journal and conference papers published by faculties and students of this department are also kept in the library. </w:t>
      </w:r>
    </w:p>
    <w:p w:rsidR="0064668F" w:rsidRPr="00390E1E" w:rsidRDefault="0064668F" w:rsidP="0064668F">
      <w:pPr>
        <w:pStyle w:val="Default"/>
        <w:numPr>
          <w:ilvl w:val="0"/>
          <w:numId w:val="27"/>
        </w:numPr>
        <w:jc w:val="both"/>
        <w:rPr>
          <w:color w:val="auto"/>
          <w:sz w:val="18"/>
          <w:szCs w:val="18"/>
        </w:rPr>
      </w:pPr>
      <w:r w:rsidRPr="00390E1E">
        <w:rPr>
          <w:color w:val="auto"/>
          <w:sz w:val="18"/>
          <w:szCs w:val="18"/>
        </w:rPr>
        <w:t>Daily news papers are also kept in the library for facult</w:t>
      </w:r>
      <w:r>
        <w:rPr>
          <w:color w:val="auto"/>
          <w:sz w:val="18"/>
          <w:szCs w:val="18"/>
        </w:rPr>
        <w:t>ies and students of the library</w:t>
      </w:r>
      <w:r w:rsidRPr="00390E1E">
        <w:rPr>
          <w:color w:val="auto"/>
          <w:sz w:val="18"/>
          <w:szCs w:val="18"/>
        </w:rPr>
        <w:t>.</w:t>
      </w:r>
    </w:p>
    <w:p w:rsidR="0064668F" w:rsidRDefault="0064668F" w:rsidP="0064668F">
      <w:pPr>
        <w:shd w:val="clear" w:color="auto" w:fill="FFFFFF"/>
        <w:spacing w:after="0" w:line="240" w:lineRule="auto"/>
        <w:jc w:val="both"/>
        <w:rPr>
          <w:rFonts w:ascii="Times New Roman" w:eastAsia="Times New Roman" w:hAnsi="Times New Roman"/>
          <w:color w:val="333333"/>
          <w:sz w:val="18"/>
          <w:szCs w:val="18"/>
          <w:lang w:val="en-US"/>
        </w:rPr>
      </w:pPr>
    </w:p>
    <w:p w:rsidR="0064668F" w:rsidRDefault="0064668F" w:rsidP="0064668F">
      <w:pPr>
        <w:shd w:val="clear" w:color="auto" w:fill="FFFFFF"/>
        <w:spacing w:after="0" w:line="240" w:lineRule="auto"/>
        <w:jc w:val="both"/>
        <w:rPr>
          <w:rFonts w:ascii="Times New Roman" w:eastAsia="Times New Roman" w:hAnsi="Times New Roman"/>
          <w:color w:val="333333"/>
          <w:sz w:val="18"/>
          <w:szCs w:val="18"/>
          <w:lang w:val="en-US"/>
        </w:rPr>
      </w:pPr>
    </w:p>
    <w:p w:rsidR="0064668F" w:rsidRPr="009F3112" w:rsidRDefault="00BC604C" w:rsidP="0064668F">
      <w:pPr>
        <w:shd w:val="clear" w:color="auto" w:fill="FFFFFF"/>
        <w:spacing w:after="0" w:line="240" w:lineRule="auto"/>
        <w:jc w:val="both"/>
        <w:rPr>
          <w:rFonts w:ascii="Times New Roman" w:eastAsia="Times New Roman" w:hAnsi="Times New Roman"/>
          <w:color w:val="FF0000"/>
          <w:sz w:val="18"/>
          <w:szCs w:val="18"/>
          <w:highlight w:val="yellow"/>
          <w:lang w:eastAsia="en-IN"/>
        </w:rPr>
      </w:pPr>
      <w:r w:rsidRPr="00BC604C">
        <w:rPr>
          <w:rFonts w:ascii="Times New Roman" w:eastAsia="Times New Roman" w:hAnsi="Times New Roman"/>
          <w:b/>
          <w:bCs/>
          <w:color w:val="FF0000"/>
          <w:sz w:val="18"/>
          <w:szCs w:val="18"/>
          <w:highlight w:val="yellow"/>
          <w:lang w:eastAsia="en-GB"/>
        </w:rPr>
        <w:t>Professional Activities</w:t>
      </w:r>
      <w:r w:rsidR="009F3112">
        <w:rPr>
          <w:rFonts w:ascii="Times New Roman" w:eastAsia="Times New Roman" w:hAnsi="Times New Roman"/>
          <w:color w:val="FF0000"/>
          <w:sz w:val="18"/>
          <w:szCs w:val="18"/>
          <w:highlight w:val="yellow"/>
          <w:lang w:eastAsia="en-IN"/>
        </w:rPr>
        <w:t xml:space="preserve"> &amp; </w:t>
      </w:r>
      <w:r w:rsidR="0064668F" w:rsidRPr="0064668F">
        <w:rPr>
          <w:rFonts w:ascii="Times New Roman" w:eastAsia="Times New Roman" w:hAnsi="Times New Roman"/>
          <w:color w:val="FF0000"/>
          <w:sz w:val="18"/>
          <w:szCs w:val="18"/>
          <w:highlight w:val="yellow"/>
          <w:lang w:eastAsia="en-IN"/>
        </w:rPr>
        <w:t>Extra and Co curri</w:t>
      </w:r>
      <w:r>
        <w:rPr>
          <w:rFonts w:ascii="Times New Roman" w:eastAsia="Times New Roman" w:hAnsi="Times New Roman"/>
          <w:color w:val="FF0000"/>
          <w:sz w:val="18"/>
          <w:szCs w:val="18"/>
          <w:highlight w:val="yellow"/>
          <w:lang w:eastAsia="en-IN"/>
        </w:rPr>
        <w:t>cular Activities</w:t>
      </w:r>
    </w:p>
    <w:p w:rsidR="00BC604C" w:rsidRDefault="00BC604C" w:rsidP="003C7154">
      <w:pPr>
        <w:spacing w:after="0" w:line="300" w:lineRule="atLeast"/>
        <w:jc w:val="both"/>
        <w:rPr>
          <w:rFonts w:ascii="Times New Roman" w:eastAsia="Times New Roman" w:hAnsi="Times New Roman"/>
          <w:b/>
          <w:bCs/>
          <w:sz w:val="18"/>
          <w:szCs w:val="18"/>
          <w:lang w:eastAsia="en-GB"/>
        </w:rPr>
      </w:pPr>
    </w:p>
    <w:p w:rsidR="0064668F" w:rsidRPr="00391726" w:rsidRDefault="0064668F" w:rsidP="003C7154">
      <w:pPr>
        <w:spacing w:after="0" w:line="300" w:lineRule="atLeast"/>
        <w:jc w:val="both"/>
        <w:rPr>
          <w:rFonts w:ascii="Times New Roman" w:eastAsia="Times New Roman" w:hAnsi="Times New Roman"/>
          <w:sz w:val="18"/>
          <w:szCs w:val="18"/>
          <w:lang w:eastAsia="en-GB"/>
        </w:rPr>
      </w:pPr>
      <w:r w:rsidRPr="00391726">
        <w:rPr>
          <w:rFonts w:ascii="Times New Roman" w:eastAsia="Times New Roman" w:hAnsi="Times New Roman"/>
          <w:b/>
          <w:bCs/>
          <w:sz w:val="18"/>
          <w:szCs w:val="18"/>
          <w:lang w:eastAsia="en-GB"/>
        </w:rPr>
        <w:t>Co-curricular Activities related to the Dept. or program</w:t>
      </w:r>
    </w:p>
    <w:p w:rsidR="0064668F" w:rsidRPr="0064668F" w:rsidRDefault="0064668F" w:rsidP="003C7154">
      <w:pPr>
        <w:pStyle w:val="ListParagraph"/>
        <w:numPr>
          <w:ilvl w:val="0"/>
          <w:numId w:val="28"/>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Undertaking assignments for making draft power point presentations for the teacher for classroom and seminar presentations.</w:t>
      </w:r>
    </w:p>
    <w:p w:rsidR="0064668F" w:rsidRPr="0064668F" w:rsidRDefault="0064668F" w:rsidP="003C7154">
      <w:pPr>
        <w:pStyle w:val="ListParagraph"/>
        <w:numPr>
          <w:ilvl w:val="0"/>
          <w:numId w:val="28"/>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Searching and compiling trends in some curriculum relevant technologies or process or appliances and helping teacher in preparing review paper for his conference presentation</w:t>
      </w:r>
    </w:p>
    <w:p w:rsidR="0064668F" w:rsidRPr="0064668F" w:rsidRDefault="0064668F" w:rsidP="003C7154">
      <w:pPr>
        <w:pStyle w:val="ListParagraph"/>
        <w:numPr>
          <w:ilvl w:val="0"/>
          <w:numId w:val="28"/>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Contributing to a dept. project team, by giving manual help in developing/fabricating some experimental apparatus or set-up for doing some R&amp;D / Consultancy projects.</w:t>
      </w:r>
    </w:p>
    <w:p w:rsidR="0064668F" w:rsidRPr="0064668F" w:rsidRDefault="0064668F" w:rsidP="003C7154">
      <w:pPr>
        <w:pStyle w:val="ListParagraph"/>
        <w:numPr>
          <w:ilvl w:val="0"/>
          <w:numId w:val="28"/>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Collecting relevant ideas or problems for major projects during industrial training during 3</w:t>
      </w:r>
      <w:r w:rsidRPr="0064668F">
        <w:rPr>
          <w:rFonts w:ascii="Times New Roman" w:eastAsia="Times New Roman" w:hAnsi="Times New Roman"/>
          <w:sz w:val="18"/>
          <w:szCs w:val="18"/>
          <w:vertAlign w:val="superscript"/>
          <w:lang w:eastAsia="en-GB"/>
        </w:rPr>
        <w:t>rd</w:t>
      </w:r>
      <w:r w:rsidRPr="0064668F">
        <w:rPr>
          <w:rFonts w:ascii="Times New Roman" w:eastAsia="Times New Roman" w:hAnsi="Times New Roman"/>
          <w:sz w:val="18"/>
          <w:szCs w:val="18"/>
          <w:lang w:eastAsia="en-GB"/>
        </w:rPr>
        <w:t> year of B.TECH.</w:t>
      </w:r>
    </w:p>
    <w:p w:rsidR="0064668F" w:rsidRPr="0064668F" w:rsidRDefault="0064668F" w:rsidP="003C7154">
      <w:pPr>
        <w:pStyle w:val="ListParagraph"/>
        <w:numPr>
          <w:ilvl w:val="0"/>
          <w:numId w:val="28"/>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Imparting discipline relevant training or awareness orientation to community mechanics or general public.</w:t>
      </w:r>
    </w:p>
    <w:p w:rsidR="0064668F" w:rsidRPr="0064668F" w:rsidRDefault="0064668F" w:rsidP="003C7154">
      <w:pPr>
        <w:pStyle w:val="ListParagraph"/>
        <w:numPr>
          <w:ilvl w:val="0"/>
          <w:numId w:val="28"/>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Using Software developed by students in the departmental library.</w:t>
      </w:r>
    </w:p>
    <w:p w:rsidR="0064668F" w:rsidRPr="00391726" w:rsidRDefault="0064668F" w:rsidP="003C7154">
      <w:pPr>
        <w:spacing w:after="0" w:line="300" w:lineRule="atLeast"/>
        <w:jc w:val="both"/>
        <w:rPr>
          <w:rFonts w:ascii="Times New Roman" w:eastAsia="Times New Roman" w:hAnsi="Times New Roman"/>
          <w:sz w:val="18"/>
          <w:szCs w:val="18"/>
          <w:lang w:eastAsia="en-GB"/>
        </w:rPr>
      </w:pPr>
      <w:r w:rsidRPr="00391726">
        <w:rPr>
          <w:rFonts w:ascii="Times New Roman" w:eastAsia="Times New Roman" w:hAnsi="Times New Roman"/>
          <w:b/>
          <w:bCs/>
          <w:sz w:val="18"/>
          <w:szCs w:val="18"/>
          <w:lang w:eastAsia="en-GB"/>
        </w:rPr>
        <w:t>Co-curricular activities related to interdisciplinary areas</w:t>
      </w:r>
    </w:p>
    <w:p w:rsidR="0064668F" w:rsidRPr="0064668F" w:rsidRDefault="0064668F" w:rsidP="003C7154">
      <w:pPr>
        <w:pStyle w:val="ListParagraph"/>
        <w:numPr>
          <w:ilvl w:val="0"/>
          <w:numId w:val="29"/>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Becoming an active member to help in a dept project team involved in a problem solving pertaining to interdisciplinary industrial project as a student member.</w:t>
      </w:r>
    </w:p>
    <w:p w:rsidR="0064668F" w:rsidRPr="0064668F" w:rsidRDefault="0064668F" w:rsidP="003C7154">
      <w:pPr>
        <w:pStyle w:val="ListParagraph"/>
        <w:numPr>
          <w:ilvl w:val="0"/>
          <w:numId w:val="29"/>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 xml:space="preserve">Developing multidisciplinary application based working </w:t>
      </w:r>
      <w:proofErr w:type="spellStart"/>
      <w:r w:rsidRPr="0064668F">
        <w:rPr>
          <w:rFonts w:ascii="Times New Roman" w:eastAsia="Times New Roman" w:hAnsi="Times New Roman"/>
          <w:sz w:val="18"/>
          <w:szCs w:val="18"/>
          <w:lang w:eastAsia="en-GB"/>
        </w:rPr>
        <w:t>Engg</w:t>
      </w:r>
      <w:proofErr w:type="spellEnd"/>
      <w:r w:rsidRPr="0064668F">
        <w:rPr>
          <w:rFonts w:ascii="Times New Roman" w:eastAsia="Times New Roman" w:hAnsi="Times New Roman"/>
          <w:sz w:val="18"/>
          <w:szCs w:val="18"/>
          <w:lang w:eastAsia="en-GB"/>
        </w:rPr>
        <w:t xml:space="preserve">. models or gadgets for intercollegiate and intra collegiate competition .To start with the three departments  </w:t>
      </w:r>
    </w:p>
    <w:p w:rsidR="0064668F" w:rsidRPr="0064668F" w:rsidRDefault="00B32763" w:rsidP="003C7154">
      <w:pPr>
        <w:pStyle w:val="ListParagraph"/>
        <w:numPr>
          <w:ilvl w:val="0"/>
          <w:numId w:val="29"/>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lastRenderedPageBreak/>
        <w:t>Namely</w:t>
      </w:r>
      <w:r w:rsidR="0064668F" w:rsidRPr="0064668F">
        <w:rPr>
          <w:rFonts w:ascii="Times New Roman" w:eastAsia="Times New Roman" w:hAnsi="Times New Roman"/>
          <w:sz w:val="18"/>
          <w:szCs w:val="18"/>
          <w:lang w:eastAsia="en-GB"/>
        </w:rPr>
        <w:t xml:space="preserve"> CSE, IT, ECE have decided to undertake about 10% of Major projects cutting across all the three discipline/Technologies.</w:t>
      </w:r>
    </w:p>
    <w:p w:rsidR="0064668F" w:rsidRPr="0064668F" w:rsidRDefault="0064668F" w:rsidP="003C7154">
      <w:pPr>
        <w:pStyle w:val="ListParagraph"/>
        <w:numPr>
          <w:ilvl w:val="0"/>
          <w:numId w:val="29"/>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Assisting weak learners/ students of junior semesters in some subjects in time beyond working hours or in the evening hrs in the hostel.</w:t>
      </w:r>
    </w:p>
    <w:p w:rsidR="0064668F" w:rsidRPr="0064668F" w:rsidRDefault="0064668F" w:rsidP="003C7154">
      <w:pPr>
        <w:pStyle w:val="ListParagraph"/>
        <w:numPr>
          <w:ilvl w:val="0"/>
          <w:numId w:val="29"/>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 xml:space="preserve">Participating community services for rendering technical solutions to typical common domestic/ technical problems related to water supply, power supply or in repairing/ </w:t>
      </w:r>
    </w:p>
    <w:p w:rsidR="0064668F" w:rsidRPr="0064668F" w:rsidRDefault="00B32763" w:rsidP="003C7154">
      <w:pPr>
        <w:pStyle w:val="ListParagraph"/>
        <w:numPr>
          <w:ilvl w:val="0"/>
          <w:numId w:val="29"/>
        </w:numPr>
        <w:spacing w:after="0" w:line="300" w:lineRule="atLeast"/>
        <w:jc w:val="both"/>
        <w:rPr>
          <w:rFonts w:ascii="Times New Roman" w:eastAsia="Times New Roman" w:hAnsi="Times New Roman"/>
          <w:sz w:val="18"/>
          <w:szCs w:val="18"/>
          <w:lang w:eastAsia="en-GB"/>
        </w:rPr>
      </w:pPr>
      <w:r w:rsidRPr="0064668F">
        <w:rPr>
          <w:rFonts w:ascii="Times New Roman" w:eastAsia="Times New Roman" w:hAnsi="Times New Roman"/>
          <w:sz w:val="18"/>
          <w:szCs w:val="18"/>
          <w:lang w:eastAsia="en-GB"/>
        </w:rPr>
        <w:t>Explaining</w:t>
      </w:r>
      <w:r w:rsidR="0064668F" w:rsidRPr="0064668F">
        <w:rPr>
          <w:rFonts w:ascii="Times New Roman" w:eastAsia="Times New Roman" w:hAnsi="Times New Roman"/>
          <w:sz w:val="18"/>
          <w:szCs w:val="18"/>
          <w:lang w:eastAsia="en-GB"/>
        </w:rPr>
        <w:t xml:space="preserve"> desirable approach to repairs of domestic appliances.</w:t>
      </w:r>
    </w:p>
    <w:p w:rsidR="0064668F" w:rsidRDefault="0064668F" w:rsidP="003C7154">
      <w:pPr>
        <w:shd w:val="clear" w:color="auto" w:fill="FFFFFF"/>
        <w:spacing w:after="0" w:line="240" w:lineRule="auto"/>
        <w:jc w:val="both"/>
        <w:rPr>
          <w:rFonts w:ascii="Times New Roman" w:eastAsia="Times New Roman" w:hAnsi="Times New Roman"/>
          <w:sz w:val="18"/>
          <w:szCs w:val="18"/>
          <w:lang w:eastAsia="en-GB"/>
        </w:rPr>
      </w:pPr>
    </w:p>
    <w:p w:rsidR="003C7154" w:rsidRPr="003C7154" w:rsidRDefault="008368DC" w:rsidP="003C7154">
      <w:pPr>
        <w:shd w:val="clear" w:color="auto" w:fill="FFFFFF"/>
        <w:spacing w:after="0" w:line="240" w:lineRule="auto"/>
        <w:rPr>
          <w:rFonts w:ascii="Times New Roman" w:eastAsia="Times New Roman" w:hAnsi="Times New Roman"/>
          <w:b/>
          <w:sz w:val="18"/>
          <w:szCs w:val="18"/>
          <w:lang w:eastAsia="en-IN"/>
        </w:rPr>
      </w:pPr>
      <w:r>
        <w:rPr>
          <w:rFonts w:ascii="Times New Roman" w:eastAsia="Times New Roman" w:hAnsi="Times New Roman"/>
          <w:b/>
          <w:sz w:val="18"/>
          <w:szCs w:val="18"/>
          <w:lang w:eastAsia="en-GB"/>
        </w:rPr>
        <w:t>Student’s List Awarded P</w:t>
      </w:r>
      <w:r w:rsidR="003C7154" w:rsidRPr="003C7154">
        <w:rPr>
          <w:rFonts w:ascii="Times New Roman" w:eastAsia="Times New Roman" w:hAnsi="Times New Roman"/>
          <w:b/>
          <w:sz w:val="18"/>
          <w:szCs w:val="18"/>
          <w:lang w:eastAsia="en-GB"/>
        </w:rPr>
        <w:t>rizes in Department of Computer Science &amp; Engineering.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004"/>
        <w:gridCol w:w="990"/>
        <w:gridCol w:w="3150"/>
        <w:gridCol w:w="2970"/>
      </w:tblGrid>
      <w:tr w:rsidR="003C7154" w:rsidRPr="003D646B" w:rsidTr="009F3112">
        <w:tc>
          <w:tcPr>
            <w:tcW w:w="534" w:type="dxa"/>
          </w:tcPr>
          <w:p w:rsidR="003C7154" w:rsidRPr="003C7154" w:rsidRDefault="003C7154" w:rsidP="003C7154">
            <w:pPr>
              <w:spacing w:after="0" w:line="240" w:lineRule="auto"/>
              <w:jc w:val="center"/>
              <w:rPr>
                <w:rFonts w:ascii="Times New Roman" w:eastAsia="Times New Roman" w:hAnsi="Times New Roman"/>
                <w:b/>
                <w:sz w:val="20"/>
                <w:szCs w:val="20"/>
                <w:lang w:eastAsia="en-IN"/>
              </w:rPr>
            </w:pPr>
            <w:proofErr w:type="spellStart"/>
            <w:r w:rsidRPr="003C7154">
              <w:rPr>
                <w:rFonts w:ascii="Times New Roman" w:eastAsia="Times New Roman" w:hAnsi="Times New Roman"/>
                <w:b/>
                <w:sz w:val="20"/>
                <w:szCs w:val="20"/>
                <w:lang w:eastAsia="en-IN"/>
              </w:rPr>
              <w:t>Sl</w:t>
            </w:r>
            <w:proofErr w:type="spellEnd"/>
            <w:r w:rsidRPr="003C7154">
              <w:rPr>
                <w:rFonts w:ascii="Times New Roman" w:eastAsia="Times New Roman" w:hAnsi="Times New Roman"/>
                <w:b/>
                <w:sz w:val="20"/>
                <w:szCs w:val="20"/>
                <w:lang w:eastAsia="en-IN"/>
              </w:rPr>
              <w:t xml:space="preserve"> No</w:t>
            </w:r>
          </w:p>
        </w:tc>
        <w:tc>
          <w:tcPr>
            <w:tcW w:w="2004" w:type="dxa"/>
          </w:tcPr>
          <w:p w:rsidR="003C7154" w:rsidRPr="003C7154" w:rsidRDefault="003C7154" w:rsidP="003C7154">
            <w:pPr>
              <w:spacing w:after="0" w:line="240" w:lineRule="auto"/>
              <w:jc w:val="center"/>
              <w:rPr>
                <w:rFonts w:ascii="Times New Roman" w:eastAsia="Times New Roman" w:hAnsi="Times New Roman"/>
                <w:b/>
                <w:sz w:val="20"/>
                <w:szCs w:val="20"/>
                <w:lang w:eastAsia="en-IN"/>
              </w:rPr>
            </w:pPr>
            <w:r w:rsidRPr="003C7154">
              <w:rPr>
                <w:rFonts w:ascii="Times New Roman" w:eastAsia="Times New Roman" w:hAnsi="Times New Roman"/>
                <w:b/>
                <w:sz w:val="20"/>
                <w:szCs w:val="20"/>
                <w:lang w:eastAsia="en-IN"/>
              </w:rPr>
              <w:t>Name of Students</w:t>
            </w:r>
          </w:p>
        </w:tc>
        <w:tc>
          <w:tcPr>
            <w:tcW w:w="990" w:type="dxa"/>
          </w:tcPr>
          <w:p w:rsidR="003C7154" w:rsidRPr="003C7154" w:rsidRDefault="003C7154" w:rsidP="003C7154">
            <w:pPr>
              <w:spacing w:after="0" w:line="240" w:lineRule="auto"/>
              <w:jc w:val="center"/>
              <w:rPr>
                <w:rFonts w:ascii="Times New Roman" w:eastAsia="Times New Roman" w:hAnsi="Times New Roman"/>
                <w:b/>
                <w:sz w:val="20"/>
                <w:szCs w:val="20"/>
                <w:lang w:eastAsia="en-IN"/>
              </w:rPr>
            </w:pPr>
            <w:r w:rsidRPr="003C7154">
              <w:rPr>
                <w:rFonts w:ascii="Times New Roman" w:eastAsia="Times New Roman" w:hAnsi="Times New Roman"/>
                <w:b/>
                <w:sz w:val="20"/>
                <w:szCs w:val="20"/>
                <w:lang w:eastAsia="en-IN"/>
              </w:rPr>
              <w:t>Pass out Batch</w:t>
            </w:r>
          </w:p>
        </w:tc>
        <w:tc>
          <w:tcPr>
            <w:tcW w:w="3150" w:type="dxa"/>
          </w:tcPr>
          <w:p w:rsidR="003C7154" w:rsidRPr="003C7154" w:rsidRDefault="003C7154" w:rsidP="003C7154">
            <w:pPr>
              <w:spacing w:after="0" w:line="240" w:lineRule="auto"/>
              <w:jc w:val="center"/>
              <w:rPr>
                <w:rFonts w:ascii="Times New Roman" w:eastAsia="Times New Roman" w:hAnsi="Times New Roman"/>
                <w:b/>
                <w:sz w:val="20"/>
                <w:szCs w:val="20"/>
                <w:lang w:eastAsia="en-IN"/>
              </w:rPr>
            </w:pPr>
            <w:r w:rsidRPr="003C7154">
              <w:rPr>
                <w:rFonts w:ascii="Times New Roman" w:eastAsia="Times New Roman" w:hAnsi="Times New Roman"/>
                <w:b/>
                <w:sz w:val="20"/>
                <w:szCs w:val="20"/>
                <w:lang w:eastAsia="en-IN"/>
              </w:rPr>
              <w:t>Even participated</w:t>
            </w:r>
          </w:p>
        </w:tc>
        <w:tc>
          <w:tcPr>
            <w:tcW w:w="2970" w:type="dxa"/>
          </w:tcPr>
          <w:p w:rsidR="003C7154" w:rsidRPr="003C7154" w:rsidRDefault="003C7154" w:rsidP="003C7154">
            <w:pPr>
              <w:spacing w:after="0" w:line="240" w:lineRule="auto"/>
              <w:jc w:val="center"/>
              <w:rPr>
                <w:rFonts w:ascii="Times New Roman" w:eastAsia="Times New Roman" w:hAnsi="Times New Roman"/>
                <w:b/>
                <w:sz w:val="20"/>
                <w:szCs w:val="20"/>
                <w:lang w:eastAsia="en-IN"/>
              </w:rPr>
            </w:pPr>
            <w:r w:rsidRPr="003C7154">
              <w:rPr>
                <w:rFonts w:ascii="Times New Roman" w:eastAsia="Times New Roman" w:hAnsi="Times New Roman"/>
                <w:b/>
                <w:sz w:val="20"/>
                <w:szCs w:val="20"/>
                <w:lang w:eastAsia="en-IN"/>
              </w:rPr>
              <w:t>Position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sz w:val="20"/>
                <w:szCs w:val="20"/>
                <w:lang w:eastAsia="en-IN"/>
              </w:rPr>
            </w:pPr>
            <w:proofErr w:type="spellStart"/>
            <w:r w:rsidRPr="003D646B">
              <w:rPr>
                <w:rFonts w:ascii="Times New Roman" w:eastAsia="Times New Roman" w:hAnsi="Times New Roman"/>
                <w:bCs/>
                <w:sz w:val="20"/>
                <w:szCs w:val="20"/>
                <w:lang w:val="en-US" w:eastAsia="en-IN"/>
              </w:rPr>
              <w:t>Akash</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Balmiki</w:t>
            </w:r>
            <w:proofErr w:type="spellEnd"/>
            <w:r w:rsidRPr="003D646B">
              <w:rPr>
                <w:rFonts w:ascii="Times New Roman" w:eastAsia="Times New Roman" w:hAnsi="Times New Roman"/>
                <w:bCs/>
                <w:sz w:val="20"/>
                <w:szCs w:val="20"/>
                <w:lang w:val="en-US" w:eastAsia="en-IN"/>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 xml:space="preserve">Cricket </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Man of the tournament in inter-college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sz w:val="20"/>
                <w:szCs w:val="20"/>
                <w:lang w:eastAsia="en-IN"/>
              </w:rPr>
            </w:pPr>
            <w:proofErr w:type="spellStart"/>
            <w:r w:rsidRPr="003D646B">
              <w:rPr>
                <w:rFonts w:ascii="Times New Roman" w:eastAsia="Times New Roman" w:hAnsi="Times New Roman"/>
                <w:bCs/>
                <w:sz w:val="20"/>
                <w:szCs w:val="20"/>
                <w:lang w:val="en-US" w:eastAsia="en-IN"/>
              </w:rPr>
              <w:t>Tanmoy</w:t>
            </w:r>
            <w:proofErr w:type="spellEnd"/>
            <w:r w:rsidRPr="003D646B">
              <w:rPr>
                <w:rFonts w:ascii="Times New Roman" w:eastAsia="Times New Roman" w:hAnsi="Times New Roman"/>
                <w:bCs/>
                <w:sz w:val="20"/>
                <w:szCs w:val="20"/>
                <w:lang w:val="en-US" w:eastAsia="en-IN"/>
              </w:rPr>
              <w:t xml:space="preserve"> Das Let </w:t>
            </w:r>
          </w:p>
          <w:p w:rsidR="003C7154" w:rsidRPr="003D646B" w:rsidRDefault="003C7154" w:rsidP="00BC604C">
            <w:pPr>
              <w:spacing w:after="0" w:line="240" w:lineRule="auto"/>
              <w:rPr>
                <w:rFonts w:ascii="Times New Roman" w:eastAsia="Times New Roman" w:hAnsi="Times New Roman"/>
                <w:sz w:val="20"/>
                <w:szCs w:val="20"/>
                <w:lang w:eastAsia="en-IN"/>
              </w:rPr>
            </w:pP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2014</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Football</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Man of the tournament in inter-college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eastAsia="en-IN"/>
              </w:rPr>
            </w:pPr>
            <w:proofErr w:type="spellStart"/>
            <w:r w:rsidRPr="003D646B">
              <w:rPr>
                <w:rFonts w:ascii="Times New Roman" w:eastAsia="Times New Roman" w:hAnsi="Times New Roman"/>
                <w:bCs/>
                <w:sz w:val="20"/>
                <w:szCs w:val="20"/>
                <w:lang w:val="en-US" w:eastAsia="en-IN"/>
              </w:rPr>
              <w:t>Disha</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Chakrabarty</w:t>
            </w:r>
            <w:proofErr w:type="spellEnd"/>
            <w:r w:rsidRPr="003D646B">
              <w:rPr>
                <w:rFonts w:ascii="Times New Roman" w:eastAsia="Times New Roman" w:hAnsi="Times New Roman"/>
                <w:bCs/>
                <w:sz w:val="20"/>
                <w:szCs w:val="20"/>
                <w:lang w:eastAsia="en-IN"/>
              </w:rPr>
              <w:t xml:space="preserve"> </w:t>
            </w:r>
          </w:p>
          <w:p w:rsidR="003C7154" w:rsidRPr="003D646B" w:rsidRDefault="003C7154" w:rsidP="00BC604C">
            <w:pPr>
              <w:spacing w:after="0" w:line="240" w:lineRule="auto"/>
              <w:rPr>
                <w:rFonts w:ascii="Times New Roman" w:eastAsia="Times New Roman" w:hAnsi="Times New Roman"/>
                <w:bCs/>
                <w:sz w:val="20"/>
                <w:szCs w:val="20"/>
                <w:lang w:val="en-US" w:eastAsia="en-IN"/>
              </w:rPr>
            </w:pP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2014</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Table Tennis</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 winner trophy  in inter college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eastAsia="en-IN"/>
              </w:rPr>
            </w:pPr>
            <w:proofErr w:type="spellStart"/>
            <w:r w:rsidRPr="003D646B">
              <w:rPr>
                <w:rFonts w:ascii="Times New Roman" w:eastAsia="Times New Roman" w:hAnsi="Times New Roman"/>
                <w:bCs/>
                <w:sz w:val="20"/>
                <w:szCs w:val="20"/>
                <w:lang w:val="en-US" w:eastAsia="en-IN"/>
              </w:rPr>
              <w:t>Sayantan</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Mukherjee</w:t>
            </w:r>
            <w:proofErr w:type="spellEnd"/>
            <w:r w:rsidRPr="003D646B">
              <w:rPr>
                <w:rFonts w:ascii="Times New Roman" w:eastAsia="Times New Roman" w:hAnsi="Times New Roman"/>
                <w:bCs/>
                <w:sz w:val="20"/>
                <w:szCs w:val="20"/>
                <w:lang w:eastAsia="en-IN"/>
              </w:rPr>
              <w:t xml:space="preserve"> </w:t>
            </w:r>
          </w:p>
          <w:p w:rsidR="003C7154" w:rsidRPr="003D646B" w:rsidRDefault="003C7154" w:rsidP="00BC604C">
            <w:pPr>
              <w:spacing w:after="0" w:line="240" w:lineRule="auto"/>
              <w:rPr>
                <w:rFonts w:ascii="Times New Roman" w:eastAsia="Times New Roman" w:hAnsi="Times New Roman"/>
                <w:bCs/>
                <w:sz w:val="20"/>
                <w:szCs w:val="20"/>
                <w:lang w:val="en-US" w:eastAsia="en-IN"/>
              </w:rPr>
            </w:pP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proofErr w:type="spellStart"/>
            <w:r w:rsidRPr="003D646B">
              <w:rPr>
                <w:rFonts w:ascii="Times New Roman" w:eastAsia="Times New Roman" w:hAnsi="Times New Roman"/>
                <w:sz w:val="20"/>
                <w:szCs w:val="20"/>
                <w:lang w:eastAsia="en-IN"/>
              </w:rPr>
              <w:t>Carrom</w:t>
            </w:r>
            <w:proofErr w:type="spellEnd"/>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 winner trophy in inter-college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eastAsia="en-IN"/>
              </w:rPr>
            </w:pPr>
            <w:proofErr w:type="spellStart"/>
            <w:r w:rsidRPr="003D646B">
              <w:rPr>
                <w:rFonts w:ascii="Times New Roman" w:eastAsia="Times New Roman" w:hAnsi="Times New Roman"/>
                <w:bCs/>
                <w:sz w:val="20"/>
                <w:szCs w:val="20"/>
                <w:lang w:val="en-US" w:eastAsia="en-IN"/>
              </w:rPr>
              <w:t>Soumyadip</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Sarbajna</w:t>
            </w:r>
            <w:proofErr w:type="spellEnd"/>
            <w:r w:rsidRPr="003D646B">
              <w:rPr>
                <w:rFonts w:ascii="Times New Roman" w:eastAsia="Times New Roman" w:hAnsi="Times New Roman"/>
                <w:bCs/>
                <w:sz w:val="20"/>
                <w:szCs w:val="20"/>
                <w:lang w:val="en-US" w:eastAsia="en-IN"/>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val="en-US" w:eastAsia="en-IN"/>
              </w:rPr>
              <w:t xml:space="preserve">CODE </w:t>
            </w:r>
            <w:proofErr w:type="spellStart"/>
            <w:r w:rsidRPr="003D646B">
              <w:rPr>
                <w:rFonts w:ascii="Times New Roman" w:eastAsia="Times New Roman" w:hAnsi="Times New Roman"/>
                <w:sz w:val="20"/>
                <w:szCs w:val="20"/>
                <w:lang w:val="en-US" w:eastAsia="en-IN"/>
              </w:rPr>
              <w:t>xCELLENCE</w:t>
            </w:r>
            <w:proofErr w:type="spellEnd"/>
            <w:r w:rsidRPr="003D646B">
              <w:rPr>
                <w:rFonts w:ascii="Times New Roman" w:eastAsia="Times New Roman" w:hAnsi="Times New Roman"/>
                <w:sz w:val="20"/>
                <w:szCs w:val="20"/>
                <w:lang w:val="en-US" w:eastAsia="en-IN"/>
              </w:rPr>
              <w:t xml:space="preserve"> </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 1</w:t>
            </w:r>
            <w:r w:rsidRPr="003D646B">
              <w:rPr>
                <w:rFonts w:ascii="Times New Roman" w:eastAsia="Times New Roman" w:hAnsi="Times New Roman"/>
                <w:sz w:val="20"/>
                <w:szCs w:val="20"/>
                <w:vertAlign w:val="superscript"/>
                <w:lang w:eastAsia="en-IN"/>
              </w:rPr>
              <w:t>st</w:t>
            </w:r>
            <w:r w:rsidRPr="003D646B">
              <w:rPr>
                <w:rFonts w:ascii="Times New Roman" w:eastAsia="Times New Roman" w:hAnsi="Times New Roman"/>
                <w:sz w:val="20"/>
                <w:szCs w:val="20"/>
                <w:lang w:eastAsia="en-IN"/>
              </w:rPr>
              <w:t xml:space="preserve"> winner trophy in intra college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eastAsia="en-IN"/>
              </w:rPr>
            </w:pPr>
            <w:proofErr w:type="spellStart"/>
            <w:r w:rsidRPr="003D646B">
              <w:rPr>
                <w:rFonts w:ascii="Times New Roman" w:eastAsia="Times New Roman" w:hAnsi="Times New Roman"/>
                <w:bCs/>
                <w:sz w:val="20"/>
                <w:szCs w:val="20"/>
                <w:lang w:val="en-US" w:eastAsia="en-IN"/>
              </w:rPr>
              <w:t>Arnab</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Saha</w:t>
            </w:r>
            <w:proofErr w:type="spellEnd"/>
            <w:r w:rsidRPr="003D646B">
              <w:rPr>
                <w:rFonts w:ascii="Times New Roman" w:eastAsia="Times New Roman" w:hAnsi="Times New Roman"/>
                <w:bCs/>
                <w:sz w:val="20"/>
                <w:szCs w:val="20"/>
                <w:lang w:val="en-US" w:eastAsia="en-IN"/>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val="en-US" w:eastAsia="en-IN"/>
              </w:rPr>
              <w:t xml:space="preserve">CODE </w:t>
            </w:r>
            <w:proofErr w:type="spellStart"/>
            <w:r w:rsidRPr="003D646B">
              <w:rPr>
                <w:rFonts w:ascii="Times New Roman" w:eastAsia="Times New Roman" w:hAnsi="Times New Roman"/>
                <w:sz w:val="20"/>
                <w:szCs w:val="20"/>
                <w:lang w:val="en-US" w:eastAsia="en-IN"/>
              </w:rPr>
              <w:t>xCELLENCE</w:t>
            </w:r>
            <w:proofErr w:type="spellEnd"/>
            <w:r w:rsidRPr="003D646B">
              <w:rPr>
                <w:rFonts w:ascii="Times New Roman" w:eastAsia="Times New Roman" w:hAnsi="Times New Roman"/>
                <w:sz w:val="20"/>
                <w:szCs w:val="20"/>
                <w:lang w:val="en-US" w:eastAsia="en-IN"/>
              </w:rPr>
              <w:t xml:space="preserve"> </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 1</w:t>
            </w:r>
            <w:r w:rsidRPr="003D646B">
              <w:rPr>
                <w:rFonts w:ascii="Times New Roman" w:eastAsia="Times New Roman" w:hAnsi="Times New Roman"/>
                <w:sz w:val="20"/>
                <w:szCs w:val="20"/>
                <w:vertAlign w:val="superscript"/>
                <w:lang w:eastAsia="en-IN"/>
              </w:rPr>
              <w:t>st</w:t>
            </w:r>
            <w:r w:rsidRPr="003D646B">
              <w:rPr>
                <w:rFonts w:ascii="Times New Roman" w:eastAsia="Times New Roman" w:hAnsi="Times New Roman"/>
                <w:sz w:val="20"/>
                <w:szCs w:val="20"/>
                <w:lang w:eastAsia="en-IN"/>
              </w:rPr>
              <w:t xml:space="preserve"> winner trophy in intra college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eastAsia="en-IN"/>
              </w:rPr>
            </w:pPr>
            <w:proofErr w:type="spellStart"/>
            <w:r w:rsidRPr="003D646B">
              <w:rPr>
                <w:rFonts w:ascii="Times New Roman" w:eastAsia="Times New Roman" w:hAnsi="Times New Roman"/>
                <w:bCs/>
                <w:sz w:val="20"/>
                <w:szCs w:val="20"/>
                <w:lang w:val="en-US" w:eastAsia="en-IN"/>
              </w:rPr>
              <w:t>Arnab</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Saha</w:t>
            </w:r>
            <w:proofErr w:type="spellEnd"/>
            <w:r w:rsidRPr="003D646B">
              <w:rPr>
                <w:rFonts w:ascii="Times New Roman" w:eastAsia="Times New Roman" w:hAnsi="Times New Roman"/>
                <w:bCs/>
                <w:sz w:val="20"/>
                <w:szCs w:val="20"/>
                <w:lang w:val="en-US" w:eastAsia="en-IN"/>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Technical Event organized by HP</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val="en-US" w:eastAsia="en-IN"/>
              </w:rPr>
              <w:t>Star Of The Batch Award From HP</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eastAsia="en-IN"/>
              </w:rPr>
            </w:pPr>
            <w:proofErr w:type="spellStart"/>
            <w:r w:rsidRPr="003D646B">
              <w:rPr>
                <w:rFonts w:ascii="Times New Roman" w:eastAsia="Times New Roman" w:hAnsi="Times New Roman"/>
                <w:bCs/>
                <w:sz w:val="20"/>
                <w:szCs w:val="20"/>
                <w:lang w:val="en-US" w:eastAsia="en-IN"/>
              </w:rPr>
              <w:t>Anup</w:t>
            </w:r>
            <w:proofErr w:type="spellEnd"/>
            <w:r w:rsidRPr="003D646B">
              <w:rPr>
                <w:rFonts w:ascii="Times New Roman" w:eastAsia="Times New Roman" w:hAnsi="Times New Roman"/>
                <w:bCs/>
                <w:sz w:val="20"/>
                <w:szCs w:val="20"/>
                <w:lang w:val="en-US" w:eastAsia="en-IN"/>
              </w:rPr>
              <w:t xml:space="preserve"> Sharma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 xml:space="preserve">Project Competition </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val="en-US" w:eastAsia="en-IN"/>
              </w:rPr>
              <w:t>Faculty Choice Award For Best J2ee Project</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eastAsia="en-IN"/>
              </w:rPr>
            </w:pPr>
            <w:proofErr w:type="spellStart"/>
            <w:r w:rsidRPr="003D646B">
              <w:rPr>
                <w:rFonts w:ascii="Times New Roman" w:eastAsia="Times New Roman" w:hAnsi="Times New Roman"/>
                <w:bCs/>
                <w:sz w:val="20"/>
                <w:szCs w:val="20"/>
                <w:lang w:val="en-US" w:eastAsia="en-IN"/>
              </w:rPr>
              <w:t>Argha</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Ganguly</w:t>
            </w:r>
            <w:proofErr w:type="spellEnd"/>
            <w:r w:rsidRPr="003D646B">
              <w:rPr>
                <w:rFonts w:ascii="Times New Roman" w:eastAsia="Times New Roman" w:hAnsi="Times New Roman"/>
                <w:bCs/>
                <w:sz w:val="20"/>
                <w:szCs w:val="20"/>
                <w:lang w:val="en-US" w:eastAsia="en-IN"/>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val="en-US" w:eastAsia="en-IN"/>
              </w:rPr>
              <w:t>HIGH ALTITUDE TREK</w:t>
            </w:r>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eastAsia="Times New Roman" w:hAnsi="Times New Roman"/>
                <w:bCs/>
                <w:sz w:val="20"/>
                <w:szCs w:val="20"/>
                <w:lang w:val="en-US" w:eastAsia="en-IN"/>
              </w:rPr>
            </w:pPr>
            <w:proofErr w:type="spellStart"/>
            <w:r w:rsidRPr="003D646B">
              <w:rPr>
                <w:rFonts w:ascii="Times New Roman" w:eastAsia="Times New Roman" w:hAnsi="Times New Roman"/>
                <w:bCs/>
                <w:sz w:val="20"/>
                <w:szCs w:val="20"/>
                <w:lang w:val="en-US" w:eastAsia="en-IN"/>
              </w:rPr>
              <w:t>Swashata</w:t>
            </w:r>
            <w:proofErr w:type="spellEnd"/>
            <w:r w:rsidRPr="003D646B">
              <w:rPr>
                <w:rFonts w:ascii="Times New Roman" w:eastAsia="Times New Roman" w:hAnsi="Times New Roman"/>
                <w:bCs/>
                <w:sz w:val="20"/>
                <w:szCs w:val="20"/>
                <w:lang w:val="en-US" w:eastAsia="en-IN"/>
              </w:rPr>
              <w:t xml:space="preserve"> </w:t>
            </w:r>
            <w:proofErr w:type="spellStart"/>
            <w:r w:rsidRPr="003D646B">
              <w:rPr>
                <w:rFonts w:ascii="Times New Roman" w:eastAsia="Times New Roman" w:hAnsi="Times New Roman"/>
                <w:bCs/>
                <w:sz w:val="20"/>
                <w:szCs w:val="20"/>
                <w:lang w:val="en-US" w:eastAsia="en-IN"/>
              </w:rPr>
              <w:t>Ghosh</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2013</w:t>
            </w:r>
          </w:p>
        </w:tc>
        <w:tc>
          <w:tcPr>
            <w:tcW w:w="3150" w:type="dxa"/>
          </w:tcPr>
          <w:p w:rsidR="003C7154" w:rsidRPr="003D646B" w:rsidRDefault="003C7154" w:rsidP="00BC604C">
            <w:pPr>
              <w:spacing w:after="0" w:line="240" w:lineRule="auto"/>
              <w:jc w:val="both"/>
              <w:rPr>
                <w:rFonts w:ascii="Times New Roman" w:hAnsi="Times New Roman"/>
                <w:sz w:val="20"/>
                <w:szCs w:val="20"/>
                <w:lang w:eastAsia="en-IN" w:bidi="en-US"/>
              </w:rPr>
            </w:pPr>
            <w:r w:rsidRPr="003D646B">
              <w:rPr>
                <w:rFonts w:ascii="Times New Roman" w:eastAsia="Times New Roman" w:hAnsi="Times New Roman"/>
                <w:sz w:val="20"/>
                <w:szCs w:val="20"/>
                <w:lang w:val="en-US" w:eastAsia="en-IN"/>
              </w:rPr>
              <w:t xml:space="preserve">Website Developer of </w:t>
            </w:r>
            <w:proofErr w:type="spellStart"/>
            <w:r w:rsidRPr="003D646B">
              <w:rPr>
                <w:rFonts w:ascii="Times New Roman" w:eastAsia="Times New Roman" w:hAnsi="Times New Roman"/>
                <w:sz w:val="20"/>
                <w:szCs w:val="20"/>
                <w:lang w:val="en-US" w:eastAsia="en-IN"/>
              </w:rPr>
              <w:t>RCCTimes</w:t>
            </w:r>
            <w:proofErr w:type="spellEnd"/>
            <w:r w:rsidRPr="003D646B">
              <w:rPr>
                <w:rFonts w:ascii="Times New Roman" w:eastAsia="Times New Roman" w:hAnsi="Times New Roman"/>
                <w:sz w:val="20"/>
                <w:szCs w:val="20"/>
                <w:lang w:val="en-US" w:eastAsia="en-IN"/>
              </w:rPr>
              <w:t xml:space="preserve"> (Website of annual fest).</w:t>
            </w:r>
            <w:r w:rsidRPr="003D646B">
              <w:rPr>
                <w:rFonts w:ascii="Times New Roman" w:eastAsia="+mn-ea" w:hAnsi="Times New Roman"/>
                <w:kern w:val="24"/>
                <w:sz w:val="20"/>
                <w:szCs w:val="20"/>
                <w:lang w:val="en-US" w:eastAsia="en-IN"/>
              </w:rPr>
              <w:t xml:space="preserve"> </w:t>
            </w:r>
            <w:r w:rsidRPr="003D646B">
              <w:rPr>
                <w:rFonts w:ascii="Times New Roman" w:eastAsia="Times New Roman" w:hAnsi="Times New Roman"/>
                <w:sz w:val="20"/>
                <w:szCs w:val="20"/>
                <w:lang w:eastAsia="en-IN" w:bidi="en-US"/>
              </w:rPr>
              <w:t xml:space="preserve">Known open source contributor at WordPress.org </w:t>
            </w:r>
            <w:proofErr w:type="spellStart"/>
            <w:r w:rsidRPr="003D646B">
              <w:rPr>
                <w:rFonts w:ascii="Times New Roman" w:eastAsia="Times New Roman" w:hAnsi="Times New Roman"/>
                <w:sz w:val="20"/>
                <w:szCs w:val="20"/>
                <w:lang w:eastAsia="en-IN" w:bidi="en-US"/>
              </w:rPr>
              <w:t>Codex.http</w:t>
            </w:r>
            <w:proofErr w:type="spellEnd"/>
            <w:r w:rsidRPr="003D646B">
              <w:rPr>
                <w:rFonts w:ascii="Times New Roman" w:eastAsia="Times New Roman" w:hAnsi="Times New Roman"/>
                <w:sz w:val="20"/>
                <w:szCs w:val="20"/>
                <w:lang w:eastAsia="en-IN" w:bidi="en-US"/>
              </w:rPr>
              <w:t>://profiles.wordpress.org/swashata/</w:t>
            </w:r>
          </w:p>
          <w:p w:rsidR="003C7154" w:rsidRPr="003D646B" w:rsidRDefault="003C7154" w:rsidP="00BC604C">
            <w:pPr>
              <w:spacing w:after="0" w:line="240" w:lineRule="auto"/>
              <w:jc w:val="both"/>
              <w:rPr>
                <w:rFonts w:ascii="Times New Roman" w:eastAsia="Times New Roman" w:hAnsi="Times New Roman"/>
                <w:sz w:val="20"/>
                <w:szCs w:val="20"/>
                <w:lang w:eastAsia="en-IN"/>
              </w:rPr>
            </w:pPr>
            <w:r w:rsidRPr="003D646B">
              <w:rPr>
                <w:rFonts w:ascii="Times New Roman" w:eastAsia="Times New Roman" w:hAnsi="Times New Roman"/>
                <w:sz w:val="20"/>
                <w:szCs w:val="20"/>
                <w:lang w:val="en-US" w:eastAsia="en-IN"/>
              </w:rPr>
              <w:t xml:space="preserve">Owner and Founder of </w:t>
            </w:r>
            <w:hyperlink r:id="rId5" w:history="1">
              <w:r w:rsidRPr="003D646B">
                <w:rPr>
                  <w:rStyle w:val="Hyperlink"/>
                  <w:rFonts w:ascii="Times New Roman" w:eastAsia="Times New Roman" w:hAnsi="Times New Roman"/>
                  <w:sz w:val="20"/>
                  <w:szCs w:val="20"/>
                  <w:lang w:val="en-US" w:eastAsia="en-IN"/>
                </w:rPr>
                <w:t>http://www.intechgrity.com</w:t>
              </w:r>
            </w:hyperlink>
          </w:p>
        </w:tc>
        <w:tc>
          <w:tcPr>
            <w:tcW w:w="297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Ananya</w:t>
            </w:r>
            <w:proofErr w:type="spellEnd"/>
            <w:r w:rsidRPr="003D646B">
              <w:rPr>
                <w:rFonts w:ascii="Times New Roman" w:hAnsi="Times New Roman"/>
                <w:sz w:val="20"/>
                <w:szCs w:val="20"/>
              </w:rPr>
              <w:t xml:space="preserve"> Paul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2015</w:t>
            </w:r>
          </w:p>
        </w:tc>
        <w:tc>
          <w:tcPr>
            <w:tcW w:w="3150" w:type="dxa"/>
          </w:tcPr>
          <w:p w:rsidR="003C7154" w:rsidRPr="003D646B" w:rsidRDefault="003C7154" w:rsidP="00BC604C">
            <w:pPr>
              <w:rPr>
                <w:rFonts w:ascii="Times New Roman" w:hAnsi="Times New Roman"/>
                <w:sz w:val="20"/>
                <w:szCs w:val="20"/>
              </w:rPr>
            </w:pPr>
            <w:proofErr w:type="spellStart"/>
            <w:r w:rsidRPr="003D646B">
              <w:rPr>
                <w:rFonts w:ascii="Times New Roman" w:hAnsi="Times New Roman"/>
                <w:sz w:val="20"/>
                <w:szCs w:val="20"/>
              </w:rPr>
              <w:t>Codathon</w:t>
            </w:r>
            <w:proofErr w:type="spellEnd"/>
            <w:r w:rsidRPr="003D646B">
              <w:rPr>
                <w:rFonts w:ascii="Times New Roman" w:hAnsi="Times New Roman"/>
                <w:sz w:val="20"/>
                <w:szCs w:val="20"/>
              </w:rPr>
              <w:t xml:space="preserve"> (Coding competition) in INNOVISION 2014 organised by CSE Dept.</w:t>
            </w:r>
          </w:p>
        </w:tc>
        <w:tc>
          <w:tcPr>
            <w:tcW w:w="2970" w:type="dxa"/>
          </w:tcPr>
          <w:p w:rsidR="003C7154" w:rsidRPr="003D646B" w:rsidRDefault="003C7154" w:rsidP="00BC604C">
            <w:pPr>
              <w:rPr>
                <w:rFonts w:ascii="Times New Roman" w:eastAsia="Times New Roman" w:hAnsi="Times New Roman"/>
                <w:sz w:val="20"/>
                <w:szCs w:val="20"/>
              </w:rPr>
            </w:pPr>
            <w:r w:rsidRPr="003D646B">
              <w:rPr>
                <w:rFonts w:ascii="Times New Roman" w:eastAsia="Times New Roman" w:hAnsi="Times New Roman"/>
                <w:sz w:val="20"/>
                <w:szCs w:val="20"/>
                <w:lang w:eastAsia="en-IN"/>
              </w:rPr>
              <w:t>Awarded 1</w:t>
            </w:r>
            <w:r w:rsidRPr="003D646B">
              <w:rPr>
                <w:rFonts w:ascii="Times New Roman" w:eastAsia="Times New Roman" w:hAnsi="Times New Roman"/>
                <w:sz w:val="20"/>
                <w:szCs w:val="20"/>
                <w:vertAlign w:val="superscript"/>
                <w:lang w:eastAsia="en-IN"/>
              </w:rPr>
              <w:t>st</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Avinash</w:t>
            </w:r>
            <w:proofErr w:type="spellEnd"/>
            <w:r w:rsidRPr="003D646B">
              <w:rPr>
                <w:rFonts w:ascii="Times New Roman" w:hAnsi="Times New Roman"/>
                <w:sz w:val="20"/>
                <w:szCs w:val="20"/>
              </w:rPr>
              <w:t xml:space="preserve"> Singh </w:t>
            </w:r>
            <w:proofErr w:type="spellStart"/>
            <w:r w:rsidRPr="003D646B">
              <w:rPr>
                <w:rFonts w:ascii="Times New Roman" w:hAnsi="Times New Roman"/>
                <w:sz w:val="20"/>
                <w:szCs w:val="20"/>
              </w:rPr>
              <w:t>Chouhan</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2017</w:t>
            </w:r>
          </w:p>
        </w:tc>
        <w:tc>
          <w:tcPr>
            <w:tcW w:w="3150" w:type="dxa"/>
          </w:tcPr>
          <w:p w:rsidR="003C7154" w:rsidRPr="003D646B" w:rsidRDefault="003C7154" w:rsidP="00BC604C">
            <w:pPr>
              <w:rPr>
                <w:rFonts w:ascii="Times New Roman" w:hAnsi="Times New Roman"/>
                <w:sz w:val="20"/>
                <w:szCs w:val="20"/>
              </w:rPr>
            </w:pPr>
            <w:proofErr w:type="spellStart"/>
            <w:r w:rsidRPr="003D646B">
              <w:rPr>
                <w:rFonts w:ascii="Times New Roman" w:hAnsi="Times New Roman"/>
                <w:sz w:val="20"/>
                <w:szCs w:val="20"/>
              </w:rPr>
              <w:t>Codathon</w:t>
            </w:r>
            <w:proofErr w:type="spellEnd"/>
            <w:r w:rsidRPr="003D646B">
              <w:rPr>
                <w:rFonts w:ascii="Times New Roman" w:hAnsi="Times New Roman"/>
                <w:sz w:val="20"/>
                <w:szCs w:val="20"/>
              </w:rPr>
              <w:t xml:space="preserve"> (Coding competition) in INNOVISION 2014 organised by CSE Dept.</w:t>
            </w:r>
          </w:p>
        </w:tc>
        <w:tc>
          <w:tcPr>
            <w:tcW w:w="2970" w:type="dxa"/>
          </w:tcPr>
          <w:p w:rsidR="003C7154" w:rsidRPr="003D646B" w:rsidRDefault="003C7154" w:rsidP="00BC604C">
            <w:pPr>
              <w:rPr>
                <w:rFonts w:ascii="Times New Roman" w:hAnsi="Times New Roman"/>
                <w:sz w:val="20"/>
                <w:szCs w:val="20"/>
              </w:rPr>
            </w:pPr>
            <w:r w:rsidRPr="003D646B">
              <w:rPr>
                <w:rFonts w:ascii="Times New Roman" w:eastAsia="Times New Roman" w:hAnsi="Times New Roman"/>
                <w:sz w:val="20"/>
                <w:szCs w:val="20"/>
                <w:lang w:eastAsia="en-IN"/>
              </w:rPr>
              <w:t>Awarded 2</w:t>
            </w:r>
            <w:r w:rsidRPr="003D646B">
              <w:rPr>
                <w:rFonts w:ascii="Times New Roman" w:eastAsia="Times New Roman" w:hAnsi="Times New Roman"/>
                <w:sz w:val="20"/>
                <w:szCs w:val="20"/>
                <w:vertAlign w:val="superscript"/>
                <w:lang w:eastAsia="en-IN"/>
              </w:rPr>
              <w:t>nd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Dhiraj</w:t>
            </w:r>
            <w:proofErr w:type="spellEnd"/>
            <w:r w:rsidRPr="003D646B">
              <w:rPr>
                <w:rFonts w:ascii="Times New Roman" w:hAnsi="Times New Roman"/>
                <w:sz w:val="20"/>
                <w:szCs w:val="20"/>
              </w:rPr>
              <w:t xml:space="preserve"> Singh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2017</w:t>
            </w:r>
          </w:p>
        </w:tc>
        <w:tc>
          <w:tcPr>
            <w:tcW w:w="3150" w:type="dxa"/>
          </w:tcPr>
          <w:p w:rsidR="003C7154" w:rsidRPr="003D646B" w:rsidRDefault="003C7154" w:rsidP="00BC604C">
            <w:pPr>
              <w:rPr>
                <w:rFonts w:ascii="Times New Roman" w:hAnsi="Times New Roman"/>
                <w:sz w:val="20"/>
                <w:szCs w:val="20"/>
              </w:rPr>
            </w:pPr>
            <w:proofErr w:type="spellStart"/>
            <w:r w:rsidRPr="003D646B">
              <w:rPr>
                <w:rFonts w:ascii="Times New Roman" w:hAnsi="Times New Roman"/>
                <w:sz w:val="20"/>
                <w:szCs w:val="20"/>
              </w:rPr>
              <w:t>Codathon</w:t>
            </w:r>
            <w:proofErr w:type="spellEnd"/>
            <w:r w:rsidRPr="003D646B">
              <w:rPr>
                <w:rFonts w:ascii="Times New Roman" w:hAnsi="Times New Roman"/>
                <w:sz w:val="20"/>
                <w:szCs w:val="20"/>
              </w:rPr>
              <w:t xml:space="preserve"> (Coding competition) in INNOVISION 2014 organised by CSE Dept.</w:t>
            </w:r>
          </w:p>
        </w:tc>
        <w:tc>
          <w:tcPr>
            <w:tcW w:w="2970" w:type="dxa"/>
          </w:tcPr>
          <w:p w:rsidR="003C7154" w:rsidRPr="003D646B" w:rsidRDefault="003C7154" w:rsidP="00BC604C">
            <w:pPr>
              <w:rPr>
                <w:rFonts w:ascii="Times New Roman" w:hAnsi="Times New Roman"/>
                <w:sz w:val="20"/>
                <w:szCs w:val="20"/>
              </w:rPr>
            </w:pPr>
            <w:r w:rsidRPr="003D646B">
              <w:rPr>
                <w:rFonts w:ascii="Times New Roman" w:eastAsia="Times New Roman" w:hAnsi="Times New Roman"/>
                <w:sz w:val="20"/>
                <w:szCs w:val="20"/>
                <w:lang w:eastAsia="en-IN"/>
              </w:rPr>
              <w:t>Awarded 3</w:t>
            </w:r>
            <w:r w:rsidRPr="003D646B">
              <w:rPr>
                <w:rFonts w:ascii="Times New Roman" w:eastAsia="Times New Roman" w:hAnsi="Times New Roman"/>
                <w:sz w:val="20"/>
                <w:szCs w:val="20"/>
                <w:vertAlign w:val="superscript"/>
                <w:lang w:eastAsia="en-IN"/>
              </w:rPr>
              <w:t>rd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Ranabir</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Devgupta</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BC604C">
            <w:pPr>
              <w:rPr>
                <w:rFonts w:ascii="Times New Roman" w:hAnsi="Times New Roman"/>
                <w:sz w:val="20"/>
                <w:szCs w:val="20"/>
              </w:rPr>
            </w:pPr>
            <w:r w:rsidRPr="003D646B">
              <w:rPr>
                <w:rFonts w:ascii="Times New Roman" w:hAnsi="Times New Roman"/>
                <w:sz w:val="20"/>
                <w:szCs w:val="20"/>
              </w:rPr>
              <w:t>Lets Discuss (Debate competition) in INNOVISION 2014 organised by CSE Dept.</w:t>
            </w:r>
          </w:p>
        </w:tc>
        <w:tc>
          <w:tcPr>
            <w:tcW w:w="2970" w:type="dxa"/>
          </w:tcPr>
          <w:p w:rsidR="003C7154" w:rsidRPr="003D646B" w:rsidRDefault="003C7154" w:rsidP="00BC604C">
            <w:pPr>
              <w:rPr>
                <w:rFonts w:ascii="Times New Roman" w:eastAsia="Times New Roman" w:hAnsi="Times New Roman"/>
                <w:sz w:val="20"/>
                <w:szCs w:val="20"/>
              </w:rPr>
            </w:pPr>
            <w:r w:rsidRPr="003D646B">
              <w:rPr>
                <w:rFonts w:ascii="Times New Roman" w:eastAsia="Times New Roman" w:hAnsi="Times New Roman"/>
                <w:sz w:val="20"/>
                <w:szCs w:val="20"/>
                <w:lang w:eastAsia="en-IN"/>
              </w:rPr>
              <w:t>Awarded 1</w:t>
            </w:r>
            <w:r w:rsidRPr="003D646B">
              <w:rPr>
                <w:rFonts w:ascii="Times New Roman" w:eastAsia="Times New Roman" w:hAnsi="Times New Roman"/>
                <w:sz w:val="20"/>
                <w:szCs w:val="20"/>
                <w:vertAlign w:val="superscript"/>
                <w:lang w:eastAsia="en-IN"/>
              </w:rPr>
              <w:t>st</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Adresha</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Ghosh</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2017</w:t>
            </w:r>
          </w:p>
        </w:tc>
        <w:tc>
          <w:tcPr>
            <w:tcW w:w="3150" w:type="dxa"/>
          </w:tcPr>
          <w:p w:rsidR="003C7154" w:rsidRPr="003D646B" w:rsidRDefault="003C7154" w:rsidP="00BC604C">
            <w:pPr>
              <w:rPr>
                <w:rFonts w:ascii="Times New Roman" w:hAnsi="Times New Roman"/>
                <w:sz w:val="20"/>
                <w:szCs w:val="20"/>
              </w:rPr>
            </w:pPr>
            <w:r w:rsidRPr="003D646B">
              <w:rPr>
                <w:rFonts w:ascii="Times New Roman" w:hAnsi="Times New Roman"/>
                <w:sz w:val="20"/>
                <w:szCs w:val="20"/>
              </w:rPr>
              <w:t>Lets Discuss (Debate competition) in INNOVISION 2014 organised by CSE Dept.</w:t>
            </w:r>
          </w:p>
        </w:tc>
        <w:tc>
          <w:tcPr>
            <w:tcW w:w="2970" w:type="dxa"/>
          </w:tcPr>
          <w:p w:rsidR="003C7154" w:rsidRPr="003D646B" w:rsidRDefault="003C7154" w:rsidP="00BC604C">
            <w:pPr>
              <w:rPr>
                <w:rFonts w:ascii="Times New Roman" w:hAnsi="Times New Roman"/>
                <w:sz w:val="20"/>
                <w:szCs w:val="20"/>
              </w:rPr>
            </w:pPr>
            <w:r w:rsidRPr="003D646B">
              <w:rPr>
                <w:rFonts w:ascii="Times New Roman" w:eastAsia="Times New Roman" w:hAnsi="Times New Roman"/>
                <w:sz w:val="20"/>
                <w:szCs w:val="20"/>
                <w:lang w:eastAsia="en-IN"/>
              </w:rPr>
              <w:t>Awarded 2</w:t>
            </w:r>
            <w:r w:rsidRPr="003D646B">
              <w:rPr>
                <w:rFonts w:ascii="Times New Roman" w:eastAsia="Times New Roman" w:hAnsi="Times New Roman"/>
                <w:sz w:val="20"/>
                <w:szCs w:val="20"/>
                <w:vertAlign w:val="superscript"/>
                <w:lang w:eastAsia="en-IN"/>
              </w:rPr>
              <w:t>nd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rPr>
                <w:rFonts w:ascii="Times New Roman" w:hAnsi="Times New Roman"/>
                <w:sz w:val="20"/>
                <w:szCs w:val="20"/>
              </w:rPr>
            </w:pPr>
            <w:proofErr w:type="spellStart"/>
            <w:r w:rsidRPr="003D646B">
              <w:rPr>
                <w:rFonts w:ascii="Times New Roman" w:hAnsi="Times New Roman"/>
                <w:sz w:val="20"/>
                <w:szCs w:val="20"/>
              </w:rPr>
              <w:t>Satadal</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Chakravarty</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2017</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Lets Discuss (Debate competition) in INNOVISION 2014 organised by CSE Dept.</w:t>
            </w:r>
          </w:p>
        </w:tc>
        <w:tc>
          <w:tcPr>
            <w:tcW w:w="2970" w:type="dxa"/>
          </w:tcPr>
          <w:p w:rsidR="003C7154" w:rsidRPr="003D646B" w:rsidRDefault="003C7154" w:rsidP="009F3112">
            <w:pPr>
              <w:spacing w:after="0"/>
              <w:rPr>
                <w:rFonts w:ascii="Times New Roman" w:hAnsi="Times New Roman"/>
                <w:sz w:val="20"/>
                <w:szCs w:val="20"/>
              </w:rPr>
            </w:pPr>
            <w:r w:rsidRPr="003D646B">
              <w:rPr>
                <w:rFonts w:ascii="Times New Roman" w:eastAsia="Times New Roman" w:hAnsi="Times New Roman"/>
                <w:sz w:val="20"/>
                <w:szCs w:val="20"/>
                <w:lang w:eastAsia="en-IN"/>
              </w:rPr>
              <w:t>Awarded 3</w:t>
            </w:r>
            <w:r w:rsidRPr="003D646B">
              <w:rPr>
                <w:rFonts w:ascii="Times New Roman" w:eastAsia="Times New Roman" w:hAnsi="Times New Roman"/>
                <w:sz w:val="20"/>
                <w:szCs w:val="20"/>
                <w:vertAlign w:val="superscript"/>
                <w:lang w:eastAsia="en-IN"/>
              </w:rPr>
              <w:t>rd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rPr>
          <w:trHeight w:val="512"/>
        </w:trPr>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Sudiksha</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Chakraborty</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Painting in INNOVISION 2014 organised by CSE Dept.</w:t>
            </w:r>
          </w:p>
        </w:tc>
        <w:tc>
          <w:tcPr>
            <w:tcW w:w="2970" w:type="dxa"/>
          </w:tcPr>
          <w:p w:rsidR="003C7154" w:rsidRPr="003D646B" w:rsidRDefault="003C7154" w:rsidP="009F3112">
            <w:pPr>
              <w:spacing w:after="0"/>
              <w:rPr>
                <w:rFonts w:ascii="Times New Roman" w:eastAsia="Times New Roman" w:hAnsi="Times New Roman"/>
                <w:sz w:val="20"/>
                <w:szCs w:val="20"/>
              </w:rPr>
            </w:pPr>
            <w:r w:rsidRPr="003D646B">
              <w:rPr>
                <w:rFonts w:ascii="Times New Roman" w:eastAsia="Times New Roman" w:hAnsi="Times New Roman"/>
                <w:sz w:val="20"/>
                <w:szCs w:val="20"/>
                <w:lang w:eastAsia="en-IN"/>
              </w:rPr>
              <w:t>Awarded 1</w:t>
            </w:r>
            <w:r w:rsidRPr="003D646B">
              <w:rPr>
                <w:rFonts w:ascii="Times New Roman" w:eastAsia="Times New Roman" w:hAnsi="Times New Roman"/>
                <w:sz w:val="20"/>
                <w:szCs w:val="20"/>
                <w:vertAlign w:val="superscript"/>
                <w:lang w:eastAsia="en-IN"/>
              </w:rPr>
              <w:t>st</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Ranabir</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Devgupta</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Painting in INNOVISION 2014 organised by CSE Dept.</w:t>
            </w:r>
          </w:p>
        </w:tc>
        <w:tc>
          <w:tcPr>
            <w:tcW w:w="2970" w:type="dxa"/>
          </w:tcPr>
          <w:p w:rsidR="003C7154" w:rsidRPr="003D646B" w:rsidRDefault="003C7154" w:rsidP="009F3112">
            <w:pPr>
              <w:spacing w:after="0"/>
              <w:rPr>
                <w:rFonts w:ascii="Times New Roman" w:hAnsi="Times New Roman"/>
                <w:sz w:val="20"/>
                <w:szCs w:val="20"/>
              </w:rPr>
            </w:pPr>
            <w:r w:rsidRPr="003D646B">
              <w:rPr>
                <w:rFonts w:ascii="Times New Roman" w:eastAsia="Times New Roman" w:hAnsi="Times New Roman"/>
                <w:sz w:val="20"/>
                <w:szCs w:val="20"/>
                <w:lang w:eastAsia="en-IN"/>
              </w:rPr>
              <w:t>Awarded 2</w:t>
            </w:r>
            <w:r w:rsidRPr="003D646B">
              <w:rPr>
                <w:rFonts w:ascii="Times New Roman" w:eastAsia="Times New Roman" w:hAnsi="Times New Roman"/>
                <w:sz w:val="20"/>
                <w:szCs w:val="20"/>
                <w:vertAlign w:val="superscript"/>
                <w:lang w:eastAsia="en-IN"/>
              </w:rPr>
              <w:t>nd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Disha</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Roychowdhury</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2018</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Painting in INNOVISION 2014 organised by CSE Dept.</w:t>
            </w:r>
          </w:p>
        </w:tc>
        <w:tc>
          <w:tcPr>
            <w:tcW w:w="2970" w:type="dxa"/>
          </w:tcPr>
          <w:p w:rsidR="003C7154" w:rsidRPr="003D646B" w:rsidRDefault="003C7154" w:rsidP="009F3112">
            <w:pPr>
              <w:spacing w:after="0"/>
              <w:rPr>
                <w:rFonts w:ascii="Times New Roman" w:hAnsi="Times New Roman"/>
                <w:sz w:val="20"/>
                <w:szCs w:val="20"/>
              </w:rPr>
            </w:pPr>
            <w:r w:rsidRPr="003D646B">
              <w:rPr>
                <w:rFonts w:ascii="Times New Roman" w:eastAsia="Times New Roman" w:hAnsi="Times New Roman"/>
                <w:sz w:val="20"/>
                <w:szCs w:val="20"/>
                <w:lang w:eastAsia="en-IN"/>
              </w:rPr>
              <w:t>Awarded 3</w:t>
            </w:r>
            <w:r w:rsidRPr="003D646B">
              <w:rPr>
                <w:rFonts w:ascii="Times New Roman" w:eastAsia="Times New Roman" w:hAnsi="Times New Roman"/>
                <w:sz w:val="20"/>
                <w:szCs w:val="20"/>
                <w:vertAlign w:val="superscript"/>
                <w:lang w:eastAsia="en-IN"/>
              </w:rPr>
              <w:t>rd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r w:rsidRPr="003D646B">
              <w:rPr>
                <w:rFonts w:ascii="Times New Roman" w:hAnsi="Times New Roman"/>
                <w:sz w:val="20"/>
                <w:szCs w:val="20"/>
              </w:rPr>
              <w:t xml:space="preserve"> Anuran </w:t>
            </w:r>
            <w:proofErr w:type="spellStart"/>
            <w:r w:rsidRPr="003D646B">
              <w:rPr>
                <w:rFonts w:ascii="Times New Roman" w:hAnsi="Times New Roman"/>
                <w:sz w:val="20"/>
                <w:szCs w:val="20"/>
              </w:rPr>
              <w:t>Banerjee</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Painting in INNOVISION 2014 organised by CSE Dept.</w:t>
            </w:r>
          </w:p>
        </w:tc>
        <w:tc>
          <w:tcPr>
            <w:tcW w:w="2970" w:type="dxa"/>
          </w:tcPr>
          <w:p w:rsidR="003C7154" w:rsidRPr="003D646B" w:rsidRDefault="003C7154" w:rsidP="009F3112">
            <w:pPr>
              <w:spacing w:after="0"/>
              <w:rPr>
                <w:rFonts w:ascii="Times New Roman" w:eastAsia="Times New Roman" w:hAnsi="Times New Roman"/>
                <w:sz w:val="20"/>
                <w:szCs w:val="20"/>
              </w:rPr>
            </w:pPr>
            <w:r w:rsidRPr="003D646B">
              <w:rPr>
                <w:rFonts w:ascii="Times New Roman" w:eastAsia="Times New Roman" w:hAnsi="Times New Roman"/>
                <w:sz w:val="20"/>
                <w:szCs w:val="20"/>
                <w:lang w:eastAsia="en-IN"/>
              </w:rPr>
              <w:t>Awarded 3</w:t>
            </w:r>
            <w:r w:rsidRPr="003D646B">
              <w:rPr>
                <w:rFonts w:ascii="Times New Roman" w:eastAsia="Times New Roman" w:hAnsi="Times New Roman"/>
                <w:sz w:val="20"/>
                <w:szCs w:val="20"/>
                <w:vertAlign w:val="superscript"/>
                <w:lang w:eastAsia="en-IN"/>
              </w:rPr>
              <w:t>rd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Avrak</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Banerjee</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The shutter bugs (Photography competition) in INNOVISION 2014 organised by CSE Dept.</w:t>
            </w:r>
          </w:p>
        </w:tc>
        <w:tc>
          <w:tcPr>
            <w:tcW w:w="2970" w:type="dxa"/>
          </w:tcPr>
          <w:p w:rsidR="003C7154" w:rsidRPr="003D646B" w:rsidRDefault="003C7154" w:rsidP="00BC604C">
            <w:pPr>
              <w:rPr>
                <w:rFonts w:ascii="Times New Roman" w:eastAsia="Times New Roman" w:hAnsi="Times New Roman"/>
                <w:sz w:val="20"/>
                <w:szCs w:val="20"/>
              </w:rPr>
            </w:pPr>
            <w:r w:rsidRPr="003D646B">
              <w:rPr>
                <w:rFonts w:ascii="Times New Roman" w:eastAsia="Times New Roman" w:hAnsi="Times New Roman"/>
                <w:sz w:val="20"/>
                <w:szCs w:val="20"/>
                <w:lang w:eastAsia="en-IN"/>
              </w:rPr>
              <w:t>Awarded 1</w:t>
            </w:r>
            <w:r w:rsidRPr="003D646B">
              <w:rPr>
                <w:rFonts w:ascii="Times New Roman" w:eastAsia="Times New Roman" w:hAnsi="Times New Roman"/>
                <w:sz w:val="20"/>
                <w:szCs w:val="20"/>
                <w:vertAlign w:val="superscript"/>
                <w:lang w:eastAsia="en-IN"/>
              </w:rPr>
              <w:t>st</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Avrak</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Banerjee</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The shutter bugs (Photography competition) in INNOVISION 2014 organised by CSE Dept.</w:t>
            </w:r>
          </w:p>
        </w:tc>
        <w:tc>
          <w:tcPr>
            <w:tcW w:w="2970" w:type="dxa"/>
          </w:tcPr>
          <w:p w:rsidR="003C7154" w:rsidRPr="003D646B" w:rsidRDefault="003C7154" w:rsidP="00BC604C">
            <w:pPr>
              <w:rPr>
                <w:rFonts w:ascii="Times New Roman" w:hAnsi="Times New Roman"/>
                <w:sz w:val="20"/>
                <w:szCs w:val="20"/>
              </w:rPr>
            </w:pPr>
            <w:r w:rsidRPr="003D646B">
              <w:rPr>
                <w:rFonts w:ascii="Times New Roman" w:eastAsia="Times New Roman" w:hAnsi="Times New Roman"/>
                <w:sz w:val="20"/>
                <w:szCs w:val="20"/>
                <w:lang w:eastAsia="en-IN"/>
              </w:rPr>
              <w:t>Awarded 2</w:t>
            </w:r>
            <w:r w:rsidRPr="003D646B">
              <w:rPr>
                <w:rFonts w:ascii="Times New Roman" w:eastAsia="Times New Roman" w:hAnsi="Times New Roman"/>
                <w:sz w:val="20"/>
                <w:szCs w:val="20"/>
                <w:vertAlign w:val="superscript"/>
                <w:lang w:eastAsia="en-IN"/>
              </w:rPr>
              <w:t>nd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Satadal</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Chakravarty</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2017</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The shutter bugs (Photography competition) in INNOVISION 2014 organised by CSE Dept.</w:t>
            </w:r>
          </w:p>
        </w:tc>
        <w:tc>
          <w:tcPr>
            <w:tcW w:w="2970" w:type="dxa"/>
          </w:tcPr>
          <w:p w:rsidR="003C7154" w:rsidRPr="003D646B" w:rsidRDefault="003C7154" w:rsidP="00BC604C">
            <w:pPr>
              <w:rPr>
                <w:rFonts w:ascii="Times New Roman" w:hAnsi="Times New Roman"/>
                <w:sz w:val="20"/>
                <w:szCs w:val="20"/>
              </w:rPr>
            </w:pPr>
            <w:r w:rsidRPr="003D646B">
              <w:rPr>
                <w:rFonts w:ascii="Times New Roman" w:eastAsia="Times New Roman" w:hAnsi="Times New Roman"/>
                <w:sz w:val="20"/>
                <w:szCs w:val="20"/>
                <w:lang w:eastAsia="en-IN"/>
              </w:rPr>
              <w:t>Awarded 2</w:t>
            </w:r>
            <w:r w:rsidRPr="003D646B">
              <w:rPr>
                <w:rFonts w:ascii="Times New Roman" w:eastAsia="Times New Roman" w:hAnsi="Times New Roman"/>
                <w:sz w:val="20"/>
                <w:szCs w:val="20"/>
                <w:vertAlign w:val="superscript"/>
                <w:lang w:eastAsia="en-IN"/>
              </w:rPr>
              <w:t>nd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proofErr w:type="spellStart"/>
            <w:r w:rsidRPr="003D646B">
              <w:rPr>
                <w:rFonts w:ascii="Times New Roman" w:hAnsi="Times New Roman"/>
                <w:sz w:val="20"/>
                <w:szCs w:val="20"/>
              </w:rPr>
              <w:t>Prithviraj</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Chaudhuri</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The shutter bugs (Photography competition) in INNOVISION 2014 organised by CSE Dept.</w:t>
            </w:r>
          </w:p>
        </w:tc>
        <w:tc>
          <w:tcPr>
            <w:tcW w:w="2970" w:type="dxa"/>
          </w:tcPr>
          <w:p w:rsidR="003C7154" w:rsidRPr="003D646B" w:rsidRDefault="003C7154" w:rsidP="00BC604C">
            <w:pPr>
              <w:rPr>
                <w:rFonts w:ascii="Times New Roman" w:eastAsia="Times New Roman" w:hAnsi="Times New Roman"/>
                <w:sz w:val="20"/>
                <w:szCs w:val="20"/>
              </w:rPr>
            </w:pPr>
            <w:r w:rsidRPr="003D646B">
              <w:rPr>
                <w:rFonts w:ascii="Times New Roman" w:eastAsia="Times New Roman" w:hAnsi="Times New Roman"/>
                <w:sz w:val="20"/>
                <w:szCs w:val="20"/>
                <w:lang w:eastAsia="en-IN"/>
              </w:rPr>
              <w:t>Awarded 3</w:t>
            </w:r>
            <w:r w:rsidRPr="003D646B">
              <w:rPr>
                <w:rFonts w:ascii="Times New Roman" w:eastAsia="Times New Roman" w:hAnsi="Times New Roman"/>
                <w:sz w:val="20"/>
                <w:szCs w:val="20"/>
                <w:vertAlign w:val="superscript"/>
                <w:lang w:eastAsia="en-IN"/>
              </w:rPr>
              <w:t>rd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rPr>
                <w:rFonts w:ascii="Times New Roman" w:hAnsi="Times New Roman"/>
                <w:sz w:val="20"/>
                <w:szCs w:val="20"/>
              </w:rPr>
            </w:pPr>
            <w:proofErr w:type="spellStart"/>
            <w:r w:rsidRPr="003D646B">
              <w:rPr>
                <w:rFonts w:ascii="Times New Roman" w:hAnsi="Times New Roman"/>
                <w:sz w:val="20"/>
                <w:szCs w:val="20"/>
              </w:rPr>
              <w:t>Ahana</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Dutta</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Best Poetry</w:t>
            </w:r>
            <w:r>
              <w:rPr>
                <w:rFonts w:ascii="Times New Roman" w:hAnsi="Times New Roman"/>
                <w:sz w:val="20"/>
                <w:szCs w:val="20"/>
              </w:rPr>
              <w:t xml:space="preserve"> </w:t>
            </w:r>
            <w:r w:rsidRPr="003D646B">
              <w:rPr>
                <w:rFonts w:ascii="Times New Roman" w:hAnsi="Times New Roman"/>
                <w:sz w:val="20"/>
                <w:szCs w:val="20"/>
              </w:rPr>
              <w:t>in INNOVISION 2014 organised by CSE Dept.</w:t>
            </w:r>
          </w:p>
        </w:tc>
        <w:tc>
          <w:tcPr>
            <w:tcW w:w="2970" w:type="dxa"/>
          </w:tcPr>
          <w:p w:rsidR="003C7154" w:rsidRPr="003D646B" w:rsidRDefault="003C7154" w:rsidP="009F3112">
            <w:pPr>
              <w:spacing w:after="0"/>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 winner trophy</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rPr>
                <w:rFonts w:ascii="Times New Roman" w:hAnsi="Times New Roman"/>
                <w:sz w:val="20"/>
                <w:szCs w:val="20"/>
              </w:rPr>
            </w:pPr>
            <w:proofErr w:type="spellStart"/>
            <w:r w:rsidRPr="003D646B">
              <w:rPr>
                <w:rFonts w:ascii="Times New Roman" w:hAnsi="Times New Roman"/>
                <w:sz w:val="20"/>
                <w:szCs w:val="20"/>
              </w:rPr>
              <w:t>Moumita</w:t>
            </w:r>
            <w:proofErr w:type="spellEnd"/>
            <w:r w:rsidRPr="003D646B">
              <w:rPr>
                <w:rFonts w:ascii="Times New Roman" w:hAnsi="Times New Roman"/>
                <w:sz w:val="20"/>
                <w:szCs w:val="20"/>
              </w:rPr>
              <w:t xml:space="preserve"> Pal</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Best Article</w:t>
            </w:r>
            <w:r>
              <w:rPr>
                <w:rFonts w:ascii="Times New Roman" w:hAnsi="Times New Roman"/>
                <w:sz w:val="20"/>
                <w:szCs w:val="20"/>
              </w:rPr>
              <w:t xml:space="preserve"> </w:t>
            </w:r>
            <w:r w:rsidRPr="003D646B">
              <w:rPr>
                <w:rFonts w:ascii="Times New Roman" w:hAnsi="Times New Roman"/>
                <w:sz w:val="20"/>
                <w:szCs w:val="20"/>
              </w:rPr>
              <w:t>in INNOVISION 2014 organised by CSE Dept.</w:t>
            </w:r>
          </w:p>
        </w:tc>
        <w:tc>
          <w:tcPr>
            <w:tcW w:w="2970" w:type="dxa"/>
          </w:tcPr>
          <w:p w:rsidR="003C7154" w:rsidRPr="003D646B" w:rsidRDefault="003C7154" w:rsidP="00BC604C">
            <w:pPr>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Awarded winner trophy</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r w:rsidRPr="003D646B">
              <w:rPr>
                <w:rFonts w:ascii="Times New Roman" w:hAnsi="Times New Roman"/>
                <w:sz w:val="20"/>
                <w:szCs w:val="20"/>
              </w:rPr>
              <w:t xml:space="preserve"> </w:t>
            </w:r>
            <w:proofErr w:type="spellStart"/>
            <w:r w:rsidRPr="003D646B">
              <w:rPr>
                <w:rFonts w:ascii="Times New Roman" w:hAnsi="Times New Roman"/>
                <w:sz w:val="20"/>
                <w:szCs w:val="20"/>
              </w:rPr>
              <w:t>Arindam</w:t>
            </w:r>
            <w:proofErr w:type="spellEnd"/>
            <w:r w:rsidRPr="003D646B">
              <w:rPr>
                <w:rFonts w:ascii="Times New Roman" w:hAnsi="Times New Roman"/>
                <w:sz w:val="20"/>
                <w:szCs w:val="20"/>
              </w:rPr>
              <w:t xml:space="preserve"> </w:t>
            </w:r>
            <w:proofErr w:type="spellStart"/>
            <w:r w:rsidRPr="003D646B">
              <w:rPr>
                <w:rFonts w:ascii="Times New Roman" w:hAnsi="Times New Roman"/>
                <w:sz w:val="20"/>
                <w:szCs w:val="20"/>
              </w:rPr>
              <w:t>Kundu</w:t>
            </w:r>
            <w:proofErr w:type="spellEnd"/>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BC604C">
            <w:pPr>
              <w:spacing w:after="0" w:line="240" w:lineRule="auto"/>
              <w:rPr>
                <w:rFonts w:ascii="Times New Roman" w:hAnsi="Times New Roman"/>
                <w:sz w:val="20"/>
                <w:szCs w:val="20"/>
              </w:rPr>
            </w:pPr>
            <w:r w:rsidRPr="003D646B">
              <w:rPr>
                <w:rFonts w:ascii="Times New Roman" w:hAnsi="Times New Roman"/>
                <w:sz w:val="20"/>
                <w:szCs w:val="20"/>
              </w:rPr>
              <w:t>Tech-C (Technical Quiz)</w:t>
            </w:r>
            <w:r>
              <w:rPr>
                <w:rFonts w:ascii="Times New Roman" w:hAnsi="Times New Roman"/>
                <w:sz w:val="20"/>
                <w:szCs w:val="20"/>
              </w:rPr>
              <w:t xml:space="preserve"> </w:t>
            </w:r>
            <w:r w:rsidRPr="003D646B">
              <w:rPr>
                <w:rFonts w:ascii="Times New Roman" w:hAnsi="Times New Roman"/>
                <w:sz w:val="20"/>
                <w:szCs w:val="20"/>
              </w:rPr>
              <w:t>in INNOVISION 2014 organised by CSE Dept.</w:t>
            </w:r>
          </w:p>
        </w:tc>
        <w:tc>
          <w:tcPr>
            <w:tcW w:w="2970" w:type="dxa"/>
          </w:tcPr>
          <w:p w:rsidR="003C7154" w:rsidRPr="003D646B" w:rsidRDefault="003C7154" w:rsidP="00BC604C">
            <w:pPr>
              <w:rPr>
                <w:rFonts w:ascii="Times New Roman" w:eastAsia="Times New Roman" w:hAnsi="Times New Roman"/>
                <w:sz w:val="20"/>
                <w:szCs w:val="20"/>
              </w:rPr>
            </w:pPr>
            <w:r w:rsidRPr="003D646B">
              <w:rPr>
                <w:rFonts w:ascii="Times New Roman" w:eastAsia="Times New Roman" w:hAnsi="Times New Roman"/>
                <w:sz w:val="20"/>
                <w:szCs w:val="20"/>
                <w:lang w:eastAsia="en-IN"/>
              </w:rPr>
              <w:t>Awarded 1</w:t>
            </w:r>
            <w:r w:rsidRPr="003D646B">
              <w:rPr>
                <w:rFonts w:ascii="Times New Roman" w:eastAsia="Times New Roman" w:hAnsi="Times New Roman"/>
                <w:sz w:val="20"/>
                <w:szCs w:val="20"/>
                <w:vertAlign w:val="superscript"/>
                <w:lang w:eastAsia="en-IN"/>
              </w:rPr>
              <w:t>st</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r w:rsidRPr="003D646B">
              <w:rPr>
                <w:rFonts w:ascii="Times New Roman" w:hAnsi="Times New Roman"/>
                <w:sz w:val="20"/>
                <w:szCs w:val="20"/>
              </w:rPr>
              <w:t xml:space="preserve"> </w:t>
            </w:r>
            <w:proofErr w:type="spellStart"/>
            <w:r w:rsidRPr="003D646B">
              <w:rPr>
                <w:rFonts w:ascii="Times New Roman" w:hAnsi="Times New Roman"/>
                <w:sz w:val="20"/>
                <w:szCs w:val="20"/>
              </w:rPr>
              <w:t>Nirupama</w:t>
            </w:r>
            <w:proofErr w:type="spellEnd"/>
            <w:r w:rsidRPr="003D646B">
              <w:rPr>
                <w:rFonts w:ascii="Times New Roman" w:hAnsi="Times New Roman"/>
                <w:sz w:val="20"/>
                <w:szCs w:val="20"/>
              </w:rPr>
              <w:t xml:space="preserve"> Shaw – 2017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2017</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Tech-C (Technical Quiz)</w:t>
            </w:r>
            <w:r>
              <w:rPr>
                <w:rFonts w:ascii="Times New Roman" w:hAnsi="Times New Roman"/>
                <w:sz w:val="20"/>
                <w:szCs w:val="20"/>
              </w:rPr>
              <w:t xml:space="preserve"> </w:t>
            </w:r>
            <w:r w:rsidRPr="003D646B">
              <w:rPr>
                <w:rFonts w:ascii="Times New Roman" w:hAnsi="Times New Roman"/>
                <w:sz w:val="20"/>
                <w:szCs w:val="20"/>
              </w:rPr>
              <w:t>in INNOVISION 2014 organised by CSE Dept.</w:t>
            </w:r>
          </w:p>
        </w:tc>
        <w:tc>
          <w:tcPr>
            <w:tcW w:w="2970" w:type="dxa"/>
          </w:tcPr>
          <w:p w:rsidR="003C7154" w:rsidRPr="003D646B" w:rsidRDefault="003C7154" w:rsidP="00BC604C">
            <w:pPr>
              <w:rPr>
                <w:rFonts w:ascii="Times New Roman" w:hAnsi="Times New Roman"/>
                <w:sz w:val="20"/>
                <w:szCs w:val="20"/>
              </w:rPr>
            </w:pPr>
            <w:r w:rsidRPr="003D646B">
              <w:rPr>
                <w:rFonts w:ascii="Times New Roman" w:eastAsia="Times New Roman" w:hAnsi="Times New Roman"/>
                <w:sz w:val="20"/>
                <w:szCs w:val="20"/>
                <w:lang w:eastAsia="en-IN"/>
              </w:rPr>
              <w:t>Awarded 2</w:t>
            </w:r>
            <w:r w:rsidRPr="003D646B">
              <w:rPr>
                <w:rFonts w:ascii="Times New Roman" w:eastAsia="Times New Roman" w:hAnsi="Times New Roman"/>
                <w:sz w:val="20"/>
                <w:szCs w:val="20"/>
                <w:vertAlign w:val="superscript"/>
                <w:lang w:eastAsia="en-IN"/>
              </w:rPr>
              <w:t>nd</w:t>
            </w:r>
            <w:r w:rsidRPr="003D646B">
              <w:rPr>
                <w:rFonts w:ascii="Times New Roman" w:eastAsia="Times New Roman" w:hAnsi="Times New Roman"/>
                <w:sz w:val="20"/>
                <w:szCs w:val="20"/>
                <w:lang w:eastAsia="en-IN"/>
              </w:rPr>
              <w:t xml:space="preserve">  winner trophy in inter department competition</w:t>
            </w:r>
          </w:p>
        </w:tc>
      </w:tr>
      <w:tr w:rsidR="003C7154" w:rsidRPr="003D646B" w:rsidTr="009F3112">
        <w:tc>
          <w:tcPr>
            <w:tcW w:w="534" w:type="dxa"/>
          </w:tcPr>
          <w:p w:rsidR="003C7154" w:rsidRPr="003D646B" w:rsidRDefault="003C7154" w:rsidP="003C7154">
            <w:pPr>
              <w:numPr>
                <w:ilvl w:val="0"/>
                <w:numId w:val="30"/>
              </w:numPr>
              <w:spacing w:after="0" w:line="240" w:lineRule="auto"/>
              <w:rPr>
                <w:rFonts w:ascii="Times New Roman" w:eastAsia="Times New Roman" w:hAnsi="Times New Roman"/>
                <w:sz w:val="20"/>
                <w:szCs w:val="20"/>
                <w:lang w:eastAsia="en-IN"/>
              </w:rPr>
            </w:pPr>
          </w:p>
        </w:tc>
        <w:tc>
          <w:tcPr>
            <w:tcW w:w="2004" w:type="dxa"/>
          </w:tcPr>
          <w:p w:rsidR="003C7154" w:rsidRPr="003D646B" w:rsidRDefault="003C7154" w:rsidP="00BC604C">
            <w:pPr>
              <w:spacing w:after="0" w:line="240" w:lineRule="auto"/>
              <w:rPr>
                <w:rFonts w:ascii="Times New Roman" w:hAnsi="Times New Roman"/>
                <w:sz w:val="20"/>
                <w:szCs w:val="20"/>
              </w:rPr>
            </w:pPr>
            <w:r w:rsidRPr="003D646B">
              <w:rPr>
                <w:rFonts w:ascii="Times New Roman" w:hAnsi="Times New Roman"/>
                <w:sz w:val="20"/>
                <w:szCs w:val="20"/>
              </w:rPr>
              <w:t xml:space="preserve">Anuran </w:t>
            </w:r>
            <w:proofErr w:type="spellStart"/>
            <w:r w:rsidRPr="003D646B">
              <w:rPr>
                <w:rFonts w:ascii="Times New Roman" w:hAnsi="Times New Roman"/>
                <w:sz w:val="20"/>
                <w:szCs w:val="20"/>
              </w:rPr>
              <w:t>Banerjee</w:t>
            </w:r>
            <w:proofErr w:type="spellEnd"/>
            <w:r w:rsidRPr="003D646B">
              <w:rPr>
                <w:rFonts w:ascii="Times New Roman" w:hAnsi="Times New Roman"/>
                <w:sz w:val="20"/>
                <w:szCs w:val="20"/>
              </w:rPr>
              <w:t xml:space="preserve"> </w:t>
            </w:r>
          </w:p>
        </w:tc>
        <w:tc>
          <w:tcPr>
            <w:tcW w:w="990" w:type="dxa"/>
          </w:tcPr>
          <w:p w:rsidR="003C7154" w:rsidRPr="003D646B" w:rsidRDefault="003C7154" w:rsidP="00BC604C">
            <w:pPr>
              <w:spacing w:after="0" w:line="240" w:lineRule="auto"/>
              <w:rPr>
                <w:rFonts w:ascii="Times New Roman" w:eastAsia="Times New Roman" w:hAnsi="Times New Roman"/>
                <w:sz w:val="20"/>
                <w:szCs w:val="20"/>
                <w:lang w:eastAsia="en-IN"/>
              </w:rPr>
            </w:pPr>
            <w:r w:rsidRPr="003D646B">
              <w:rPr>
                <w:rFonts w:ascii="Times New Roman" w:eastAsia="Times New Roman" w:hAnsi="Times New Roman"/>
                <w:sz w:val="20"/>
                <w:szCs w:val="20"/>
                <w:lang w:eastAsia="en-IN"/>
              </w:rPr>
              <w:t>2016</w:t>
            </w:r>
          </w:p>
        </w:tc>
        <w:tc>
          <w:tcPr>
            <w:tcW w:w="3150" w:type="dxa"/>
          </w:tcPr>
          <w:p w:rsidR="003C7154" w:rsidRPr="003D646B" w:rsidRDefault="003C7154" w:rsidP="009F3112">
            <w:pPr>
              <w:spacing w:after="0"/>
              <w:rPr>
                <w:rFonts w:ascii="Times New Roman" w:hAnsi="Times New Roman"/>
                <w:sz w:val="20"/>
                <w:szCs w:val="20"/>
              </w:rPr>
            </w:pPr>
            <w:r w:rsidRPr="003D646B">
              <w:rPr>
                <w:rFonts w:ascii="Times New Roman" w:hAnsi="Times New Roman"/>
                <w:sz w:val="20"/>
                <w:szCs w:val="20"/>
              </w:rPr>
              <w:t>Tech-C (Technical Quiz)</w:t>
            </w:r>
            <w:r>
              <w:rPr>
                <w:rFonts w:ascii="Times New Roman" w:hAnsi="Times New Roman"/>
                <w:sz w:val="20"/>
                <w:szCs w:val="20"/>
              </w:rPr>
              <w:t xml:space="preserve"> </w:t>
            </w:r>
            <w:r w:rsidRPr="003D646B">
              <w:rPr>
                <w:rFonts w:ascii="Times New Roman" w:hAnsi="Times New Roman"/>
                <w:sz w:val="20"/>
                <w:szCs w:val="20"/>
              </w:rPr>
              <w:t>in INNOVISION 2014 organised by CSE Dept.</w:t>
            </w:r>
          </w:p>
        </w:tc>
        <w:tc>
          <w:tcPr>
            <w:tcW w:w="2970" w:type="dxa"/>
          </w:tcPr>
          <w:p w:rsidR="003C7154" w:rsidRPr="003D646B" w:rsidRDefault="003C7154" w:rsidP="00BC604C">
            <w:pPr>
              <w:rPr>
                <w:rFonts w:ascii="Times New Roman" w:hAnsi="Times New Roman"/>
                <w:sz w:val="20"/>
                <w:szCs w:val="20"/>
              </w:rPr>
            </w:pPr>
            <w:r w:rsidRPr="003D646B">
              <w:rPr>
                <w:rFonts w:ascii="Times New Roman" w:eastAsia="Times New Roman" w:hAnsi="Times New Roman"/>
                <w:sz w:val="20"/>
                <w:szCs w:val="20"/>
                <w:lang w:eastAsia="en-IN"/>
              </w:rPr>
              <w:t>Awarded 3</w:t>
            </w:r>
            <w:r w:rsidRPr="003D646B">
              <w:rPr>
                <w:rFonts w:ascii="Times New Roman" w:eastAsia="Times New Roman" w:hAnsi="Times New Roman"/>
                <w:sz w:val="20"/>
                <w:szCs w:val="20"/>
                <w:vertAlign w:val="superscript"/>
                <w:lang w:eastAsia="en-IN"/>
              </w:rPr>
              <w:t>rd</w:t>
            </w:r>
            <w:r w:rsidRPr="003D646B">
              <w:rPr>
                <w:rFonts w:ascii="Times New Roman" w:eastAsia="Times New Roman" w:hAnsi="Times New Roman"/>
                <w:sz w:val="20"/>
                <w:szCs w:val="20"/>
                <w:lang w:eastAsia="en-IN"/>
              </w:rPr>
              <w:t xml:space="preserve"> winner trophy in inter department competition</w:t>
            </w:r>
          </w:p>
        </w:tc>
      </w:tr>
    </w:tbl>
    <w:p w:rsidR="0064668F" w:rsidRDefault="0064668F" w:rsidP="0064668F">
      <w:pPr>
        <w:shd w:val="clear" w:color="auto" w:fill="FFFFFF"/>
        <w:spacing w:after="0" w:line="240" w:lineRule="auto"/>
        <w:jc w:val="both"/>
        <w:rPr>
          <w:rFonts w:ascii="Times New Roman" w:eastAsia="Times New Roman" w:hAnsi="Times New Roman"/>
          <w:sz w:val="18"/>
          <w:szCs w:val="18"/>
          <w:lang w:val="en-US"/>
        </w:rPr>
      </w:pPr>
    </w:p>
    <w:p w:rsidR="003C7154" w:rsidRPr="004D584B" w:rsidRDefault="004D584B" w:rsidP="0064668F">
      <w:pPr>
        <w:shd w:val="clear" w:color="auto" w:fill="FFFFFF"/>
        <w:spacing w:after="0" w:line="240" w:lineRule="auto"/>
        <w:jc w:val="both"/>
        <w:rPr>
          <w:rFonts w:ascii="Times New Roman" w:eastAsia="Times New Roman" w:hAnsi="Times New Roman"/>
          <w:b/>
          <w:color w:val="FF0000"/>
          <w:sz w:val="18"/>
          <w:szCs w:val="18"/>
          <w:lang w:val="en-US"/>
        </w:rPr>
      </w:pPr>
      <w:r w:rsidRPr="004D584B">
        <w:rPr>
          <w:rFonts w:ascii="Times New Roman" w:eastAsia="Times New Roman" w:hAnsi="Times New Roman"/>
          <w:b/>
          <w:color w:val="FF0000"/>
          <w:sz w:val="18"/>
          <w:szCs w:val="18"/>
          <w:highlight w:val="yellow"/>
          <w:lang w:val="en-US"/>
        </w:rPr>
        <w:t xml:space="preserve">NSS </w:t>
      </w:r>
      <w:r w:rsidR="00BC604C">
        <w:rPr>
          <w:rFonts w:ascii="Times New Roman" w:eastAsia="Times New Roman" w:hAnsi="Times New Roman"/>
          <w:b/>
          <w:color w:val="FF0000"/>
          <w:sz w:val="18"/>
          <w:szCs w:val="18"/>
          <w:highlight w:val="yellow"/>
          <w:lang w:val="en-US"/>
        </w:rPr>
        <w:t xml:space="preserve">Activities </w:t>
      </w:r>
    </w:p>
    <w:p w:rsidR="004D584B" w:rsidRPr="004D584B" w:rsidRDefault="004D584B" w:rsidP="0064668F">
      <w:pPr>
        <w:shd w:val="clear" w:color="auto" w:fill="FFFFFF"/>
        <w:spacing w:after="0" w:line="240" w:lineRule="auto"/>
        <w:jc w:val="both"/>
        <w:rPr>
          <w:rFonts w:ascii="Times New Roman" w:eastAsia="Times New Roman" w:hAnsi="Times New Roman"/>
          <w:b/>
          <w:sz w:val="18"/>
          <w:szCs w:val="18"/>
          <w:lang w:val="en-US"/>
        </w:rPr>
      </w:pPr>
    </w:p>
    <w:p w:rsidR="004D584B" w:rsidRPr="004D584B" w:rsidRDefault="004D584B" w:rsidP="004D584B">
      <w:pPr>
        <w:numPr>
          <w:ilvl w:val="0"/>
          <w:numId w:val="31"/>
        </w:numPr>
        <w:shd w:val="clear" w:color="auto" w:fill="FFFFFF"/>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RCC Institute of Information Technology is involved in conducting “Computer Literacy Program” in a continuous manner for the poor, deprived students of this locality who are involved interested to learn computer.  CSE department students, whose details are attached underneath, are involved in taking classes after their normal class schedule in this department.</w:t>
      </w:r>
    </w:p>
    <w:p w:rsidR="004D584B" w:rsidRPr="004D584B" w:rsidRDefault="004D584B" w:rsidP="004D584B">
      <w:pPr>
        <w:shd w:val="clear" w:color="auto" w:fill="FFFFFF"/>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 xml:space="preserve">      </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2340"/>
        <w:gridCol w:w="1350"/>
      </w:tblGrid>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b/>
                <w:sz w:val="18"/>
                <w:szCs w:val="18"/>
                <w:lang w:eastAsia="en-IN"/>
              </w:rPr>
            </w:pPr>
            <w:proofErr w:type="spellStart"/>
            <w:r w:rsidRPr="004D584B">
              <w:rPr>
                <w:rFonts w:ascii="Times New Roman" w:eastAsia="Times New Roman" w:hAnsi="Times New Roman"/>
                <w:b/>
                <w:sz w:val="18"/>
                <w:szCs w:val="18"/>
                <w:lang w:eastAsia="en-IN"/>
              </w:rPr>
              <w:t>Sl</w:t>
            </w:r>
            <w:proofErr w:type="spellEnd"/>
            <w:r w:rsidRPr="004D584B">
              <w:rPr>
                <w:rFonts w:ascii="Times New Roman" w:eastAsia="Times New Roman" w:hAnsi="Times New Roman"/>
                <w:b/>
                <w:sz w:val="18"/>
                <w:szCs w:val="18"/>
                <w:lang w:eastAsia="en-IN"/>
              </w:rPr>
              <w:t xml:space="preserve"> No</w:t>
            </w:r>
          </w:p>
        </w:tc>
        <w:tc>
          <w:tcPr>
            <w:tcW w:w="2340" w:type="dxa"/>
          </w:tcPr>
          <w:p w:rsidR="004D584B" w:rsidRPr="004D584B" w:rsidRDefault="004D584B" w:rsidP="004D584B">
            <w:pPr>
              <w:spacing w:after="0" w:line="240" w:lineRule="auto"/>
              <w:jc w:val="both"/>
              <w:rPr>
                <w:rFonts w:ascii="Times New Roman" w:eastAsia="Times New Roman" w:hAnsi="Times New Roman"/>
                <w:b/>
                <w:sz w:val="18"/>
                <w:szCs w:val="18"/>
                <w:lang w:eastAsia="en-IN"/>
              </w:rPr>
            </w:pPr>
            <w:r w:rsidRPr="004D584B">
              <w:rPr>
                <w:rFonts w:ascii="Times New Roman" w:eastAsia="Times New Roman" w:hAnsi="Times New Roman"/>
                <w:b/>
                <w:sz w:val="18"/>
                <w:szCs w:val="18"/>
                <w:lang w:eastAsia="en-IN"/>
              </w:rPr>
              <w:t>Name of Students</w:t>
            </w:r>
          </w:p>
        </w:tc>
        <w:tc>
          <w:tcPr>
            <w:tcW w:w="1350" w:type="dxa"/>
          </w:tcPr>
          <w:p w:rsidR="004D584B" w:rsidRPr="004D584B" w:rsidRDefault="004D584B" w:rsidP="004D584B">
            <w:pPr>
              <w:spacing w:after="0" w:line="240" w:lineRule="auto"/>
              <w:jc w:val="both"/>
              <w:rPr>
                <w:rFonts w:ascii="Times New Roman" w:eastAsia="Times New Roman" w:hAnsi="Times New Roman"/>
                <w:b/>
                <w:sz w:val="18"/>
                <w:szCs w:val="18"/>
                <w:lang w:eastAsia="en-IN"/>
              </w:rPr>
            </w:pPr>
            <w:r w:rsidRPr="004D584B">
              <w:rPr>
                <w:rFonts w:ascii="Times New Roman" w:eastAsia="Times New Roman" w:hAnsi="Times New Roman"/>
                <w:b/>
                <w:sz w:val="18"/>
                <w:szCs w:val="18"/>
                <w:lang w:eastAsia="en-IN"/>
              </w:rPr>
              <w:t>Pass out Batch</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1.</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Debadeep</w:t>
            </w:r>
            <w:proofErr w:type="spellEnd"/>
            <w:r w:rsidRPr="004D584B">
              <w:rPr>
                <w:rFonts w:ascii="Times New Roman" w:eastAsia="Times New Roman" w:hAnsi="Times New Roman"/>
                <w:sz w:val="18"/>
                <w:szCs w:val="18"/>
                <w:lang w:eastAsia="en-IN"/>
              </w:rPr>
              <w:t xml:space="preserve"> </w:t>
            </w:r>
            <w:proofErr w:type="spellStart"/>
            <w:r w:rsidRPr="004D584B">
              <w:rPr>
                <w:rFonts w:ascii="Times New Roman" w:eastAsia="Times New Roman" w:hAnsi="Times New Roman"/>
                <w:sz w:val="18"/>
                <w:szCs w:val="18"/>
                <w:lang w:eastAsia="en-IN"/>
              </w:rPr>
              <w:t>Basu</w:t>
            </w:r>
            <w:proofErr w:type="spellEnd"/>
          </w:p>
        </w:tc>
        <w:tc>
          <w:tcPr>
            <w:tcW w:w="135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2016</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2.</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Diptanil</w:t>
            </w:r>
            <w:proofErr w:type="spellEnd"/>
            <w:r w:rsidRPr="004D584B">
              <w:rPr>
                <w:rFonts w:ascii="Times New Roman" w:eastAsia="Times New Roman" w:hAnsi="Times New Roman"/>
                <w:sz w:val="18"/>
                <w:szCs w:val="18"/>
                <w:lang w:eastAsia="en-IN"/>
              </w:rPr>
              <w:t xml:space="preserve"> Das</w:t>
            </w:r>
          </w:p>
        </w:tc>
        <w:tc>
          <w:tcPr>
            <w:tcW w:w="1350" w:type="dxa"/>
          </w:tcPr>
          <w:p w:rsidR="004D584B" w:rsidRPr="004D584B" w:rsidRDefault="004D584B" w:rsidP="004D584B">
            <w:pPr>
              <w:spacing w:after="0"/>
              <w:jc w:val="both"/>
            </w:pPr>
            <w:r w:rsidRPr="004D584B">
              <w:rPr>
                <w:rFonts w:ascii="Times New Roman" w:eastAsia="Times New Roman" w:hAnsi="Times New Roman"/>
                <w:sz w:val="18"/>
                <w:szCs w:val="18"/>
                <w:lang w:eastAsia="en-IN"/>
              </w:rPr>
              <w:t>2016</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3.</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Stainlee</w:t>
            </w:r>
            <w:proofErr w:type="spellEnd"/>
            <w:r w:rsidRPr="004D584B">
              <w:rPr>
                <w:rFonts w:ascii="Times New Roman" w:eastAsia="Times New Roman" w:hAnsi="Times New Roman"/>
                <w:sz w:val="18"/>
                <w:szCs w:val="18"/>
                <w:lang w:eastAsia="en-IN"/>
              </w:rPr>
              <w:t xml:space="preserve"> </w:t>
            </w:r>
            <w:proofErr w:type="spellStart"/>
            <w:r w:rsidRPr="004D584B">
              <w:rPr>
                <w:rFonts w:ascii="Times New Roman" w:eastAsia="Times New Roman" w:hAnsi="Times New Roman"/>
                <w:sz w:val="18"/>
                <w:szCs w:val="18"/>
                <w:lang w:eastAsia="en-IN"/>
              </w:rPr>
              <w:t>Bakhla</w:t>
            </w:r>
            <w:proofErr w:type="spellEnd"/>
          </w:p>
        </w:tc>
        <w:tc>
          <w:tcPr>
            <w:tcW w:w="1350" w:type="dxa"/>
          </w:tcPr>
          <w:p w:rsidR="004D584B" w:rsidRPr="004D584B" w:rsidRDefault="004D584B" w:rsidP="004D584B">
            <w:pPr>
              <w:spacing w:after="0"/>
              <w:jc w:val="both"/>
            </w:pPr>
            <w:r w:rsidRPr="004D584B">
              <w:rPr>
                <w:rFonts w:ascii="Times New Roman" w:eastAsia="Times New Roman" w:hAnsi="Times New Roman"/>
                <w:sz w:val="18"/>
                <w:szCs w:val="18"/>
                <w:lang w:eastAsia="en-IN"/>
              </w:rPr>
              <w:t>2016</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4.</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Satyaki</w:t>
            </w:r>
            <w:proofErr w:type="spellEnd"/>
            <w:r w:rsidRPr="004D584B">
              <w:rPr>
                <w:rFonts w:ascii="Times New Roman" w:eastAsia="Times New Roman" w:hAnsi="Times New Roman"/>
                <w:sz w:val="18"/>
                <w:szCs w:val="18"/>
                <w:lang w:eastAsia="en-IN"/>
              </w:rPr>
              <w:t xml:space="preserve"> </w:t>
            </w:r>
            <w:proofErr w:type="spellStart"/>
            <w:r w:rsidRPr="004D584B">
              <w:rPr>
                <w:rFonts w:ascii="Times New Roman" w:eastAsia="Times New Roman" w:hAnsi="Times New Roman"/>
                <w:sz w:val="18"/>
                <w:szCs w:val="18"/>
                <w:lang w:eastAsia="en-IN"/>
              </w:rPr>
              <w:t>Siddhanta</w:t>
            </w:r>
            <w:proofErr w:type="spellEnd"/>
          </w:p>
        </w:tc>
        <w:tc>
          <w:tcPr>
            <w:tcW w:w="1350" w:type="dxa"/>
          </w:tcPr>
          <w:p w:rsidR="004D584B" w:rsidRPr="004D584B" w:rsidRDefault="004D584B" w:rsidP="004D584B">
            <w:pPr>
              <w:spacing w:after="0"/>
              <w:jc w:val="both"/>
            </w:pPr>
            <w:r w:rsidRPr="004D584B">
              <w:rPr>
                <w:rFonts w:ascii="Times New Roman" w:eastAsia="Times New Roman" w:hAnsi="Times New Roman"/>
                <w:sz w:val="18"/>
                <w:szCs w:val="18"/>
                <w:lang w:eastAsia="en-IN"/>
              </w:rPr>
              <w:t>2016</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5.</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Shashank</w:t>
            </w:r>
            <w:proofErr w:type="spellEnd"/>
            <w:r w:rsidRPr="004D584B">
              <w:rPr>
                <w:rFonts w:ascii="Times New Roman" w:eastAsia="Times New Roman" w:hAnsi="Times New Roman"/>
                <w:sz w:val="18"/>
                <w:szCs w:val="18"/>
                <w:lang w:eastAsia="en-IN"/>
              </w:rPr>
              <w:t xml:space="preserve"> </w:t>
            </w:r>
            <w:proofErr w:type="spellStart"/>
            <w:r w:rsidRPr="004D584B">
              <w:rPr>
                <w:rFonts w:ascii="Times New Roman" w:eastAsia="Times New Roman" w:hAnsi="Times New Roman"/>
                <w:sz w:val="18"/>
                <w:szCs w:val="18"/>
                <w:lang w:eastAsia="en-IN"/>
              </w:rPr>
              <w:t>Shekhar</w:t>
            </w:r>
            <w:proofErr w:type="spellEnd"/>
          </w:p>
        </w:tc>
        <w:tc>
          <w:tcPr>
            <w:tcW w:w="135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2017</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6.</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Faizaan</w:t>
            </w:r>
            <w:proofErr w:type="spellEnd"/>
            <w:r w:rsidRPr="004D584B">
              <w:rPr>
                <w:rFonts w:ascii="Times New Roman" w:eastAsia="Times New Roman" w:hAnsi="Times New Roman"/>
                <w:sz w:val="18"/>
                <w:szCs w:val="18"/>
                <w:lang w:eastAsia="en-IN"/>
              </w:rPr>
              <w:t xml:space="preserve"> Ahmed Khan</w:t>
            </w:r>
          </w:p>
        </w:tc>
        <w:tc>
          <w:tcPr>
            <w:tcW w:w="135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2017</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7.</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Deeksha</w:t>
            </w:r>
            <w:proofErr w:type="spellEnd"/>
            <w:r w:rsidRPr="004D584B">
              <w:rPr>
                <w:rFonts w:ascii="Times New Roman" w:eastAsia="Times New Roman" w:hAnsi="Times New Roman"/>
                <w:sz w:val="18"/>
                <w:szCs w:val="18"/>
                <w:lang w:eastAsia="en-IN"/>
              </w:rPr>
              <w:t xml:space="preserve"> </w:t>
            </w:r>
            <w:proofErr w:type="spellStart"/>
            <w:r w:rsidRPr="004D584B">
              <w:rPr>
                <w:rFonts w:ascii="Times New Roman" w:eastAsia="Times New Roman" w:hAnsi="Times New Roman"/>
                <w:sz w:val="18"/>
                <w:szCs w:val="18"/>
                <w:lang w:eastAsia="en-IN"/>
              </w:rPr>
              <w:t>Sinha</w:t>
            </w:r>
            <w:proofErr w:type="spellEnd"/>
          </w:p>
        </w:tc>
        <w:tc>
          <w:tcPr>
            <w:tcW w:w="135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2017</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8.</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Avinash</w:t>
            </w:r>
            <w:proofErr w:type="spellEnd"/>
            <w:r w:rsidRPr="004D584B">
              <w:rPr>
                <w:rFonts w:ascii="Times New Roman" w:eastAsia="Times New Roman" w:hAnsi="Times New Roman"/>
                <w:sz w:val="18"/>
                <w:szCs w:val="18"/>
                <w:lang w:eastAsia="en-IN"/>
              </w:rPr>
              <w:t xml:space="preserve"> Singh </w:t>
            </w:r>
            <w:proofErr w:type="spellStart"/>
            <w:r w:rsidRPr="004D584B">
              <w:rPr>
                <w:rFonts w:ascii="Times New Roman" w:eastAsia="Times New Roman" w:hAnsi="Times New Roman"/>
                <w:sz w:val="18"/>
                <w:szCs w:val="18"/>
                <w:lang w:eastAsia="en-IN"/>
              </w:rPr>
              <w:t>Chauhan</w:t>
            </w:r>
            <w:proofErr w:type="spellEnd"/>
          </w:p>
        </w:tc>
        <w:tc>
          <w:tcPr>
            <w:tcW w:w="135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2017</w:t>
            </w:r>
          </w:p>
        </w:tc>
      </w:tr>
      <w:tr w:rsidR="004D584B" w:rsidRPr="004D584B" w:rsidTr="004D584B">
        <w:tc>
          <w:tcPr>
            <w:tcW w:w="63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9.</w:t>
            </w:r>
          </w:p>
        </w:tc>
        <w:tc>
          <w:tcPr>
            <w:tcW w:w="234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proofErr w:type="spellStart"/>
            <w:r w:rsidRPr="004D584B">
              <w:rPr>
                <w:rFonts w:ascii="Times New Roman" w:eastAsia="Times New Roman" w:hAnsi="Times New Roman"/>
                <w:sz w:val="18"/>
                <w:szCs w:val="18"/>
                <w:lang w:eastAsia="en-IN"/>
              </w:rPr>
              <w:t>Shreya</w:t>
            </w:r>
            <w:proofErr w:type="spellEnd"/>
            <w:r w:rsidRPr="004D584B">
              <w:rPr>
                <w:rFonts w:ascii="Times New Roman" w:eastAsia="Times New Roman" w:hAnsi="Times New Roman"/>
                <w:sz w:val="18"/>
                <w:szCs w:val="18"/>
                <w:lang w:eastAsia="en-IN"/>
              </w:rPr>
              <w:t xml:space="preserve"> Das Gupta</w:t>
            </w:r>
          </w:p>
        </w:tc>
        <w:tc>
          <w:tcPr>
            <w:tcW w:w="1350" w:type="dxa"/>
          </w:tcPr>
          <w:p w:rsidR="004D584B" w:rsidRPr="004D584B" w:rsidRDefault="004D584B" w:rsidP="004D584B">
            <w:pPr>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2017</w:t>
            </w:r>
          </w:p>
        </w:tc>
      </w:tr>
    </w:tbl>
    <w:p w:rsidR="004D584B" w:rsidRPr="004D584B" w:rsidRDefault="004D584B" w:rsidP="004D584B">
      <w:pPr>
        <w:shd w:val="clear" w:color="auto" w:fill="FFFFFF"/>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lastRenderedPageBreak/>
        <w:t xml:space="preserve">                                                  </w:t>
      </w:r>
    </w:p>
    <w:p w:rsidR="004D584B" w:rsidRPr="004D584B" w:rsidRDefault="004D584B" w:rsidP="004D584B">
      <w:pPr>
        <w:numPr>
          <w:ilvl w:val="0"/>
          <w:numId w:val="31"/>
        </w:numPr>
        <w:shd w:val="clear" w:color="auto" w:fill="FFFFFF"/>
        <w:spacing w:after="0" w:line="240" w:lineRule="auto"/>
        <w:jc w:val="both"/>
        <w:rPr>
          <w:rFonts w:ascii="Times New Roman" w:eastAsia="Times New Roman" w:hAnsi="Times New Roman"/>
          <w:sz w:val="18"/>
          <w:szCs w:val="18"/>
          <w:lang w:eastAsia="en-IN"/>
        </w:rPr>
      </w:pPr>
      <w:r w:rsidRPr="004D584B">
        <w:rPr>
          <w:rFonts w:ascii="Times New Roman" w:eastAsia="Times New Roman" w:hAnsi="Times New Roman"/>
          <w:sz w:val="18"/>
          <w:szCs w:val="18"/>
          <w:lang w:eastAsia="en-IN"/>
        </w:rPr>
        <w:t xml:space="preserve">CSE Department is involved in during NSS work by conducting two days  Computer Awareness Program (CAP) to students from class V to VIII at </w:t>
      </w:r>
      <w:proofErr w:type="spellStart"/>
      <w:r w:rsidRPr="004D584B">
        <w:rPr>
          <w:rFonts w:ascii="Times New Roman" w:eastAsia="Times New Roman" w:hAnsi="Times New Roman"/>
          <w:sz w:val="18"/>
          <w:szCs w:val="18"/>
          <w:lang w:eastAsia="en-IN"/>
        </w:rPr>
        <w:t>Kakurgachi</w:t>
      </w:r>
      <w:proofErr w:type="spellEnd"/>
      <w:r w:rsidRPr="004D584B">
        <w:rPr>
          <w:rFonts w:ascii="Times New Roman" w:eastAsia="Times New Roman" w:hAnsi="Times New Roman"/>
          <w:sz w:val="18"/>
          <w:szCs w:val="18"/>
          <w:lang w:eastAsia="en-IN"/>
        </w:rPr>
        <w:t xml:space="preserve"> Vivekananda </w:t>
      </w:r>
      <w:proofErr w:type="spellStart"/>
      <w:r w:rsidRPr="004D584B">
        <w:rPr>
          <w:rFonts w:ascii="Times New Roman" w:eastAsia="Times New Roman" w:hAnsi="Times New Roman"/>
          <w:sz w:val="18"/>
          <w:szCs w:val="18"/>
          <w:lang w:eastAsia="en-IN"/>
        </w:rPr>
        <w:t>Vidyapith</w:t>
      </w:r>
      <w:proofErr w:type="spellEnd"/>
      <w:r w:rsidRPr="004D584B">
        <w:rPr>
          <w:rFonts w:ascii="Times New Roman" w:eastAsia="Times New Roman" w:hAnsi="Times New Roman"/>
          <w:sz w:val="18"/>
          <w:szCs w:val="18"/>
          <w:lang w:eastAsia="en-IN"/>
        </w:rPr>
        <w:t xml:space="preserve"> for Boys on 21.07.2014 &amp; 22.07.2014 organized jointly by CSE &amp; CA department of RCCIIT.   Faculties &amp; students from CSE &amp; CA department provided lecture to the students of the above school.  Mr. </w:t>
      </w:r>
      <w:proofErr w:type="spellStart"/>
      <w:r w:rsidRPr="004D584B">
        <w:rPr>
          <w:rFonts w:ascii="Times New Roman" w:eastAsia="Times New Roman" w:hAnsi="Times New Roman"/>
          <w:sz w:val="18"/>
          <w:szCs w:val="18"/>
          <w:lang w:eastAsia="en-IN"/>
        </w:rPr>
        <w:t>Anup</w:t>
      </w:r>
      <w:proofErr w:type="spellEnd"/>
      <w:r w:rsidRPr="004D584B">
        <w:rPr>
          <w:rFonts w:ascii="Times New Roman" w:eastAsia="Times New Roman" w:hAnsi="Times New Roman"/>
          <w:sz w:val="18"/>
          <w:szCs w:val="18"/>
          <w:lang w:eastAsia="en-IN"/>
        </w:rPr>
        <w:t xml:space="preserve"> Kumar </w:t>
      </w:r>
      <w:proofErr w:type="spellStart"/>
      <w:r w:rsidRPr="004D584B">
        <w:rPr>
          <w:rFonts w:ascii="Times New Roman" w:eastAsia="Times New Roman" w:hAnsi="Times New Roman"/>
          <w:sz w:val="18"/>
          <w:szCs w:val="18"/>
          <w:lang w:eastAsia="en-IN"/>
        </w:rPr>
        <w:t>Kolya</w:t>
      </w:r>
      <w:proofErr w:type="spellEnd"/>
      <w:r w:rsidRPr="004D584B">
        <w:rPr>
          <w:rFonts w:ascii="Times New Roman" w:eastAsia="Times New Roman" w:hAnsi="Times New Roman"/>
          <w:sz w:val="18"/>
          <w:szCs w:val="18"/>
          <w:lang w:eastAsia="en-IN"/>
        </w:rPr>
        <w:t xml:space="preserve">, Mr. </w:t>
      </w:r>
      <w:proofErr w:type="spellStart"/>
      <w:r w:rsidRPr="004D584B">
        <w:rPr>
          <w:rFonts w:ascii="Times New Roman" w:eastAsia="Times New Roman" w:hAnsi="Times New Roman"/>
          <w:sz w:val="18"/>
          <w:szCs w:val="18"/>
          <w:lang w:eastAsia="en-IN"/>
        </w:rPr>
        <w:t>Prasenjit</w:t>
      </w:r>
      <w:proofErr w:type="spellEnd"/>
      <w:r w:rsidRPr="004D584B">
        <w:rPr>
          <w:rFonts w:ascii="Times New Roman" w:eastAsia="Times New Roman" w:hAnsi="Times New Roman"/>
          <w:sz w:val="18"/>
          <w:szCs w:val="18"/>
          <w:lang w:eastAsia="en-IN"/>
        </w:rPr>
        <w:t xml:space="preserve"> </w:t>
      </w:r>
      <w:proofErr w:type="spellStart"/>
      <w:r w:rsidRPr="004D584B">
        <w:rPr>
          <w:rFonts w:ascii="Times New Roman" w:eastAsia="Times New Roman" w:hAnsi="Times New Roman"/>
          <w:sz w:val="18"/>
          <w:szCs w:val="18"/>
          <w:lang w:eastAsia="en-IN"/>
        </w:rPr>
        <w:t>Dey</w:t>
      </w:r>
      <w:proofErr w:type="spellEnd"/>
      <w:r w:rsidRPr="004D584B">
        <w:rPr>
          <w:rFonts w:ascii="Times New Roman" w:eastAsia="Times New Roman" w:hAnsi="Times New Roman"/>
          <w:sz w:val="18"/>
          <w:szCs w:val="18"/>
          <w:lang w:eastAsia="en-IN"/>
        </w:rPr>
        <w:t xml:space="preserve"> of CSE department was responsible for overall conduction of the above programme.  </w:t>
      </w:r>
    </w:p>
    <w:p w:rsidR="004D584B" w:rsidRPr="004D584B" w:rsidRDefault="004D584B" w:rsidP="004D584B">
      <w:pPr>
        <w:shd w:val="clear" w:color="auto" w:fill="FFFFFF"/>
        <w:spacing w:after="0" w:line="240" w:lineRule="auto"/>
        <w:jc w:val="both"/>
        <w:rPr>
          <w:rFonts w:ascii="Times New Roman" w:eastAsia="Times New Roman" w:hAnsi="Times New Roman"/>
          <w:sz w:val="18"/>
          <w:szCs w:val="18"/>
          <w:lang w:eastAsia="en-IN"/>
        </w:rPr>
      </w:pPr>
    </w:p>
    <w:p w:rsidR="004D584B" w:rsidRPr="004D584B" w:rsidRDefault="004D584B" w:rsidP="004D584B">
      <w:pPr>
        <w:pStyle w:val="Heading3"/>
        <w:numPr>
          <w:ilvl w:val="0"/>
          <w:numId w:val="31"/>
        </w:numPr>
        <w:shd w:val="clear" w:color="auto" w:fill="FFFFFF"/>
        <w:spacing w:before="0" w:beforeAutospacing="0" w:after="0" w:afterAutospacing="0"/>
        <w:jc w:val="both"/>
        <w:rPr>
          <w:b w:val="0"/>
          <w:bCs w:val="0"/>
          <w:sz w:val="20"/>
          <w:szCs w:val="20"/>
        </w:rPr>
      </w:pPr>
      <w:r w:rsidRPr="004D584B">
        <w:rPr>
          <w:b w:val="0"/>
          <w:sz w:val="20"/>
          <w:szCs w:val="20"/>
          <w:lang w:eastAsia="en-IN"/>
        </w:rPr>
        <w:t>2</w:t>
      </w:r>
      <w:r w:rsidRPr="004D584B">
        <w:rPr>
          <w:b w:val="0"/>
          <w:sz w:val="20"/>
          <w:szCs w:val="20"/>
          <w:vertAlign w:val="superscript"/>
          <w:lang w:eastAsia="en-IN"/>
        </w:rPr>
        <w:t>nd</w:t>
      </w:r>
      <w:r w:rsidRPr="004D584B">
        <w:rPr>
          <w:b w:val="0"/>
          <w:sz w:val="20"/>
          <w:szCs w:val="20"/>
          <w:lang w:eastAsia="en-IN"/>
        </w:rPr>
        <w:t xml:space="preserve"> year &amp; 3</w:t>
      </w:r>
      <w:r w:rsidRPr="004D584B">
        <w:rPr>
          <w:b w:val="0"/>
          <w:sz w:val="20"/>
          <w:szCs w:val="20"/>
          <w:vertAlign w:val="superscript"/>
          <w:lang w:eastAsia="en-IN"/>
        </w:rPr>
        <w:t>rd</w:t>
      </w:r>
      <w:r w:rsidRPr="004D584B">
        <w:rPr>
          <w:b w:val="0"/>
          <w:sz w:val="20"/>
          <w:szCs w:val="20"/>
          <w:lang w:eastAsia="en-IN"/>
        </w:rPr>
        <w:t xml:space="preserve"> year students of RCCIIT students was involved in one day </w:t>
      </w:r>
      <w:hyperlink r:id="rId6" w:history="1">
        <w:r w:rsidRPr="004D584B">
          <w:rPr>
            <w:rStyle w:val="Emphasis"/>
            <w:b w:val="0"/>
            <w:i w:val="0"/>
            <w:iCs w:val="0"/>
            <w:sz w:val="20"/>
            <w:szCs w:val="20"/>
          </w:rPr>
          <w:t>Blood donation camp</w:t>
        </w:r>
      </w:hyperlink>
      <w:r w:rsidRPr="004D584B">
        <w:rPr>
          <w:b w:val="0"/>
          <w:bCs w:val="0"/>
          <w:sz w:val="20"/>
          <w:szCs w:val="20"/>
        </w:rPr>
        <w:t xml:space="preserve"> on 19</w:t>
      </w:r>
      <w:r w:rsidRPr="004D584B">
        <w:rPr>
          <w:b w:val="0"/>
          <w:bCs w:val="0"/>
          <w:sz w:val="20"/>
          <w:szCs w:val="20"/>
          <w:vertAlign w:val="superscript"/>
        </w:rPr>
        <w:t>th</w:t>
      </w:r>
      <w:r w:rsidRPr="004D584B">
        <w:rPr>
          <w:b w:val="0"/>
          <w:bCs w:val="0"/>
          <w:sz w:val="20"/>
          <w:szCs w:val="20"/>
        </w:rPr>
        <w:t xml:space="preserve"> of September, 2014 in association with The Central Blood Bank, </w:t>
      </w:r>
      <w:proofErr w:type="spellStart"/>
      <w:r w:rsidRPr="004D584B">
        <w:rPr>
          <w:b w:val="0"/>
          <w:bCs w:val="0"/>
          <w:sz w:val="20"/>
          <w:szCs w:val="20"/>
        </w:rPr>
        <w:t>Maniktala</w:t>
      </w:r>
      <w:proofErr w:type="spellEnd"/>
      <w:r w:rsidRPr="004D584B">
        <w:rPr>
          <w:b w:val="0"/>
          <w:bCs w:val="0"/>
          <w:sz w:val="20"/>
          <w:szCs w:val="20"/>
        </w:rPr>
        <w:t xml:space="preserve">, in which 4 students named </w:t>
      </w:r>
      <w:proofErr w:type="spellStart"/>
      <w:r w:rsidRPr="004D584B">
        <w:rPr>
          <w:b w:val="0"/>
          <w:bCs w:val="0"/>
          <w:sz w:val="20"/>
          <w:szCs w:val="20"/>
        </w:rPr>
        <w:t>i</w:t>
      </w:r>
      <w:proofErr w:type="spellEnd"/>
      <w:r w:rsidRPr="004D584B">
        <w:rPr>
          <w:b w:val="0"/>
          <w:bCs w:val="0"/>
          <w:sz w:val="20"/>
          <w:szCs w:val="20"/>
        </w:rPr>
        <w:t xml:space="preserve">). </w:t>
      </w:r>
      <w:proofErr w:type="spellStart"/>
      <w:r w:rsidRPr="004D584B">
        <w:rPr>
          <w:b w:val="0"/>
          <w:bCs w:val="0"/>
          <w:sz w:val="20"/>
          <w:szCs w:val="20"/>
        </w:rPr>
        <w:t>Satyaki</w:t>
      </w:r>
      <w:proofErr w:type="spellEnd"/>
      <w:r w:rsidRPr="004D584B">
        <w:rPr>
          <w:b w:val="0"/>
          <w:bCs w:val="0"/>
          <w:sz w:val="20"/>
          <w:szCs w:val="20"/>
        </w:rPr>
        <w:t xml:space="preserve"> </w:t>
      </w:r>
      <w:proofErr w:type="spellStart"/>
      <w:r w:rsidRPr="004D584B">
        <w:rPr>
          <w:b w:val="0"/>
          <w:bCs w:val="0"/>
          <w:sz w:val="20"/>
          <w:szCs w:val="20"/>
        </w:rPr>
        <w:t>Sidhanta</w:t>
      </w:r>
      <w:proofErr w:type="spellEnd"/>
      <w:r w:rsidRPr="004D584B">
        <w:rPr>
          <w:b w:val="0"/>
          <w:bCs w:val="0"/>
          <w:sz w:val="20"/>
          <w:szCs w:val="20"/>
        </w:rPr>
        <w:t xml:space="preserve">, pass-out batch 2016 ii). </w:t>
      </w:r>
      <w:proofErr w:type="spellStart"/>
      <w:r w:rsidRPr="004D584B">
        <w:rPr>
          <w:b w:val="0"/>
          <w:bCs w:val="0"/>
          <w:sz w:val="20"/>
          <w:szCs w:val="20"/>
        </w:rPr>
        <w:t>Diptanil</w:t>
      </w:r>
      <w:proofErr w:type="spellEnd"/>
      <w:r w:rsidRPr="004D584B">
        <w:rPr>
          <w:b w:val="0"/>
          <w:bCs w:val="0"/>
          <w:sz w:val="20"/>
          <w:szCs w:val="20"/>
        </w:rPr>
        <w:t xml:space="preserve"> Das, pass-out batch 2016 iii). </w:t>
      </w:r>
      <w:proofErr w:type="spellStart"/>
      <w:r w:rsidRPr="004D584B">
        <w:rPr>
          <w:b w:val="0"/>
          <w:bCs w:val="0"/>
          <w:sz w:val="20"/>
          <w:szCs w:val="20"/>
        </w:rPr>
        <w:t>Deeksha</w:t>
      </w:r>
      <w:proofErr w:type="spellEnd"/>
      <w:r w:rsidRPr="004D584B">
        <w:rPr>
          <w:b w:val="0"/>
          <w:bCs w:val="0"/>
          <w:sz w:val="20"/>
          <w:szCs w:val="20"/>
        </w:rPr>
        <w:t xml:space="preserve"> </w:t>
      </w:r>
      <w:proofErr w:type="spellStart"/>
      <w:r w:rsidRPr="004D584B">
        <w:rPr>
          <w:b w:val="0"/>
          <w:bCs w:val="0"/>
          <w:sz w:val="20"/>
          <w:szCs w:val="20"/>
        </w:rPr>
        <w:t>Sinha</w:t>
      </w:r>
      <w:proofErr w:type="spellEnd"/>
      <w:r w:rsidRPr="004D584B">
        <w:rPr>
          <w:b w:val="0"/>
          <w:bCs w:val="0"/>
          <w:sz w:val="20"/>
          <w:szCs w:val="20"/>
        </w:rPr>
        <w:t xml:space="preserve">, pass-out batch 2017 </w:t>
      </w:r>
      <w:proofErr w:type="gramStart"/>
      <w:r w:rsidRPr="004D584B">
        <w:rPr>
          <w:b w:val="0"/>
          <w:bCs w:val="0"/>
          <w:sz w:val="20"/>
          <w:szCs w:val="20"/>
        </w:rPr>
        <w:t>iv</w:t>
      </w:r>
      <w:proofErr w:type="gramEnd"/>
      <w:r w:rsidRPr="004D584B">
        <w:rPr>
          <w:b w:val="0"/>
          <w:bCs w:val="0"/>
          <w:sz w:val="20"/>
          <w:szCs w:val="20"/>
        </w:rPr>
        <w:t xml:space="preserve">). </w:t>
      </w:r>
      <w:proofErr w:type="spellStart"/>
      <w:r w:rsidRPr="004D584B">
        <w:rPr>
          <w:b w:val="0"/>
          <w:bCs w:val="0"/>
          <w:sz w:val="20"/>
          <w:szCs w:val="20"/>
        </w:rPr>
        <w:t>Faizan</w:t>
      </w:r>
      <w:proofErr w:type="spellEnd"/>
      <w:r w:rsidRPr="004D584B">
        <w:rPr>
          <w:b w:val="0"/>
          <w:bCs w:val="0"/>
          <w:sz w:val="20"/>
          <w:szCs w:val="20"/>
        </w:rPr>
        <w:t xml:space="preserve"> Ahmed Khan, pass-out 2017 of CSE department acted as a volunteer and in all 68 generous donors among students, faculties and alumni donated blood.    </w:t>
      </w:r>
    </w:p>
    <w:p w:rsidR="004D584B" w:rsidRDefault="004D584B" w:rsidP="004D584B">
      <w:pPr>
        <w:shd w:val="clear" w:color="auto" w:fill="FFFFFF"/>
        <w:spacing w:after="0" w:line="240" w:lineRule="auto"/>
        <w:jc w:val="both"/>
        <w:rPr>
          <w:rFonts w:ascii="Times New Roman" w:eastAsia="Times New Roman" w:hAnsi="Times New Roman"/>
          <w:sz w:val="18"/>
          <w:szCs w:val="18"/>
          <w:lang w:val="en-US"/>
        </w:rPr>
      </w:pPr>
    </w:p>
    <w:p w:rsidR="004D584B" w:rsidRPr="00C14781" w:rsidRDefault="0079666A" w:rsidP="004D584B">
      <w:pPr>
        <w:shd w:val="clear" w:color="auto" w:fill="FFFFFF"/>
        <w:spacing w:after="0" w:line="240" w:lineRule="auto"/>
        <w:jc w:val="both"/>
        <w:rPr>
          <w:rFonts w:ascii="Times New Roman" w:eastAsia="Times New Roman" w:hAnsi="Times New Roman"/>
          <w:b/>
          <w:color w:val="FF0000"/>
          <w:sz w:val="32"/>
          <w:szCs w:val="32"/>
          <w:lang w:eastAsia="en-IN"/>
        </w:rPr>
      </w:pPr>
      <w:r w:rsidRPr="00C14781">
        <w:rPr>
          <w:rFonts w:ascii="Times New Roman" w:eastAsia="Times New Roman" w:hAnsi="Times New Roman"/>
          <w:b/>
          <w:color w:val="FF0000"/>
          <w:sz w:val="32"/>
          <w:szCs w:val="32"/>
          <w:highlight w:val="yellow"/>
          <w:lang w:eastAsia="en-IN"/>
        </w:rPr>
        <w:t xml:space="preserve">Publication &amp; </w:t>
      </w:r>
      <w:r w:rsidR="004D584B" w:rsidRPr="00C14781">
        <w:rPr>
          <w:rFonts w:ascii="Times New Roman" w:eastAsia="Times New Roman" w:hAnsi="Times New Roman"/>
          <w:b/>
          <w:color w:val="FF0000"/>
          <w:sz w:val="32"/>
          <w:szCs w:val="32"/>
          <w:highlight w:val="yellow"/>
          <w:lang w:eastAsia="en-IN"/>
        </w:rPr>
        <w:t>Funded Research Project</w:t>
      </w:r>
      <w:r w:rsidR="00BC604C" w:rsidRPr="00C14781">
        <w:rPr>
          <w:rFonts w:ascii="Times New Roman" w:eastAsia="Times New Roman" w:hAnsi="Times New Roman"/>
          <w:b/>
          <w:color w:val="FF0000"/>
          <w:sz w:val="32"/>
          <w:szCs w:val="32"/>
          <w:highlight w:val="yellow"/>
          <w:lang w:eastAsia="en-IN"/>
        </w:rPr>
        <w:t xml:space="preserve"> </w:t>
      </w:r>
    </w:p>
    <w:p w:rsidR="004D584B" w:rsidRDefault="004D584B" w:rsidP="004D584B">
      <w:pPr>
        <w:shd w:val="clear" w:color="auto" w:fill="FFFFFF"/>
        <w:spacing w:after="0" w:line="240" w:lineRule="auto"/>
        <w:jc w:val="both"/>
        <w:rPr>
          <w:rFonts w:ascii="Times New Roman" w:eastAsia="Times New Roman" w:hAnsi="Times New Roman"/>
          <w:sz w:val="18"/>
          <w:szCs w:val="18"/>
          <w:lang w:eastAsia="en-IN"/>
        </w:rPr>
      </w:pPr>
    </w:p>
    <w:p w:rsidR="004D4252" w:rsidRDefault="004D4252" w:rsidP="004D4252">
      <w:pPr>
        <w:pStyle w:val="NoSpacing"/>
        <w:spacing w:line="360" w:lineRule="auto"/>
        <w:jc w:val="both"/>
        <w:rPr>
          <w:rFonts w:ascii="Cambria" w:hAnsi="Cambria"/>
          <w:b/>
          <w:sz w:val="28"/>
          <w:szCs w:val="28"/>
        </w:rPr>
      </w:pPr>
      <w:r>
        <w:rPr>
          <w:rFonts w:ascii="Cambria" w:hAnsi="Cambria"/>
          <w:b/>
          <w:sz w:val="28"/>
          <w:szCs w:val="28"/>
        </w:rPr>
        <w:t xml:space="preserve">Faculty </w:t>
      </w:r>
      <w:r w:rsidRPr="00F42270">
        <w:rPr>
          <w:rFonts w:ascii="Cambria" w:hAnsi="Cambria"/>
          <w:b/>
          <w:sz w:val="28"/>
          <w:szCs w:val="28"/>
        </w:rPr>
        <w:t xml:space="preserve">Publication </w:t>
      </w:r>
    </w:p>
    <w:p w:rsidR="004D4252" w:rsidRDefault="004D4252" w:rsidP="004D4252">
      <w:pPr>
        <w:pStyle w:val="NoSpacing"/>
        <w:spacing w:line="360" w:lineRule="auto"/>
        <w:jc w:val="both"/>
        <w:rPr>
          <w:rFonts w:ascii="Cambria" w:hAnsi="Cambria"/>
          <w:b/>
          <w:sz w:val="28"/>
          <w:szCs w:val="28"/>
        </w:rPr>
      </w:pPr>
    </w:p>
    <w:p w:rsidR="004D4252" w:rsidRDefault="004D4252" w:rsidP="004D4252">
      <w:pPr>
        <w:pStyle w:val="NoSpacing"/>
        <w:spacing w:line="360" w:lineRule="auto"/>
        <w:jc w:val="both"/>
        <w:rPr>
          <w:rFonts w:ascii="Cambria" w:hAnsi="Cambria"/>
          <w:b/>
          <w:sz w:val="28"/>
          <w:szCs w:val="28"/>
        </w:rPr>
      </w:pPr>
      <w:r>
        <w:rPr>
          <w:rFonts w:ascii="Cambria" w:hAnsi="Cambria"/>
          <w:b/>
          <w:sz w:val="28"/>
          <w:szCs w:val="28"/>
        </w:rPr>
        <w:t>July 2013- Jun 2014(CAY)</w:t>
      </w:r>
    </w:p>
    <w:p w:rsidR="004D4252" w:rsidRDefault="004D4252" w:rsidP="004D4252">
      <w:pPr>
        <w:pStyle w:val="NoSpacing"/>
        <w:tabs>
          <w:tab w:val="left" w:pos="270"/>
        </w:tabs>
        <w:ind w:left="360" w:hanging="360"/>
        <w:jc w:val="both"/>
        <w:rPr>
          <w:rFonts w:ascii="Cambria" w:hAnsi="Cambria"/>
          <w:sz w:val="24"/>
          <w:szCs w:val="24"/>
        </w:rPr>
      </w:pPr>
    </w:p>
    <w:p w:rsidR="004D4252" w:rsidRPr="003D0F99" w:rsidRDefault="004D4252" w:rsidP="004D4252">
      <w:pPr>
        <w:pStyle w:val="NoSpacing"/>
        <w:numPr>
          <w:ilvl w:val="0"/>
          <w:numId w:val="44"/>
        </w:numPr>
        <w:tabs>
          <w:tab w:val="left" w:pos="360"/>
        </w:tabs>
        <w:ind w:left="360"/>
        <w:jc w:val="both"/>
        <w:rPr>
          <w:rFonts w:ascii="Cambria" w:hAnsi="Cambria"/>
          <w:bCs/>
          <w:sz w:val="24"/>
          <w:szCs w:val="24"/>
        </w:rPr>
      </w:pPr>
      <w:proofErr w:type="spellStart"/>
      <w:r w:rsidRPr="003D0F99">
        <w:rPr>
          <w:rFonts w:ascii="Cambria" w:hAnsi="Cambria"/>
          <w:bCs/>
          <w:sz w:val="24"/>
          <w:szCs w:val="24"/>
        </w:rPr>
        <w:t>Kaushik</w:t>
      </w:r>
      <w:proofErr w:type="spellEnd"/>
      <w:r w:rsidRPr="003D0F99">
        <w:rPr>
          <w:rFonts w:ascii="Cambria" w:hAnsi="Cambria"/>
          <w:bCs/>
          <w:sz w:val="24"/>
          <w:szCs w:val="24"/>
        </w:rPr>
        <w:t xml:space="preserve"> </w:t>
      </w:r>
      <w:proofErr w:type="spellStart"/>
      <w:r w:rsidRPr="003D0F99">
        <w:rPr>
          <w:rFonts w:ascii="Cambria" w:hAnsi="Cambria"/>
          <w:bCs/>
          <w:sz w:val="24"/>
          <w:szCs w:val="24"/>
        </w:rPr>
        <w:t>Ghosh</w:t>
      </w:r>
      <w:proofErr w:type="spellEnd"/>
      <w:r w:rsidRPr="003D0F99">
        <w:rPr>
          <w:rFonts w:ascii="Cambria" w:hAnsi="Cambria"/>
          <w:bCs/>
          <w:sz w:val="24"/>
          <w:szCs w:val="24"/>
        </w:rPr>
        <w:t xml:space="preserve">, </w:t>
      </w:r>
      <w:proofErr w:type="spellStart"/>
      <w:r w:rsidRPr="003D0F99">
        <w:rPr>
          <w:rFonts w:ascii="Cambria" w:hAnsi="Cambria"/>
          <w:b/>
          <w:bCs/>
          <w:sz w:val="24"/>
          <w:szCs w:val="24"/>
        </w:rPr>
        <w:t>Pradip</w:t>
      </w:r>
      <w:proofErr w:type="spellEnd"/>
      <w:r w:rsidRPr="003D0F99">
        <w:rPr>
          <w:rFonts w:ascii="Cambria" w:hAnsi="Cambria"/>
          <w:b/>
          <w:bCs/>
          <w:sz w:val="24"/>
          <w:szCs w:val="24"/>
        </w:rPr>
        <w:t xml:space="preserve"> K Das</w:t>
      </w:r>
      <w:r w:rsidRPr="003D0F99">
        <w:rPr>
          <w:rFonts w:ascii="Cambria" w:hAnsi="Cambria"/>
          <w:bCs/>
          <w:sz w:val="24"/>
          <w:szCs w:val="24"/>
        </w:rPr>
        <w:t xml:space="preserve">, </w:t>
      </w:r>
      <w:proofErr w:type="spellStart"/>
      <w:r w:rsidRPr="003D0F99">
        <w:rPr>
          <w:rFonts w:ascii="Cambria" w:hAnsi="Cambria"/>
          <w:bCs/>
          <w:sz w:val="24"/>
          <w:szCs w:val="24"/>
        </w:rPr>
        <w:t>Sarmistha</w:t>
      </w:r>
      <w:proofErr w:type="spellEnd"/>
      <w:r w:rsidRPr="003D0F99">
        <w:rPr>
          <w:rFonts w:ascii="Cambria" w:hAnsi="Cambria"/>
          <w:bCs/>
          <w:sz w:val="24"/>
          <w:szCs w:val="24"/>
        </w:rPr>
        <w:t xml:space="preserve"> </w:t>
      </w:r>
      <w:proofErr w:type="spellStart"/>
      <w:r w:rsidRPr="003D0F99">
        <w:rPr>
          <w:rFonts w:ascii="Cambria" w:hAnsi="Cambria"/>
          <w:bCs/>
          <w:sz w:val="24"/>
          <w:szCs w:val="24"/>
        </w:rPr>
        <w:t>Neogy</w:t>
      </w:r>
      <w:proofErr w:type="spellEnd"/>
      <w:r w:rsidRPr="003D0F99">
        <w:rPr>
          <w:rFonts w:ascii="Cambria" w:hAnsi="Cambria"/>
          <w:bCs/>
          <w:sz w:val="24"/>
          <w:szCs w:val="24"/>
        </w:rPr>
        <w:t xml:space="preserve">, “ Effect of Source Selection, Deployment Pattern, and Forwarding Technique on the Lifetime of Data Aggregating Multi-Sink Wireless Sensor Network”, in Advs. In Intelligent </w:t>
      </w:r>
      <w:proofErr w:type="spellStart"/>
      <w:r w:rsidRPr="003D0F99">
        <w:rPr>
          <w:rFonts w:ascii="Cambria" w:hAnsi="Cambria"/>
          <w:bCs/>
          <w:sz w:val="24"/>
          <w:szCs w:val="24"/>
        </w:rPr>
        <w:t>Syst</w:t>
      </w:r>
      <w:proofErr w:type="spellEnd"/>
      <w:r w:rsidRPr="003D0F99">
        <w:rPr>
          <w:rFonts w:ascii="Cambria" w:hAnsi="Cambria"/>
          <w:bCs/>
          <w:sz w:val="24"/>
          <w:szCs w:val="24"/>
        </w:rPr>
        <w:t xml:space="preserve">, Computing, </w:t>
      </w:r>
      <w:proofErr w:type="spellStart"/>
      <w:r w:rsidRPr="003D0F99">
        <w:rPr>
          <w:rFonts w:ascii="Cambria" w:hAnsi="Cambria"/>
          <w:bCs/>
          <w:sz w:val="24"/>
          <w:szCs w:val="24"/>
        </w:rPr>
        <w:t>Vol</w:t>
      </w:r>
      <w:proofErr w:type="spellEnd"/>
      <w:r w:rsidRPr="003D0F99">
        <w:rPr>
          <w:rFonts w:ascii="Cambria" w:hAnsi="Cambria"/>
          <w:bCs/>
          <w:sz w:val="24"/>
          <w:szCs w:val="24"/>
        </w:rPr>
        <w:t xml:space="preserve"> no 304, ISBN :978-81-322-1984-2(To appear)</w:t>
      </w:r>
    </w:p>
    <w:p w:rsidR="004D4252" w:rsidRPr="003D0F99" w:rsidRDefault="004D4252" w:rsidP="004D4252">
      <w:pPr>
        <w:pStyle w:val="NoSpacing"/>
        <w:tabs>
          <w:tab w:val="left" w:pos="270"/>
        </w:tabs>
        <w:ind w:left="360" w:hanging="360"/>
        <w:jc w:val="both"/>
        <w:rPr>
          <w:rFonts w:ascii="Cambria" w:hAnsi="Cambria"/>
          <w:sz w:val="24"/>
          <w:szCs w:val="24"/>
        </w:rPr>
      </w:pPr>
    </w:p>
    <w:p w:rsidR="004D4252" w:rsidRPr="003D0F99" w:rsidRDefault="004D4252" w:rsidP="004D4252">
      <w:pPr>
        <w:pStyle w:val="NoSpacing"/>
        <w:numPr>
          <w:ilvl w:val="0"/>
          <w:numId w:val="44"/>
        </w:numPr>
        <w:tabs>
          <w:tab w:val="left" w:pos="360"/>
        </w:tabs>
        <w:ind w:left="360"/>
        <w:jc w:val="both"/>
        <w:rPr>
          <w:rFonts w:ascii="Cambria" w:hAnsi="Cambria"/>
          <w:bCs/>
          <w:sz w:val="24"/>
          <w:szCs w:val="24"/>
        </w:rPr>
      </w:pPr>
      <w:r w:rsidRPr="003D0F99">
        <w:rPr>
          <w:rFonts w:ascii="Cambria" w:hAnsi="Cambria"/>
          <w:bCs/>
          <w:sz w:val="24"/>
          <w:szCs w:val="24"/>
        </w:rPr>
        <w:t xml:space="preserve">R. Jana, A. R. </w:t>
      </w:r>
      <w:proofErr w:type="spellStart"/>
      <w:r w:rsidRPr="003D0F99">
        <w:rPr>
          <w:rFonts w:ascii="Cambria" w:hAnsi="Cambria"/>
          <w:bCs/>
          <w:sz w:val="24"/>
          <w:szCs w:val="24"/>
        </w:rPr>
        <w:t>Chowdhury</w:t>
      </w:r>
      <w:proofErr w:type="spellEnd"/>
      <w:r w:rsidRPr="003D0F99">
        <w:rPr>
          <w:rFonts w:ascii="Cambria" w:hAnsi="Cambria"/>
          <w:bCs/>
          <w:sz w:val="24"/>
          <w:szCs w:val="24"/>
        </w:rPr>
        <w:t xml:space="preserve">, </w:t>
      </w:r>
      <w:proofErr w:type="spellStart"/>
      <w:r w:rsidRPr="003D0F99">
        <w:rPr>
          <w:rFonts w:ascii="Cambria" w:hAnsi="Cambria"/>
          <w:b/>
          <w:bCs/>
          <w:sz w:val="24"/>
          <w:szCs w:val="24"/>
        </w:rPr>
        <w:t>Mazharul</w:t>
      </w:r>
      <w:proofErr w:type="spellEnd"/>
      <w:r w:rsidRPr="003D0F99">
        <w:rPr>
          <w:rFonts w:ascii="Cambria" w:hAnsi="Cambria"/>
          <w:b/>
          <w:bCs/>
          <w:sz w:val="24"/>
          <w:szCs w:val="24"/>
        </w:rPr>
        <w:t xml:space="preserve">  Islam,</w:t>
      </w:r>
      <w:r w:rsidRPr="003D0F99">
        <w:rPr>
          <w:rFonts w:ascii="Cambria" w:hAnsi="Cambria"/>
          <w:bCs/>
          <w:sz w:val="24"/>
          <w:szCs w:val="24"/>
        </w:rPr>
        <w:t xml:space="preserve"> “Optical Character Recognition from Text Image”, in International Journal of Computer Applications Technology and Research, Volume-3, Issue 4, pp 240-244, 2014</w:t>
      </w:r>
    </w:p>
    <w:p w:rsidR="004D4252" w:rsidRPr="003D0F99" w:rsidRDefault="004D4252" w:rsidP="004D4252">
      <w:pPr>
        <w:pStyle w:val="NoSpacing"/>
        <w:tabs>
          <w:tab w:val="left" w:pos="360"/>
        </w:tabs>
        <w:ind w:left="360"/>
        <w:jc w:val="both"/>
        <w:rPr>
          <w:rFonts w:ascii="Cambria" w:hAnsi="Cambria"/>
          <w:bCs/>
          <w:sz w:val="24"/>
          <w:szCs w:val="24"/>
        </w:rPr>
      </w:pPr>
    </w:p>
    <w:p w:rsidR="004D4252" w:rsidRPr="003D0F99" w:rsidRDefault="004D4252" w:rsidP="004D4252">
      <w:pPr>
        <w:pStyle w:val="NoSpacing"/>
        <w:numPr>
          <w:ilvl w:val="0"/>
          <w:numId w:val="44"/>
        </w:numPr>
        <w:tabs>
          <w:tab w:val="left" w:pos="360"/>
        </w:tabs>
        <w:autoSpaceDE w:val="0"/>
        <w:autoSpaceDN w:val="0"/>
        <w:adjustRightInd w:val="0"/>
        <w:ind w:left="360"/>
        <w:jc w:val="both"/>
        <w:rPr>
          <w:rFonts w:ascii="Cambria" w:hAnsi="Cambria"/>
          <w:bCs/>
          <w:sz w:val="24"/>
          <w:szCs w:val="24"/>
        </w:rPr>
      </w:pPr>
      <w:proofErr w:type="spellStart"/>
      <w:r w:rsidRPr="003D0F99">
        <w:rPr>
          <w:rFonts w:ascii="Cambria" w:hAnsi="Cambria"/>
          <w:bCs/>
          <w:sz w:val="24"/>
          <w:szCs w:val="24"/>
        </w:rPr>
        <w:t>Sanghamitra</w:t>
      </w:r>
      <w:proofErr w:type="spellEnd"/>
      <w:r w:rsidRPr="003D0F99">
        <w:rPr>
          <w:rFonts w:ascii="Cambria" w:hAnsi="Cambria"/>
          <w:bCs/>
          <w:sz w:val="24"/>
          <w:szCs w:val="24"/>
        </w:rPr>
        <w:t xml:space="preserve"> </w:t>
      </w:r>
      <w:proofErr w:type="spellStart"/>
      <w:r w:rsidRPr="003D0F99">
        <w:rPr>
          <w:rFonts w:ascii="Cambria" w:hAnsi="Cambria"/>
          <w:bCs/>
          <w:sz w:val="24"/>
          <w:szCs w:val="24"/>
        </w:rPr>
        <w:t>Bandyopadhyay</w:t>
      </w:r>
      <w:proofErr w:type="spellEnd"/>
      <w:r w:rsidRPr="003D0F99">
        <w:rPr>
          <w:rFonts w:ascii="Cambria" w:hAnsi="Cambria"/>
          <w:bCs/>
          <w:sz w:val="24"/>
          <w:szCs w:val="24"/>
        </w:rPr>
        <w:t xml:space="preserve"> and </w:t>
      </w:r>
      <w:proofErr w:type="spellStart"/>
      <w:r w:rsidRPr="003D0F99">
        <w:rPr>
          <w:rFonts w:ascii="Cambria" w:hAnsi="Cambria"/>
          <w:b/>
          <w:bCs/>
          <w:sz w:val="24"/>
          <w:szCs w:val="24"/>
        </w:rPr>
        <w:t>Koushik</w:t>
      </w:r>
      <w:proofErr w:type="spellEnd"/>
      <w:r w:rsidRPr="003D0F99">
        <w:rPr>
          <w:rFonts w:ascii="Cambria" w:hAnsi="Cambria"/>
          <w:b/>
          <w:bCs/>
          <w:sz w:val="24"/>
          <w:szCs w:val="24"/>
        </w:rPr>
        <w:t xml:space="preserve"> </w:t>
      </w:r>
      <w:proofErr w:type="spellStart"/>
      <w:r w:rsidRPr="003D0F99">
        <w:rPr>
          <w:rFonts w:ascii="Cambria" w:hAnsi="Cambria"/>
          <w:b/>
          <w:bCs/>
          <w:sz w:val="24"/>
          <w:szCs w:val="24"/>
        </w:rPr>
        <w:t>Mallick</w:t>
      </w:r>
      <w:proofErr w:type="spellEnd"/>
      <w:r w:rsidRPr="003D0F99">
        <w:rPr>
          <w:rFonts w:ascii="Cambria" w:hAnsi="Cambria"/>
          <w:bCs/>
          <w:sz w:val="24"/>
          <w:szCs w:val="24"/>
        </w:rPr>
        <w:t xml:space="preserve">, “A New Path Based Hybrid Measure for Gene Ontology </w:t>
      </w:r>
      <w:proofErr w:type="spellStart"/>
      <w:r w:rsidRPr="003D0F99">
        <w:rPr>
          <w:rFonts w:ascii="Cambria" w:hAnsi="Cambria"/>
          <w:bCs/>
          <w:sz w:val="24"/>
          <w:szCs w:val="24"/>
        </w:rPr>
        <w:t>Similiarity</w:t>
      </w:r>
      <w:proofErr w:type="spellEnd"/>
      <w:r w:rsidRPr="003D0F99">
        <w:rPr>
          <w:rFonts w:ascii="Cambria" w:hAnsi="Cambria"/>
          <w:bCs/>
          <w:sz w:val="24"/>
          <w:szCs w:val="24"/>
        </w:rPr>
        <w:t xml:space="preserve">”, in IEEE/ACM Transactions on Computational Biology and Bioinformatics, </w:t>
      </w:r>
      <w:proofErr w:type="spellStart"/>
      <w:r w:rsidRPr="003D0F99">
        <w:rPr>
          <w:rFonts w:ascii="Cambria" w:hAnsi="Cambria"/>
          <w:bCs/>
          <w:sz w:val="24"/>
          <w:szCs w:val="24"/>
        </w:rPr>
        <w:t>Vol</w:t>
      </w:r>
      <w:proofErr w:type="spellEnd"/>
      <w:r w:rsidRPr="003D0F99">
        <w:rPr>
          <w:rFonts w:ascii="Cambria" w:hAnsi="Cambria"/>
          <w:bCs/>
          <w:sz w:val="24"/>
          <w:szCs w:val="24"/>
        </w:rPr>
        <w:t xml:space="preserve"> 11, No 1, 19</w:t>
      </w:r>
      <w:r w:rsidRPr="003D0F99">
        <w:rPr>
          <w:rFonts w:ascii="Cambria" w:hAnsi="Cambria"/>
          <w:bCs/>
          <w:sz w:val="24"/>
          <w:szCs w:val="24"/>
          <w:vertAlign w:val="superscript"/>
        </w:rPr>
        <w:t>th</w:t>
      </w:r>
      <w:r w:rsidRPr="003D0F99">
        <w:rPr>
          <w:rFonts w:ascii="Cambria" w:hAnsi="Cambria"/>
          <w:bCs/>
          <w:sz w:val="24"/>
          <w:szCs w:val="24"/>
        </w:rPr>
        <w:t xml:space="preserve"> Nov, 2013, Digital Object Identifier no. 10.1109/TCBB.2013.149.</w:t>
      </w:r>
    </w:p>
    <w:p w:rsidR="004D4252" w:rsidRPr="003D0F99" w:rsidRDefault="004D4252" w:rsidP="004D4252">
      <w:pPr>
        <w:pStyle w:val="NoSpacing"/>
        <w:tabs>
          <w:tab w:val="left" w:pos="360"/>
        </w:tabs>
        <w:ind w:left="360"/>
        <w:jc w:val="both"/>
        <w:rPr>
          <w:rFonts w:ascii="Cambria" w:hAnsi="Cambria"/>
          <w:bCs/>
          <w:sz w:val="24"/>
          <w:szCs w:val="24"/>
        </w:rPr>
      </w:pPr>
    </w:p>
    <w:p w:rsidR="004D4252" w:rsidRPr="003D0F99" w:rsidRDefault="004D4252" w:rsidP="004D4252">
      <w:pPr>
        <w:pStyle w:val="NoSpacing"/>
        <w:tabs>
          <w:tab w:val="left" w:pos="270"/>
        </w:tabs>
        <w:ind w:left="360" w:hanging="360"/>
        <w:jc w:val="both"/>
        <w:rPr>
          <w:rFonts w:ascii="Cambria" w:hAnsi="Cambria"/>
          <w:bCs/>
          <w:sz w:val="24"/>
          <w:szCs w:val="24"/>
        </w:rPr>
      </w:pPr>
    </w:p>
    <w:p w:rsidR="004D4252" w:rsidRPr="003D0F99" w:rsidRDefault="004D4252" w:rsidP="004D4252">
      <w:pPr>
        <w:pStyle w:val="ListParagraph"/>
        <w:numPr>
          <w:ilvl w:val="0"/>
          <w:numId w:val="44"/>
        </w:numPr>
        <w:tabs>
          <w:tab w:val="left" w:pos="426"/>
        </w:tabs>
        <w:autoSpaceDE w:val="0"/>
        <w:autoSpaceDN w:val="0"/>
        <w:adjustRightInd w:val="0"/>
        <w:spacing w:after="0" w:line="240" w:lineRule="auto"/>
        <w:ind w:left="426" w:hanging="426"/>
        <w:jc w:val="both"/>
        <w:rPr>
          <w:rFonts w:ascii="Cambria" w:hAnsi="Cambria"/>
          <w:bCs/>
          <w:sz w:val="24"/>
          <w:szCs w:val="24"/>
        </w:rPr>
      </w:pPr>
      <w:proofErr w:type="spellStart"/>
      <w:r w:rsidRPr="003D0F99">
        <w:rPr>
          <w:rFonts w:ascii="Cambria" w:hAnsi="Cambria"/>
          <w:b/>
          <w:bCs/>
          <w:sz w:val="24"/>
          <w:szCs w:val="24"/>
        </w:rPr>
        <w:t>Minakshi</w:t>
      </w:r>
      <w:proofErr w:type="spellEnd"/>
      <w:r w:rsidRPr="003D0F99">
        <w:rPr>
          <w:rFonts w:ascii="Cambria" w:hAnsi="Cambria"/>
          <w:b/>
          <w:bCs/>
          <w:sz w:val="24"/>
          <w:szCs w:val="24"/>
        </w:rPr>
        <w:t xml:space="preserve"> </w:t>
      </w:r>
      <w:proofErr w:type="spellStart"/>
      <w:r w:rsidRPr="003D0F99">
        <w:rPr>
          <w:rFonts w:ascii="Cambria" w:hAnsi="Cambria"/>
          <w:b/>
          <w:bCs/>
          <w:sz w:val="24"/>
          <w:szCs w:val="24"/>
        </w:rPr>
        <w:t>Banerjee</w:t>
      </w:r>
      <w:proofErr w:type="spellEnd"/>
      <w:r w:rsidRPr="003D0F99">
        <w:rPr>
          <w:rFonts w:ascii="Cambria" w:hAnsi="Cambria"/>
          <w:bCs/>
          <w:sz w:val="24"/>
          <w:szCs w:val="24"/>
        </w:rPr>
        <w:t xml:space="preserve">, </w:t>
      </w:r>
      <w:proofErr w:type="spellStart"/>
      <w:r w:rsidRPr="003D0F99">
        <w:rPr>
          <w:rFonts w:ascii="Cambria" w:hAnsi="Cambria"/>
          <w:bCs/>
          <w:sz w:val="24"/>
          <w:szCs w:val="24"/>
        </w:rPr>
        <w:t>Sanghamitra</w:t>
      </w:r>
      <w:proofErr w:type="spellEnd"/>
      <w:r w:rsidRPr="003D0F99">
        <w:rPr>
          <w:rFonts w:ascii="Cambria" w:hAnsi="Cambria"/>
          <w:bCs/>
          <w:sz w:val="24"/>
          <w:szCs w:val="24"/>
        </w:rPr>
        <w:t xml:space="preserve"> </w:t>
      </w:r>
      <w:proofErr w:type="spellStart"/>
      <w:r w:rsidRPr="003D0F99">
        <w:rPr>
          <w:rFonts w:ascii="Cambria" w:hAnsi="Cambria"/>
          <w:bCs/>
          <w:sz w:val="24"/>
          <w:szCs w:val="24"/>
        </w:rPr>
        <w:t>Bandyopadhyay</w:t>
      </w:r>
      <w:proofErr w:type="spellEnd"/>
      <w:r w:rsidRPr="003D0F99">
        <w:rPr>
          <w:rFonts w:ascii="Cambria" w:hAnsi="Cambria"/>
          <w:bCs/>
          <w:sz w:val="24"/>
          <w:szCs w:val="24"/>
        </w:rPr>
        <w:t xml:space="preserve">, </w:t>
      </w:r>
      <w:proofErr w:type="spellStart"/>
      <w:r w:rsidRPr="003D0F99">
        <w:rPr>
          <w:rFonts w:ascii="Cambria" w:hAnsi="Cambria"/>
          <w:bCs/>
          <w:sz w:val="24"/>
          <w:szCs w:val="24"/>
        </w:rPr>
        <w:t>Sankar</w:t>
      </w:r>
      <w:proofErr w:type="spellEnd"/>
      <w:r w:rsidRPr="003D0F99">
        <w:rPr>
          <w:rFonts w:ascii="Cambria" w:hAnsi="Cambria"/>
          <w:bCs/>
          <w:sz w:val="24"/>
          <w:szCs w:val="24"/>
        </w:rPr>
        <w:t xml:space="preserve"> K. Pal, “A Clustering Approach to Image Retrieval Using Range Based Query and </w:t>
      </w:r>
      <w:proofErr w:type="spellStart"/>
      <w:r w:rsidRPr="003D0F99">
        <w:rPr>
          <w:rFonts w:ascii="Cambria" w:hAnsi="Cambria"/>
          <w:bCs/>
          <w:sz w:val="24"/>
          <w:szCs w:val="24"/>
        </w:rPr>
        <w:t>Mahalanobis</w:t>
      </w:r>
      <w:proofErr w:type="spellEnd"/>
      <w:r w:rsidRPr="003D0F99">
        <w:rPr>
          <w:rFonts w:ascii="Cambria" w:hAnsi="Cambria"/>
          <w:bCs/>
          <w:sz w:val="24"/>
          <w:szCs w:val="24"/>
        </w:rPr>
        <w:t xml:space="preserve"> Distance”, in Rough Sets and Intelligent Systems, Volume 43, pp 79-91, ISBN: 978-3-642-30340-1, 2013.</w:t>
      </w:r>
    </w:p>
    <w:p w:rsidR="004D4252" w:rsidRPr="003D0F99" w:rsidRDefault="004D4252" w:rsidP="004D4252">
      <w:pPr>
        <w:pStyle w:val="ListParagraph"/>
        <w:tabs>
          <w:tab w:val="left" w:pos="426"/>
        </w:tabs>
        <w:autoSpaceDE w:val="0"/>
        <w:autoSpaceDN w:val="0"/>
        <w:adjustRightInd w:val="0"/>
        <w:spacing w:after="0" w:line="240" w:lineRule="auto"/>
        <w:ind w:left="426"/>
        <w:jc w:val="both"/>
        <w:rPr>
          <w:rFonts w:ascii="Cambria" w:hAnsi="Cambria"/>
          <w:bCs/>
          <w:sz w:val="24"/>
          <w:szCs w:val="24"/>
        </w:rPr>
      </w:pPr>
    </w:p>
    <w:p w:rsidR="004D4252" w:rsidRPr="003D0F99" w:rsidRDefault="004D4252" w:rsidP="004D4252">
      <w:pPr>
        <w:pStyle w:val="ListParagraph"/>
        <w:numPr>
          <w:ilvl w:val="0"/>
          <w:numId w:val="44"/>
        </w:numPr>
        <w:tabs>
          <w:tab w:val="left" w:pos="426"/>
        </w:tabs>
        <w:autoSpaceDE w:val="0"/>
        <w:autoSpaceDN w:val="0"/>
        <w:adjustRightInd w:val="0"/>
        <w:spacing w:after="0" w:line="240" w:lineRule="auto"/>
        <w:ind w:left="426" w:hanging="426"/>
        <w:jc w:val="both"/>
        <w:rPr>
          <w:rFonts w:ascii="Cambria" w:hAnsi="Cambria"/>
          <w:bCs/>
          <w:sz w:val="24"/>
          <w:szCs w:val="24"/>
        </w:rPr>
      </w:pPr>
      <w:proofErr w:type="spellStart"/>
      <w:r w:rsidRPr="003D0F99">
        <w:rPr>
          <w:rFonts w:ascii="Cambria" w:hAnsi="Cambria"/>
          <w:b/>
          <w:bCs/>
          <w:sz w:val="24"/>
          <w:szCs w:val="24"/>
        </w:rPr>
        <w:t>Pramit</w:t>
      </w:r>
      <w:proofErr w:type="spellEnd"/>
      <w:r w:rsidRPr="003D0F99">
        <w:rPr>
          <w:rFonts w:ascii="Cambria" w:hAnsi="Cambria"/>
          <w:b/>
          <w:bCs/>
          <w:sz w:val="24"/>
          <w:szCs w:val="24"/>
        </w:rPr>
        <w:t xml:space="preserve"> </w:t>
      </w:r>
      <w:proofErr w:type="spellStart"/>
      <w:r w:rsidRPr="003D0F99">
        <w:rPr>
          <w:rFonts w:ascii="Cambria" w:hAnsi="Cambria"/>
          <w:b/>
          <w:bCs/>
          <w:sz w:val="24"/>
          <w:szCs w:val="24"/>
        </w:rPr>
        <w:t>Ghosh</w:t>
      </w:r>
      <w:proofErr w:type="spellEnd"/>
      <w:r w:rsidRPr="003D0F99">
        <w:rPr>
          <w:rFonts w:ascii="Cambria" w:hAnsi="Cambria"/>
          <w:bCs/>
          <w:sz w:val="24"/>
          <w:szCs w:val="24"/>
        </w:rPr>
        <w:t xml:space="preserve">, </w:t>
      </w:r>
      <w:proofErr w:type="spellStart"/>
      <w:r w:rsidRPr="003D0F99">
        <w:rPr>
          <w:rFonts w:ascii="Cambria" w:hAnsi="Cambria"/>
          <w:bCs/>
          <w:sz w:val="24"/>
          <w:szCs w:val="24"/>
        </w:rPr>
        <w:t>D.Bhattacharjee</w:t>
      </w:r>
      <w:proofErr w:type="spellEnd"/>
      <w:r w:rsidRPr="003D0F99">
        <w:rPr>
          <w:rFonts w:ascii="Cambria" w:hAnsi="Cambria"/>
          <w:bCs/>
          <w:sz w:val="24"/>
          <w:szCs w:val="24"/>
        </w:rPr>
        <w:t xml:space="preserve">, </w:t>
      </w:r>
      <w:proofErr w:type="spellStart"/>
      <w:r w:rsidRPr="003D0F99">
        <w:rPr>
          <w:rFonts w:ascii="Cambria" w:hAnsi="Cambria"/>
          <w:bCs/>
          <w:sz w:val="24"/>
          <w:szCs w:val="24"/>
        </w:rPr>
        <w:t>M.Nasipuri</w:t>
      </w:r>
      <w:proofErr w:type="spellEnd"/>
      <w:r w:rsidRPr="003D0F99">
        <w:rPr>
          <w:rFonts w:ascii="Cambria" w:hAnsi="Cambria"/>
          <w:bCs/>
          <w:sz w:val="24"/>
          <w:szCs w:val="24"/>
        </w:rPr>
        <w:t>, “ An automated Non-invasive system for diagnosis of Tuberculosis ”, ACSS 2014, April 18-20, 2014</w:t>
      </w:r>
    </w:p>
    <w:p w:rsidR="004D4252" w:rsidRPr="003D0F99" w:rsidRDefault="004D4252" w:rsidP="004D4252">
      <w:pPr>
        <w:pStyle w:val="ListParagraph"/>
        <w:rPr>
          <w:rFonts w:ascii="Cambria" w:hAnsi="Cambria"/>
          <w:bCs/>
          <w:sz w:val="24"/>
          <w:szCs w:val="24"/>
        </w:rPr>
      </w:pPr>
    </w:p>
    <w:p w:rsidR="004D4252" w:rsidRPr="003D0F99" w:rsidRDefault="004D4252" w:rsidP="004D4252">
      <w:pPr>
        <w:pStyle w:val="ListParagraph"/>
        <w:numPr>
          <w:ilvl w:val="0"/>
          <w:numId w:val="44"/>
        </w:numPr>
        <w:spacing w:before="100" w:beforeAutospacing="1" w:after="100" w:afterAutospacing="1" w:line="245" w:lineRule="exact"/>
        <w:ind w:left="426" w:hanging="426"/>
        <w:jc w:val="both"/>
        <w:rPr>
          <w:rFonts w:ascii="Cambria" w:hAnsi="Cambria"/>
          <w:bCs/>
          <w:sz w:val="24"/>
          <w:szCs w:val="24"/>
        </w:rPr>
      </w:pPr>
      <w:proofErr w:type="spellStart"/>
      <w:r>
        <w:rPr>
          <w:rFonts w:ascii="Cambria" w:hAnsi="Cambria"/>
          <w:b/>
          <w:bCs/>
          <w:sz w:val="24"/>
          <w:szCs w:val="24"/>
        </w:rPr>
        <w:t>Harinandan</w:t>
      </w:r>
      <w:proofErr w:type="spellEnd"/>
      <w:r>
        <w:rPr>
          <w:rFonts w:ascii="Cambria" w:hAnsi="Cambria"/>
          <w:b/>
          <w:bCs/>
          <w:sz w:val="24"/>
          <w:szCs w:val="24"/>
        </w:rPr>
        <w:t xml:space="preserve"> </w:t>
      </w:r>
      <w:proofErr w:type="spellStart"/>
      <w:r w:rsidRPr="003D0F99">
        <w:rPr>
          <w:rFonts w:ascii="Cambria" w:hAnsi="Cambria"/>
          <w:b/>
          <w:bCs/>
          <w:sz w:val="24"/>
          <w:szCs w:val="24"/>
        </w:rPr>
        <w:t>Tunga</w:t>
      </w:r>
      <w:proofErr w:type="spellEnd"/>
      <w:r>
        <w:rPr>
          <w:rFonts w:ascii="Cambria" w:hAnsi="Cambria"/>
          <w:bCs/>
          <w:sz w:val="24"/>
          <w:szCs w:val="24"/>
        </w:rPr>
        <w:t>,</w:t>
      </w:r>
      <w:r w:rsidRPr="003D0F99">
        <w:rPr>
          <w:rFonts w:ascii="Cambria" w:hAnsi="Cambria"/>
          <w:bCs/>
          <w:sz w:val="24"/>
          <w:szCs w:val="24"/>
        </w:rPr>
        <w:t xml:space="preserve"> </w:t>
      </w:r>
      <w:proofErr w:type="spellStart"/>
      <w:r>
        <w:rPr>
          <w:rFonts w:ascii="Cambria" w:hAnsi="Cambria"/>
          <w:bCs/>
          <w:sz w:val="24"/>
          <w:szCs w:val="24"/>
        </w:rPr>
        <w:t>Akash</w:t>
      </w:r>
      <w:proofErr w:type="spellEnd"/>
      <w:r>
        <w:rPr>
          <w:rFonts w:ascii="Cambria" w:hAnsi="Cambria"/>
          <w:bCs/>
          <w:sz w:val="24"/>
          <w:szCs w:val="24"/>
        </w:rPr>
        <w:t xml:space="preserve"> </w:t>
      </w:r>
      <w:proofErr w:type="spellStart"/>
      <w:r>
        <w:rPr>
          <w:rFonts w:ascii="Cambria" w:hAnsi="Cambria"/>
          <w:bCs/>
          <w:sz w:val="24"/>
          <w:szCs w:val="24"/>
        </w:rPr>
        <w:t>Ghosh</w:t>
      </w:r>
      <w:proofErr w:type="spellEnd"/>
      <w:r>
        <w:rPr>
          <w:rFonts w:ascii="Cambria" w:hAnsi="Cambria"/>
          <w:bCs/>
          <w:sz w:val="24"/>
          <w:szCs w:val="24"/>
        </w:rPr>
        <w:t xml:space="preserve">, </w:t>
      </w:r>
      <w:proofErr w:type="spellStart"/>
      <w:r>
        <w:rPr>
          <w:rFonts w:ascii="Cambria" w:hAnsi="Cambria"/>
          <w:bCs/>
          <w:sz w:val="24"/>
          <w:szCs w:val="24"/>
        </w:rPr>
        <w:t>Arnab</w:t>
      </w:r>
      <w:proofErr w:type="spellEnd"/>
      <w:r>
        <w:rPr>
          <w:rFonts w:ascii="Cambria" w:hAnsi="Cambria"/>
          <w:bCs/>
          <w:sz w:val="24"/>
          <w:szCs w:val="24"/>
        </w:rPr>
        <w:t xml:space="preserve"> </w:t>
      </w:r>
      <w:proofErr w:type="spellStart"/>
      <w:r>
        <w:rPr>
          <w:rFonts w:ascii="Cambria" w:hAnsi="Cambria"/>
          <w:bCs/>
          <w:sz w:val="24"/>
          <w:szCs w:val="24"/>
        </w:rPr>
        <w:t>Saha</w:t>
      </w:r>
      <w:proofErr w:type="spellEnd"/>
      <w:r>
        <w:rPr>
          <w:rFonts w:ascii="Cambria" w:hAnsi="Cambria"/>
          <w:bCs/>
          <w:sz w:val="24"/>
          <w:szCs w:val="24"/>
        </w:rPr>
        <w:t xml:space="preserve">, and </w:t>
      </w:r>
      <w:proofErr w:type="spellStart"/>
      <w:r>
        <w:rPr>
          <w:rFonts w:ascii="Cambria" w:hAnsi="Cambria"/>
          <w:bCs/>
          <w:sz w:val="24"/>
          <w:szCs w:val="24"/>
        </w:rPr>
        <w:t>Swashata</w:t>
      </w:r>
      <w:proofErr w:type="spellEnd"/>
      <w:r>
        <w:rPr>
          <w:rFonts w:ascii="Cambria" w:hAnsi="Cambria"/>
          <w:bCs/>
          <w:sz w:val="24"/>
          <w:szCs w:val="24"/>
        </w:rPr>
        <w:t xml:space="preserve"> </w:t>
      </w:r>
      <w:proofErr w:type="spellStart"/>
      <w:r>
        <w:rPr>
          <w:rFonts w:ascii="Cambria" w:hAnsi="Cambria"/>
          <w:bCs/>
          <w:sz w:val="24"/>
          <w:szCs w:val="24"/>
        </w:rPr>
        <w:t>Ghosh</w:t>
      </w:r>
      <w:proofErr w:type="spellEnd"/>
      <w:r>
        <w:rPr>
          <w:rFonts w:ascii="Cambria" w:hAnsi="Cambria"/>
          <w:bCs/>
          <w:sz w:val="24"/>
          <w:szCs w:val="24"/>
        </w:rPr>
        <w:t>, ”</w:t>
      </w:r>
      <w:r w:rsidRPr="003D0F99">
        <w:rPr>
          <w:rFonts w:ascii="Cambria" w:hAnsi="Cambria"/>
          <w:bCs/>
          <w:sz w:val="24"/>
          <w:szCs w:val="24"/>
        </w:rPr>
        <w:t>Design and Implementation of a Lock-Key Image Encryption and Decryption, based on a User Provided Password”, International Journal of Computer Applications (0975 – 8887)Volume 85 – No 11, January 2014.</w:t>
      </w:r>
    </w:p>
    <w:p w:rsidR="004D4252" w:rsidRPr="003D0F99" w:rsidRDefault="004D4252" w:rsidP="004D4252">
      <w:pPr>
        <w:pStyle w:val="ListParagraph"/>
        <w:rPr>
          <w:rFonts w:ascii="Cambria" w:hAnsi="Cambria"/>
          <w:bCs/>
          <w:sz w:val="24"/>
          <w:szCs w:val="24"/>
        </w:rPr>
      </w:pPr>
    </w:p>
    <w:p w:rsidR="004D4252" w:rsidRPr="003D0F99" w:rsidRDefault="004D4252" w:rsidP="004D4252">
      <w:pPr>
        <w:pStyle w:val="ListParagraph"/>
        <w:numPr>
          <w:ilvl w:val="0"/>
          <w:numId w:val="44"/>
        </w:numPr>
        <w:spacing w:before="100" w:beforeAutospacing="1" w:after="100" w:afterAutospacing="1" w:line="245" w:lineRule="exact"/>
        <w:ind w:left="426" w:hanging="426"/>
        <w:jc w:val="both"/>
        <w:rPr>
          <w:rFonts w:ascii="Cambria" w:hAnsi="Cambria"/>
          <w:bCs/>
          <w:sz w:val="24"/>
          <w:szCs w:val="24"/>
        </w:rPr>
      </w:pPr>
      <w:proofErr w:type="spellStart"/>
      <w:r w:rsidRPr="008E0166">
        <w:rPr>
          <w:rFonts w:ascii="Cambria" w:hAnsi="Cambria"/>
          <w:b/>
          <w:bCs/>
          <w:sz w:val="24"/>
          <w:szCs w:val="24"/>
        </w:rPr>
        <w:t>Harinandan</w:t>
      </w:r>
      <w:proofErr w:type="spellEnd"/>
      <w:r w:rsidRPr="008E0166">
        <w:rPr>
          <w:rFonts w:ascii="Cambria" w:hAnsi="Cambria"/>
          <w:b/>
          <w:bCs/>
          <w:sz w:val="24"/>
          <w:szCs w:val="24"/>
        </w:rPr>
        <w:t xml:space="preserve"> </w:t>
      </w:r>
      <w:proofErr w:type="spellStart"/>
      <w:r w:rsidRPr="008E0166">
        <w:rPr>
          <w:rFonts w:ascii="Cambria" w:hAnsi="Cambria"/>
          <w:b/>
          <w:bCs/>
          <w:sz w:val="24"/>
          <w:szCs w:val="24"/>
        </w:rPr>
        <w:t>Tunga</w:t>
      </w:r>
      <w:proofErr w:type="spellEnd"/>
      <w:r w:rsidRPr="003D0F99">
        <w:rPr>
          <w:rFonts w:ascii="Cambria" w:hAnsi="Cambria"/>
          <w:bCs/>
          <w:sz w:val="24"/>
          <w:szCs w:val="24"/>
        </w:rPr>
        <w:t xml:space="preserve">, </w:t>
      </w:r>
      <w:proofErr w:type="spellStart"/>
      <w:r>
        <w:rPr>
          <w:rFonts w:ascii="Cambria" w:hAnsi="Cambria"/>
          <w:bCs/>
          <w:sz w:val="24"/>
          <w:szCs w:val="24"/>
        </w:rPr>
        <w:t>Akash</w:t>
      </w:r>
      <w:proofErr w:type="spellEnd"/>
      <w:r>
        <w:rPr>
          <w:rFonts w:ascii="Cambria" w:hAnsi="Cambria"/>
          <w:bCs/>
          <w:sz w:val="24"/>
          <w:szCs w:val="24"/>
        </w:rPr>
        <w:t xml:space="preserve"> </w:t>
      </w:r>
      <w:proofErr w:type="spellStart"/>
      <w:r>
        <w:rPr>
          <w:rFonts w:ascii="Cambria" w:hAnsi="Cambria"/>
          <w:bCs/>
          <w:sz w:val="24"/>
          <w:szCs w:val="24"/>
        </w:rPr>
        <w:t>Ghosh</w:t>
      </w:r>
      <w:proofErr w:type="spellEnd"/>
      <w:r>
        <w:rPr>
          <w:rFonts w:ascii="Cambria" w:hAnsi="Cambria"/>
          <w:bCs/>
          <w:sz w:val="24"/>
          <w:szCs w:val="24"/>
        </w:rPr>
        <w:t xml:space="preserve">, </w:t>
      </w:r>
      <w:proofErr w:type="spellStart"/>
      <w:r>
        <w:rPr>
          <w:rFonts w:ascii="Cambria" w:hAnsi="Cambria"/>
          <w:bCs/>
          <w:sz w:val="24"/>
          <w:szCs w:val="24"/>
        </w:rPr>
        <w:t>Arnab</w:t>
      </w:r>
      <w:proofErr w:type="spellEnd"/>
      <w:r>
        <w:rPr>
          <w:rFonts w:ascii="Cambria" w:hAnsi="Cambria"/>
          <w:bCs/>
          <w:sz w:val="24"/>
          <w:szCs w:val="24"/>
        </w:rPr>
        <w:t xml:space="preserve"> </w:t>
      </w:r>
      <w:proofErr w:type="spellStart"/>
      <w:r>
        <w:rPr>
          <w:rFonts w:ascii="Cambria" w:hAnsi="Cambria"/>
          <w:bCs/>
          <w:sz w:val="24"/>
          <w:szCs w:val="24"/>
        </w:rPr>
        <w:t>Saha</w:t>
      </w:r>
      <w:proofErr w:type="spellEnd"/>
      <w:r>
        <w:rPr>
          <w:rFonts w:ascii="Cambria" w:hAnsi="Cambria"/>
          <w:bCs/>
          <w:sz w:val="24"/>
          <w:szCs w:val="24"/>
        </w:rPr>
        <w:t xml:space="preserve">, and </w:t>
      </w:r>
      <w:proofErr w:type="spellStart"/>
      <w:r>
        <w:rPr>
          <w:rFonts w:ascii="Cambria" w:hAnsi="Cambria"/>
          <w:bCs/>
          <w:sz w:val="24"/>
          <w:szCs w:val="24"/>
        </w:rPr>
        <w:t>Swashata</w:t>
      </w:r>
      <w:proofErr w:type="spellEnd"/>
      <w:r>
        <w:rPr>
          <w:rFonts w:ascii="Cambria" w:hAnsi="Cambria"/>
          <w:bCs/>
          <w:sz w:val="24"/>
          <w:szCs w:val="24"/>
        </w:rPr>
        <w:t xml:space="preserve"> </w:t>
      </w:r>
      <w:proofErr w:type="spellStart"/>
      <w:r>
        <w:rPr>
          <w:rFonts w:ascii="Cambria" w:hAnsi="Cambria"/>
          <w:bCs/>
          <w:sz w:val="24"/>
          <w:szCs w:val="24"/>
        </w:rPr>
        <w:t>Ghosh</w:t>
      </w:r>
      <w:proofErr w:type="spellEnd"/>
      <w:r>
        <w:rPr>
          <w:rFonts w:ascii="Cambria" w:hAnsi="Cambria"/>
          <w:bCs/>
          <w:sz w:val="24"/>
          <w:szCs w:val="24"/>
        </w:rPr>
        <w:t>,</w:t>
      </w:r>
      <w:r w:rsidRPr="003D0F99">
        <w:rPr>
          <w:rFonts w:ascii="Cambria" w:hAnsi="Cambria"/>
          <w:bCs/>
          <w:sz w:val="24"/>
          <w:szCs w:val="24"/>
        </w:rPr>
        <w:t xml:space="preserve"> “</w:t>
      </w:r>
      <w:r w:rsidRPr="003D0F99">
        <w:rPr>
          <w:rFonts w:ascii="Cambria" w:hAnsi="Cambria"/>
          <w:color w:val="000000"/>
          <w:sz w:val="24"/>
          <w:szCs w:val="24"/>
        </w:rPr>
        <w:t xml:space="preserve">Novel Modified </w:t>
      </w:r>
      <w:proofErr w:type="spellStart"/>
      <w:r w:rsidRPr="003D0F99">
        <w:rPr>
          <w:rFonts w:ascii="Cambria" w:hAnsi="Cambria"/>
          <w:color w:val="000000"/>
          <w:sz w:val="24"/>
          <w:szCs w:val="24"/>
        </w:rPr>
        <w:t>Playfair</w:t>
      </w:r>
      <w:proofErr w:type="spellEnd"/>
      <w:r w:rsidRPr="003D0F99">
        <w:rPr>
          <w:rFonts w:ascii="Cambria" w:hAnsi="Cambria"/>
          <w:color w:val="000000"/>
          <w:sz w:val="24"/>
          <w:szCs w:val="24"/>
        </w:rPr>
        <w:t xml:space="preserve"> Cipher using a </w:t>
      </w:r>
      <w:proofErr w:type="spellStart"/>
      <w:r w:rsidRPr="003D0F99">
        <w:rPr>
          <w:rFonts w:ascii="Cambria" w:hAnsi="Cambria"/>
          <w:color w:val="000000"/>
          <w:sz w:val="24"/>
          <w:szCs w:val="24"/>
        </w:rPr>
        <w:t>SquareMatrix</w:t>
      </w:r>
      <w:proofErr w:type="spellEnd"/>
      <w:r w:rsidRPr="003D0F99">
        <w:rPr>
          <w:rFonts w:ascii="Cambria" w:hAnsi="Cambria"/>
          <w:color w:val="000000"/>
          <w:sz w:val="24"/>
          <w:szCs w:val="24"/>
        </w:rPr>
        <w:t xml:space="preserve">” </w:t>
      </w:r>
      <w:r w:rsidRPr="003D0F99">
        <w:rPr>
          <w:rFonts w:ascii="Cambria" w:hAnsi="Cambria"/>
          <w:sz w:val="24"/>
          <w:szCs w:val="24"/>
        </w:rPr>
        <w:t>International Journal of Computer Applications (0975 – 8887)Volume 85 – No 11, February 2014.</w:t>
      </w:r>
    </w:p>
    <w:p w:rsidR="004D4252" w:rsidRPr="003D0F99" w:rsidRDefault="004D4252" w:rsidP="004D4252">
      <w:pPr>
        <w:pStyle w:val="ListParagraph"/>
        <w:rPr>
          <w:rFonts w:ascii="Cambria" w:hAnsi="Cambria"/>
          <w:bCs/>
          <w:sz w:val="24"/>
          <w:szCs w:val="24"/>
        </w:rPr>
      </w:pPr>
    </w:p>
    <w:p w:rsidR="004D4252" w:rsidRPr="003D0F99" w:rsidRDefault="004D4252" w:rsidP="004D4252">
      <w:pPr>
        <w:pStyle w:val="ListParagraph"/>
        <w:numPr>
          <w:ilvl w:val="0"/>
          <w:numId w:val="44"/>
        </w:numPr>
        <w:spacing w:before="100" w:beforeAutospacing="1" w:after="100" w:afterAutospacing="1" w:line="245" w:lineRule="exact"/>
        <w:ind w:left="426" w:hanging="426"/>
        <w:jc w:val="both"/>
        <w:rPr>
          <w:rFonts w:ascii="Cambria" w:hAnsi="Cambria"/>
          <w:bCs/>
          <w:sz w:val="24"/>
          <w:szCs w:val="24"/>
        </w:rPr>
      </w:pPr>
      <w:proofErr w:type="spellStart"/>
      <w:r w:rsidRPr="008E0166">
        <w:rPr>
          <w:rFonts w:ascii="Cambria" w:hAnsi="Cambria"/>
          <w:b/>
          <w:bCs/>
          <w:sz w:val="24"/>
          <w:szCs w:val="24"/>
        </w:rPr>
        <w:t>Harinandan</w:t>
      </w:r>
      <w:proofErr w:type="spellEnd"/>
      <w:r w:rsidRPr="008E0166">
        <w:rPr>
          <w:rFonts w:ascii="Cambria" w:hAnsi="Cambria"/>
          <w:b/>
          <w:bCs/>
          <w:sz w:val="24"/>
          <w:szCs w:val="24"/>
        </w:rPr>
        <w:t xml:space="preserve"> </w:t>
      </w:r>
      <w:proofErr w:type="spellStart"/>
      <w:r w:rsidRPr="008E0166">
        <w:rPr>
          <w:rFonts w:ascii="Cambria" w:hAnsi="Cambria"/>
          <w:b/>
          <w:bCs/>
          <w:sz w:val="24"/>
          <w:szCs w:val="24"/>
        </w:rPr>
        <w:t>Tunga</w:t>
      </w:r>
      <w:proofErr w:type="spellEnd"/>
      <w:r w:rsidRPr="003D0F99">
        <w:rPr>
          <w:rFonts w:ascii="Cambria" w:hAnsi="Cambria"/>
          <w:bCs/>
          <w:sz w:val="24"/>
          <w:szCs w:val="24"/>
        </w:rPr>
        <w:t>, “</w:t>
      </w:r>
      <w:r w:rsidRPr="003D0F99">
        <w:rPr>
          <w:rFonts w:ascii="Cambria" w:hAnsi="Cambria"/>
          <w:color w:val="000000"/>
          <w:sz w:val="24"/>
          <w:szCs w:val="24"/>
        </w:rPr>
        <w:t>A New Secret Coloured Image Encryption and Decryption Scheme based on (2, 2) Visual Cryptography Scheme (VCS)</w:t>
      </w:r>
      <w:r w:rsidRPr="003D0F99">
        <w:rPr>
          <w:rFonts w:ascii="Cambria" w:hAnsi="Cambria"/>
          <w:bCs/>
          <w:sz w:val="24"/>
          <w:szCs w:val="24"/>
        </w:rPr>
        <w:t xml:space="preserve">”, </w:t>
      </w:r>
      <w:r w:rsidRPr="003D0F99">
        <w:rPr>
          <w:rFonts w:ascii="Cambria" w:hAnsi="Cambria"/>
          <w:sz w:val="24"/>
          <w:szCs w:val="24"/>
        </w:rPr>
        <w:t>International Journal of Computer Applications (0975 – 8887</w:t>
      </w:r>
      <w:proofErr w:type="gramStart"/>
      <w:r w:rsidRPr="003D0F99">
        <w:rPr>
          <w:rFonts w:ascii="Cambria" w:hAnsi="Cambria"/>
          <w:sz w:val="24"/>
          <w:szCs w:val="24"/>
        </w:rPr>
        <w:t>)Volume</w:t>
      </w:r>
      <w:proofErr w:type="gramEnd"/>
      <w:r w:rsidRPr="003D0F99">
        <w:rPr>
          <w:rFonts w:ascii="Cambria" w:hAnsi="Cambria"/>
          <w:sz w:val="24"/>
          <w:szCs w:val="24"/>
        </w:rPr>
        <w:t xml:space="preserve"> 85 – No 11, April 2014.</w:t>
      </w:r>
    </w:p>
    <w:p w:rsidR="004D4252" w:rsidRPr="003D0F99" w:rsidRDefault="004D4252" w:rsidP="004D4252">
      <w:pPr>
        <w:pStyle w:val="ListParagraph"/>
        <w:rPr>
          <w:rFonts w:ascii="Cambria" w:hAnsi="Cambria"/>
          <w:bCs/>
          <w:sz w:val="24"/>
          <w:szCs w:val="24"/>
        </w:rPr>
      </w:pPr>
    </w:p>
    <w:p w:rsidR="004D4252" w:rsidRPr="003D0F99" w:rsidRDefault="004D4252" w:rsidP="004D4252">
      <w:pPr>
        <w:pStyle w:val="ListParagraph"/>
        <w:numPr>
          <w:ilvl w:val="0"/>
          <w:numId w:val="44"/>
        </w:numPr>
        <w:spacing w:before="100" w:beforeAutospacing="1" w:after="100" w:afterAutospacing="1" w:line="245" w:lineRule="exact"/>
        <w:ind w:left="426" w:hanging="426"/>
        <w:jc w:val="both"/>
        <w:rPr>
          <w:rFonts w:ascii="Cambria" w:hAnsi="Cambria"/>
          <w:bCs/>
          <w:sz w:val="24"/>
          <w:szCs w:val="24"/>
        </w:rPr>
      </w:pPr>
      <w:proofErr w:type="spellStart"/>
      <w:r w:rsidRPr="008E0166">
        <w:rPr>
          <w:rFonts w:ascii="Cambria" w:hAnsi="Cambria"/>
          <w:b/>
          <w:bCs/>
          <w:sz w:val="24"/>
          <w:szCs w:val="24"/>
        </w:rPr>
        <w:t>Harinandan</w:t>
      </w:r>
      <w:proofErr w:type="spellEnd"/>
      <w:r w:rsidRPr="008E0166">
        <w:rPr>
          <w:rFonts w:ascii="Cambria" w:hAnsi="Cambria"/>
          <w:b/>
          <w:bCs/>
          <w:sz w:val="24"/>
          <w:szCs w:val="24"/>
        </w:rPr>
        <w:t xml:space="preserve"> </w:t>
      </w:r>
      <w:proofErr w:type="spellStart"/>
      <w:r w:rsidRPr="008E0166">
        <w:rPr>
          <w:rFonts w:ascii="Cambria" w:hAnsi="Cambria"/>
          <w:b/>
          <w:bCs/>
          <w:sz w:val="24"/>
          <w:szCs w:val="24"/>
        </w:rPr>
        <w:t>Tunga</w:t>
      </w:r>
      <w:proofErr w:type="spellEnd"/>
      <w:r w:rsidRPr="003D0F99">
        <w:rPr>
          <w:rFonts w:ascii="Cambria" w:hAnsi="Cambria"/>
          <w:bCs/>
          <w:sz w:val="24"/>
          <w:szCs w:val="24"/>
        </w:rPr>
        <w:t xml:space="preserve">, </w:t>
      </w:r>
      <w:hyperlink r:id="rId7" w:tgtFrame="_blank" w:history="1">
        <w:proofErr w:type="spellStart"/>
        <w:r>
          <w:rPr>
            <w:rStyle w:val="Hyperlink"/>
            <w:rFonts w:ascii="Cambria" w:hAnsi="Cambria" w:cs="Arial"/>
            <w:shd w:val="clear" w:color="auto" w:fill="FFFFFF"/>
          </w:rPr>
          <w:t>Akash</w:t>
        </w:r>
        <w:proofErr w:type="spellEnd"/>
        <w:r>
          <w:rPr>
            <w:rStyle w:val="Hyperlink"/>
            <w:rFonts w:ascii="Cambria" w:hAnsi="Cambria" w:cs="Arial"/>
            <w:shd w:val="clear" w:color="auto" w:fill="FFFFFF"/>
          </w:rPr>
          <w:t xml:space="preserve"> </w:t>
        </w:r>
        <w:proofErr w:type="spellStart"/>
        <w:r>
          <w:rPr>
            <w:rStyle w:val="Hyperlink"/>
            <w:rFonts w:ascii="Cambria" w:hAnsi="Cambria" w:cs="Arial"/>
            <w:shd w:val="clear" w:color="auto" w:fill="FFFFFF"/>
          </w:rPr>
          <w:t>Pratim</w:t>
        </w:r>
        <w:proofErr w:type="spellEnd"/>
        <w:r>
          <w:rPr>
            <w:rStyle w:val="Hyperlink"/>
            <w:rFonts w:ascii="Cambria" w:hAnsi="Cambria" w:cs="Arial"/>
            <w:shd w:val="clear" w:color="auto" w:fill="FFFFFF"/>
          </w:rPr>
          <w:t xml:space="preserve"> </w:t>
        </w:r>
        <w:proofErr w:type="spellStart"/>
        <w:r>
          <w:rPr>
            <w:rStyle w:val="Hyperlink"/>
            <w:rFonts w:ascii="Cambria" w:hAnsi="Cambria" w:cs="Arial"/>
            <w:shd w:val="clear" w:color="auto" w:fill="FFFFFF"/>
          </w:rPr>
          <w:t>M</w:t>
        </w:r>
        <w:r w:rsidRPr="008E0166">
          <w:rPr>
            <w:rStyle w:val="Hyperlink"/>
            <w:rFonts w:ascii="Cambria" w:hAnsi="Cambria" w:cs="Arial"/>
            <w:shd w:val="clear" w:color="auto" w:fill="FFFFFF"/>
          </w:rPr>
          <w:t>ukherjee</w:t>
        </w:r>
        <w:proofErr w:type="spellEnd"/>
      </w:hyperlink>
      <w:r w:rsidRPr="008E0166">
        <w:rPr>
          <w:rFonts w:ascii="Cambria" w:hAnsi="Cambria"/>
          <w:bCs/>
          <w:sz w:val="24"/>
          <w:szCs w:val="24"/>
        </w:rPr>
        <w:t xml:space="preserve"> </w:t>
      </w:r>
      <w:r w:rsidRPr="003D0F99">
        <w:rPr>
          <w:rFonts w:ascii="Cambria" w:hAnsi="Cambria"/>
          <w:bCs/>
          <w:sz w:val="24"/>
          <w:szCs w:val="24"/>
        </w:rPr>
        <w:t>“En</w:t>
      </w:r>
      <w:r w:rsidRPr="003D0F99">
        <w:rPr>
          <w:rFonts w:ascii="Cambria" w:hAnsi="Cambria"/>
          <w:bCs/>
          <w:spacing w:val="-1"/>
          <w:sz w:val="24"/>
          <w:szCs w:val="24"/>
        </w:rPr>
        <w:t>c</w:t>
      </w:r>
      <w:r w:rsidRPr="003D0F99">
        <w:rPr>
          <w:rFonts w:ascii="Cambria" w:hAnsi="Cambria"/>
          <w:bCs/>
          <w:sz w:val="24"/>
          <w:szCs w:val="24"/>
        </w:rPr>
        <w:t>ryp</w:t>
      </w:r>
      <w:r w:rsidRPr="003D0F99">
        <w:rPr>
          <w:rFonts w:ascii="Cambria" w:hAnsi="Cambria"/>
          <w:bCs/>
          <w:spacing w:val="-1"/>
          <w:sz w:val="24"/>
          <w:szCs w:val="24"/>
        </w:rPr>
        <w:t>t</w:t>
      </w:r>
      <w:r w:rsidRPr="003D0F99">
        <w:rPr>
          <w:rFonts w:ascii="Cambria" w:hAnsi="Cambria"/>
          <w:bCs/>
          <w:sz w:val="24"/>
          <w:szCs w:val="24"/>
        </w:rPr>
        <w:t>i</w:t>
      </w:r>
      <w:r w:rsidRPr="003D0F99">
        <w:rPr>
          <w:rFonts w:ascii="Cambria" w:hAnsi="Cambria"/>
          <w:bCs/>
          <w:spacing w:val="-2"/>
          <w:sz w:val="24"/>
          <w:szCs w:val="24"/>
        </w:rPr>
        <w:t>o</w:t>
      </w:r>
      <w:r w:rsidRPr="003D0F99">
        <w:rPr>
          <w:rFonts w:ascii="Cambria" w:hAnsi="Cambria"/>
          <w:bCs/>
          <w:sz w:val="24"/>
          <w:szCs w:val="24"/>
        </w:rPr>
        <w:t>n and De</w:t>
      </w:r>
      <w:r w:rsidRPr="003D0F99">
        <w:rPr>
          <w:rFonts w:ascii="Cambria" w:hAnsi="Cambria"/>
          <w:bCs/>
          <w:spacing w:val="-1"/>
          <w:sz w:val="24"/>
          <w:szCs w:val="24"/>
        </w:rPr>
        <w:t>c</w:t>
      </w:r>
      <w:r w:rsidRPr="003D0F99">
        <w:rPr>
          <w:rFonts w:ascii="Cambria" w:hAnsi="Cambria"/>
          <w:bCs/>
          <w:sz w:val="24"/>
          <w:szCs w:val="24"/>
        </w:rPr>
        <w:t>r</w:t>
      </w:r>
      <w:r w:rsidRPr="003D0F99">
        <w:rPr>
          <w:rFonts w:ascii="Cambria" w:hAnsi="Cambria"/>
          <w:bCs/>
          <w:spacing w:val="2"/>
          <w:sz w:val="24"/>
          <w:szCs w:val="24"/>
        </w:rPr>
        <w:t>y</w:t>
      </w:r>
      <w:r w:rsidRPr="003D0F99">
        <w:rPr>
          <w:rFonts w:ascii="Cambria" w:hAnsi="Cambria"/>
          <w:bCs/>
          <w:sz w:val="24"/>
          <w:szCs w:val="24"/>
        </w:rPr>
        <w:t>pt</w:t>
      </w:r>
      <w:r w:rsidRPr="003D0F99">
        <w:rPr>
          <w:rFonts w:ascii="Cambria" w:hAnsi="Cambria"/>
          <w:bCs/>
          <w:spacing w:val="-3"/>
          <w:sz w:val="24"/>
          <w:szCs w:val="24"/>
        </w:rPr>
        <w:t>i</w:t>
      </w:r>
      <w:r w:rsidRPr="003D0F99">
        <w:rPr>
          <w:rFonts w:ascii="Cambria" w:hAnsi="Cambria"/>
          <w:bCs/>
          <w:sz w:val="24"/>
          <w:szCs w:val="24"/>
        </w:rPr>
        <w:t xml:space="preserve">on </w:t>
      </w:r>
      <w:r w:rsidRPr="003D0F99">
        <w:rPr>
          <w:rFonts w:ascii="Cambria" w:hAnsi="Cambria"/>
          <w:bCs/>
          <w:spacing w:val="-3"/>
          <w:sz w:val="24"/>
          <w:szCs w:val="24"/>
        </w:rPr>
        <w:t>P</w:t>
      </w:r>
      <w:r w:rsidRPr="003D0F99">
        <w:rPr>
          <w:rFonts w:ascii="Cambria" w:hAnsi="Cambria"/>
          <w:bCs/>
          <w:sz w:val="24"/>
          <w:szCs w:val="24"/>
        </w:rPr>
        <w:t>rocess of a S</w:t>
      </w:r>
      <w:r w:rsidRPr="003D0F99">
        <w:rPr>
          <w:rFonts w:ascii="Cambria" w:hAnsi="Cambria"/>
          <w:bCs/>
          <w:spacing w:val="-3"/>
          <w:sz w:val="24"/>
          <w:szCs w:val="24"/>
        </w:rPr>
        <w:t>e</w:t>
      </w:r>
      <w:r w:rsidRPr="003D0F99">
        <w:rPr>
          <w:rFonts w:ascii="Cambria" w:hAnsi="Cambria"/>
          <w:bCs/>
          <w:sz w:val="24"/>
          <w:szCs w:val="24"/>
        </w:rPr>
        <w:t>c</w:t>
      </w:r>
      <w:r w:rsidRPr="003D0F99">
        <w:rPr>
          <w:rFonts w:ascii="Cambria" w:hAnsi="Cambria"/>
          <w:bCs/>
          <w:spacing w:val="2"/>
          <w:sz w:val="24"/>
          <w:szCs w:val="24"/>
        </w:rPr>
        <w:t>r</w:t>
      </w:r>
      <w:r w:rsidRPr="003D0F99">
        <w:rPr>
          <w:rFonts w:ascii="Cambria" w:hAnsi="Cambria"/>
          <w:bCs/>
          <w:spacing w:val="-3"/>
          <w:sz w:val="24"/>
          <w:szCs w:val="24"/>
        </w:rPr>
        <w:t>e</w:t>
      </w:r>
      <w:r w:rsidRPr="003D0F99">
        <w:rPr>
          <w:rFonts w:ascii="Cambria" w:hAnsi="Cambria"/>
          <w:bCs/>
          <w:sz w:val="24"/>
          <w:szCs w:val="24"/>
        </w:rPr>
        <w:t>t n</w:t>
      </w:r>
      <w:r w:rsidRPr="003D0F99">
        <w:rPr>
          <w:rFonts w:ascii="Cambria" w:hAnsi="Cambria"/>
          <w:bCs/>
          <w:spacing w:val="2"/>
          <w:sz w:val="24"/>
          <w:szCs w:val="24"/>
        </w:rPr>
        <w:t>a</w:t>
      </w:r>
      <w:r w:rsidRPr="003D0F99">
        <w:rPr>
          <w:rFonts w:ascii="Cambria" w:hAnsi="Cambria"/>
          <w:bCs/>
          <w:spacing w:val="-3"/>
          <w:sz w:val="24"/>
          <w:szCs w:val="24"/>
        </w:rPr>
        <w:t>t</w:t>
      </w:r>
      <w:r w:rsidRPr="003D0F99">
        <w:rPr>
          <w:rFonts w:ascii="Cambria" w:hAnsi="Cambria"/>
          <w:bCs/>
          <w:sz w:val="24"/>
          <w:szCs w:val="24"/>
        </w:rPr>
        <w:t>ural col</w:t>
      </w:r>
      <w:r w:rsidRPr="003D0F99">
        <w:rPr>
          <w:rFonts w:ascii="Cambria" w:hAnsi="Cambria"/>
          <w:bCs/>
          <w:spacing w:val="-2"/>
          <w:sz w:val="24"/>
          <w:szCs w:val="24"/>
        </w:rPr>
        <w:t>o</w:t>
      </w:r>
      <w:r w:rsidRPr="003D0F99">
        <w:rPr>
          <w:rFonts w:ascii="Cambria" w:hAnsi="Cambria"/>
          <w:bCs/>
          <w:sz w:val="24"/>
          <w:szCs w:val="24"/>
        </w:rPr>
        <w:t xml:space="preserve">ur </w:t>
      </w:r>
      <w:r w:rsidRPr="003D0F99">
        <w:rPr>
          <w:rFonts w:ascii="Cambria" w:hAnsi="Cambria"/>
          <w:bCs/>
          <w:spacing w:val="-2"/>
          <w:sz w:val="24"/>
          <w:szCs w:val="24"/>
        </w:rPr>
        <w:t>im</w:t>
      </w:r>
      <w:r w:rsidRPr="003D0F99">
        <w:rPr>
          <w:rFonts w:ascii="Cambria" w:hAnsi="Cambria"/>
          <w:bCs/>
          <w:sz w:val="24"/>
          <w:szCs w:val="24"/>
        </w:rPr>
        <w:t>age based</w:t>
      </w:r>
      <w:r w:rsidRPr="003D0F99">
        <w:rPr>
          <w:rFonts w:ascii="Cambria" w:hAnsi="Cambria"/>
          <w:bCs/>
          <w:spacing w:val="-2"/>
          <w:sz w:val="24"/>
          <w:szCs w:val="24"/>
        </w:rPr>
        <w:t xml:space="preserve"> o</w:t>
      </w:r>
      <w:r w:rsidRPr="003D0F99">
        <w:rPr>
          <w:rFonts w:ascii="Cambria" w:hAnsi="Cambria"/>
          <w:bCs/>
          <w:sz w:val="24"/>
          <w:szCs w:val="24"/>
        </w:rPr>
        <w:t>n k o</w:t>
      </w:r>
      <w:r w:rsidRPr="003D0F99">
        <w:rPr>
          <w:rFonts w:ascii="Cambria" w:hAnsi="Cambria"/>
          <w:bCs/>
          <w:spacing w:val="1"/>
          <w:sz w:val="24"/>
          <w:szCs w:val="24"/>
        </w:rPr>
        <w:t>u</w:t>
      </w:r>
      <w:r w:rsidRPr="003D0F99">
        <w:rPr>
          <w:rFonts w:ascii="Cambria" w:hAnsi="Cambria"/>
          <w:bCs/>
          <w:sz w:val="24"/>
          <w:szCs w:val="24"/>
        </w:rPr>
        <w:t>t of n</w:t>
      </w:r>
      <w:r w:rsidRPr="003D0F99">
        <w:rPr>
          <w:rFonts w:ascii="Cambria" w:hAnsi="Cambria"/>
          <w:bCs/>
          <w:spacing w:val="-1"/>
          <w:sz w:val="24"/>
          <w:szCs w:val="24"/>
        </w:rPr>
        <w:t xml:space="preserve"> VSS</w:t>
      </w:r>
      <w:r w:rsidRPr="003D0F99">
        <w:rPr>
          <w:rFonts w:ascii="Cambria" w:hAnsi="Cambria"/>
          <w:bCs/>
          <w:sz w:val="24"/>
          <w:szCs w:val="24"/>
        </w:rPr>
        <w:t xml:space="preserve"> </w:t>
      </w:r>
      <w:r w:rsidRPr="003D0F99">
        <w:rPr>
          <w:rFonts w:ascii="Cambria" w:hAnsi="Cambria"/>
          <w:bCs/>
          <w:spacing w:val="-2"/>
          <w:sz w:val="24"/>
          <w:szCs w:val="24"/>
        </w:rPr>
        <w:t>S</w:t>
      </w:r>
      <w:r w:rsidRPr="003D0F99">
        <w:rPr>
          <w:rFonts w:ascii="Cambria" w:hAnsi="Cambria"/>
          <w:bCs/>
          <w:sz w:val="24"/>
          <w:szCs w:val="24"/>
        </w:rPr>
        <w:t>ch</w:t>
      </w:r>
      <w:r w:rsidRPr="003D0F99">
        <w:rPr>
          <w:rFonts w:ascii="Cambria" w:hAnsi="Cambria"/>
          <w:bCs/>
          <w:spacing w:val="-2"/>
          <w:sz w:val="24"/>
          <w:szCs w:val="24"/>
        </w:rPr>
        <w:t>e</w:t>
      </w:r>
      <w:r w:rsidRPr="003D0F99">
        <w:rPr>
          <w:rFonts w:ascii="Cambria" w:hAnsi="Cambria"/>
          <w:bCs/>
          <w:sz w:val="24"/>
          <w:szCs w:val="24"/>
        </w:rPr>
        <w:t xml:space="preserve">me”, </w:t>
      </w:r>
      <w:r w:rsidRPr="003D0F99">
        <w:rPr>
          <w:rFonts w:ascii="Cambria" w:hAnsi="Cambria"/>
          <w:sz w:val="24"/>
          <w:szCs w:val="24"/>
        </w:rPr>
        <w:t xml:space="preserve">IJETAE-Vol.4, Issue 3, </w:t>
      </w:r>
      <w:r w:rsidRPr="003D0F99">
        <w:rPr>
          <w:rFonts w:ascii="Cambria" w:hAnsi="Cambria"/>
          <w:bCs/>
          <w:sz w:val="24"/>
          <w:szCs w:val="24"/>
        </w:rPr>
        <w:t>March 2014, ISSN 2250-2459.</w:t>
      </w:r>
    </w:p>
    <w:p w:rsidR="004D4252" w:rsidRPr="003D0F99" w:rsidRDefault="004D4252" w:rsidP="004D4252">
      <w:pPr>
        <w:pStyle w:val="ListParagraph"/>
        <w:rPr>
          <w:rFonts w:ascii="Cambria" w:hAnsi="Cambria"/>
          <w:bCs/>
          <w:sz w:val="24"/>
          <w:szCs w:val="24"/>
        </w:rPr>
      </w:pPr>
    </w:p>
    <w:p w:rsidR="004D4252" w:rsidRPr="008E0166" w:rsidRDefault="004D4252" w:rsidP="004D4252">
      <w:pPr>
        <w:pStyle w:val="ListParagraph"/>
        <w:numPr>
          <w:ilvl w:val="0"/>
          <w:numId w:val="44"/>
        </w:numPr>
        <w:spacing w:before="100" w:beforeAutospacing="1" w:after="100" w:afterAutospacing="1" w:line="245" w:lineRule="exact"/>
        <w:ind w:left="426" w:hanging="426"/>
        <w:jc w:val="both"/>
        <w:rPr>
          <w:rFonts w:ascii="Cambria" w:hAnsi="Cambria"/>
          <w:bCs/>
          <w:sz w:val="24"/>
          <w:szCs w:val="24"/>
        </w:rPr>
      </w:pPr>
      <w:proofErr w:type="spellStart"/>
      <w:r w:rsidRPr="008E0166">
        <w:rPr>
          <w:rFonts w:ascii="Cambria" w:hAnsi="Cambria"/>
          <w:b/>
          <w:bCs/>
          <w:sz w:val="24"/>
          <w:szCs w:val="24"/>
        </w:rPr>
        <w:t>Harinandan</w:t>
      </w:r>
      <w:proofErr w:type="spellEnd"/>
      <w:r w:rsidRPr="008E0166">
        <w:rPr>
          <w:rFonts w:ascii="Cambria" w:hAnsi="Cambria"/>
          <w:b/>
          <w:bCs/>
          <w:sz w:val="24"/>
          <w:szCs w:val="24"/>
        </w:rPr>
        <w:t xml:space="preserve"> </w:t>
      </w:r>
      <w:proofErr w:type="spellStart"/>
      <w:r w:rsidRPr="008E0166">
        <w:rPr>
          <w:rFonts w:ascii="Cambria" w:hAnsi="Cambria"/>
          <w:b/>
          <w:bCs/>
          <w:sz w:val="24"/>
          <w:szCs w:val="24"/>
        </w:rPr>
        <w:t>Tunga</w:t>
      </w:r>
      <w:proofErr w:type="spellEnd"/>
      <w:r w:rsidRPr="003D0F99">
        <w:rPr>
          <w:rFonts w:ascii="Cambria" w:hAnsi="Cambria"/>
          <w:bCs/>
          <w:sz w:val="24"/>
          <w:szCs w:val="24"/>
        </w:rPr>
        <w:t xml:space="preserve">, </w:t>
      </w:r>
      <w:r>
        <w:rPr>
          <w:rFonts w:ascii="Cambria" w:hAnsi="Cambria"/>
          <w:bCs/>
          <w:sz w:val="24"/>
          <w:szCs w:val="24"/>
        </w:rPr>
        <w:t xml:space="preserve">and </w:t>
      </w:r>
      <w:proofErr w:type="spellStart"/>
      <w:r>
        <w:t>Oindrila</w:t>
      </w:r>
      <w:proofErr w:type="spellEnd"/>
      <w:r>
        <w:t xml:space="preserve"> </w:t>
      </w:r>
      <w:proofErr w:type="spellStart"/>
      <w:r>
        <w:t>Saha</w:t>
      </w:r>
      <w:proofErr w:type="spellEnd"/>
      <w:r w:rsidRPr="003D0F99">
        <w:rPr>
          <w:rFonts w:ascii="Cambria" w:hAnsi="Cambria"/>
          <w:bCs/>
          <w:sz w:val="24"/>
          <w:szCs w:val="24"/>
        </w:rPr>
        <w:t xml:space="preserve"> “</w:t>
      </w:r>
      <w:r w:rsidRPr="003D0F99">
        <w:rPr>
          <w:rFonts w:ascii="Cambria" w:hAnsi="Cambria"/>
          <w:sz w:val="24"/>
          <w:szCs w:val="24"/>
        </w:rPr>
        <w:t>Natural image encryption and decryption using proposed modified short range natural number (MSRNN)</w:t>
      </w:r>
      <w:r w:rsidRPr="003D0F99">
        <w:rPr>
          <w:rFonts w:ascii="Cambria" w:hAnsi="Cambria"/>
          <w:bCs/>
          <w:sz w:val="24"/>
          <w:szCs w:val="24"/>
        </w:rPr>
        <w:t xml:space="preserve">”, </w:t>
      </w:r>
      <w:r w:rsidRPr="003D0F99">
        <w:rPr>
          <w:rFonts w:ascii="Cambria" w:hAnsi="Cambria"/>
          <w:sz w:val="24"/>
          <w:szCs w:val="24"/>
        </w:rPr>
        <w:t>International Journal of Computer Applications (0975 – 8887)Volume 85 – No 11, May  2014.</w:t>
      </w:r>
    </w:p>
    <w:p w:rsidR="004D4252" w:rsidRDefault="004D4252" w:rsidP="004D4252">
      <w:pPr>
        <w:pStyle w:val="ListParagraph"/>
        <w:rPr>
          <w:rFonts w:ascii="Cambria" w:hAnsi="Cambria"/>
          <w:bCs/>
          <w:sz w:val="24"/>
          <w:szCs w:val="24"/>
        </w:rPr>
      </w:pPr>
    </w:p>
    <w:p w:rsidR="004D4252" w:rsidRPr="008E0166" w:rsidRDefault="004D4252" w:rsidP="004D4252">
      <w:pPr>
        <w:pStyle w:val="ListParagraph"/>
        <w:numPr>
          <w:ilvl w:val="0"/>
          <w:numId w:val="44"/>
        </w:numPr>
        <w:spacing w:before="100" w:beforeAutospacing="1" w:after="100" w:afterAutospacing="1" w:line="245" w:lineRule="exact"/>
        <w:ind w:left="426" w:hanging="426"/>
        <w:jc w:val="both"/>
        <w:rPr>
          <w:rFonts w:ascii="Cambria" w:hAnsi="Cambria"/>
          <w:bCs/>
          <w:sz w:val="24"/>
          <w:szCs w:val="24"/>
        </w:rPr>
      </w:pPr>
      <w:proofErr w:type="spellStart"/>
      <w:r w:rsidRPr="008E0166">
        <w:rPr>
          <w:rFonts w:ascii="Cambria" w:hAnsi="Cambria"/>
          <w:b/>
          <w:bCs/>
          <w:sz w:val="24"/>
          <w:szCs w:val="24"/>
        </w:rPr>
        <w:t>Harinandan</w:t>
      </w:r>
      <w:proofErr w:type="spellEnd"/>
      <w:r w:rsidRPr="008E0166">
        <w:rPr>
          <w:rFonts w:ascii="Cambria" w:hAnsi="Cambria"/>
          <w:b/>
          <w:bCs/>
          <w:sz w:val="24"/>
          <w:szCs w:val="24"/>
        </w:rPr>
        <w:t xml:space="preserve"> </w:t>
      </w:r>
      <w:proofErr w:type="spellStart"/>
      <w:r w:rsidRPr="008E0166">
        <w:rPr>
          <w:rFonts w:ascii="Cambria" w:hAnsi="Cambria"/>
          <w:b/>
          <w:bCs/>
          <w:sz w:val="24"/>
          <w:szCs w:val="24"/>
        </w:rPr>
        <w:t>Tunga</w:t>
      </w:r>
      <w:proofErr w:type="spellEnd"/>
      <w:r w:rsidRPr="008E0166">
        <w:rPr>
          <w:rFonts w:ascii="Cambria" w:hAnsi="Cambria"/>
          <w:bCs/>
          <w:sz w:val="24"/>
          <w:szCs w:val="24"/>
        </w:rPr>
        <w:t>,</w:t>
      </w:r>
      <w:r>
        <w:rPr>
          <w:rFonts w:ascii="Cambria" w:hAnsi="Cambria"/>
          <w:bCs/>
          <w:sz w:val="24"/>
          <w:szCs w:val="24"/>
        </w:rPr>
        <w:t xml:space="preserve"> </w:t>
      </w:r>
      <w:proofErr w:type="gramStart"/>
      <w:r w:rsidRPr="008E0166">
        <w:rPr>
          <w:rFonts w:ascii="Cambria" w:hAnsi="Cambria"/>
          <w:bCs/>
          <w:sz w:val="24"/>
          <w:szCs w:val="24"/>
        </w:rPr>
        <w:t xml:space="preserve">and  </w:t>
      </w:r>
      <w:proofErr w:type="gramEnd"/>
      <w:r w:rsidRPr="008E0166">
        <w:fldChar w:fldCharType="begin"/>
      </w:r>
      <w:r w:rsidRPr="008E0166">
        <w:instrText xml:space="preserve"> HYPERLINK "https://plus.google.com/u/0/100948379091555482366?prsrc=4" \t "_blank" </w:instrText>
      </w:r>
      <w:r w:rsidRPr="008E0166">
        <w:fldChar w:fldCharType="separate"/>
      </w:r>
      <w:proofErr w:type="spellStart"/>
      <w:r w:rsidRPr="008E0166">
        <w:rPr>
          <w:rStyle w:val="Hyperlink"/>
        </w:rPr>
        <w:t>Sumit</w:t>
      </w:r>
      <w:proofErr w:type="spellEnd"/>
      <w:r w:rsidRPr="008E0166">
        <w:rPr>
          <w:rStyle w:val="Hyperlink"/>
        </w:rPr>
        <w:t xml:space="preserve"> Bhattacharyya</w:t>
      </w:r>
      <w:r w:rsidRPr="008E0166">
        <w:fldChar w:fldCharType="end"/>
      </w:r>
      <w:r>
        <w:t xml:space="preserve">, </w:t>
      </w:r>
      <w:r w:rsidRPr="008E0166">
        <w:rPr>
          <w:rFonts w:ascii="Cambria" w:hAnsi="Cambria"/>
          <w:bCs/>
          <w:sz w:val="24"/>
          <w:szCs w:val="24"/>
        </w:rPr>
        <w:t>“</w:t>
      </w:r>
      <w:r w:rsidRPr="008E0166">
        <w:rPr>
          <w:rFonts w:ascii="Cambria" w:hAnsi="Cambria"/>
          <w:sz w:val="24"/>
          <w:szCs w:val="24"/>
          <w:shd w:val="clear" w:color="auto" w:fill="FFFFFF"/>
        </w:rPr>
        <w:t> Localization Algorithm &amp; Techniques for Large Scale</w:t>
      </w:r>
      <w:r w:rsidRPr="008E0166">
        <w:rPr>
          <w:rStyle w:val="apple-converted-space"/>
          <w:rFonts w:ascii="Cambria" w:hAnsi="Cambria"/>
          <w:sz w:val="24"/>
          <w:szCs w:val="24"/>
          <w:shd w:val="clear" w:color="auto" w:fill="FFFFFF"/>
        </w:rPr>
        <w:t> </w:t>
      </w:r>
      <w:r w:rsidRPr="008E0166">
        <w:rPr>
          <w:rFonts w:ascii="Cambria" w:hAnsi="Cambria"/>
          <w:sz w:val="24"/>
          <w:szCs w:val="24"/>
          <w:shd w:val="clear" w:color="auto" w:fill="FFFFFF"/>
        </w:rPr>
        <w:t>Underwater Sensor Networks</w:t>
      </w:r>
      <w:r w:rsidRPr="008E0166">
        <w:rPr>
          <w:rFonts w:ascii="Cambria" w:hAnsi="Cambria"/>
          <w:bCs/>
          <w:sz w:val="24"/>
          <w:szCs w:val="24"/>
        </w:rPr>
        <w:t xml:space="preserve">”, </w:t>
      </w:r>
      <w:r w:rsidRPr="008E0166">
        <w:rPr>
          <w:rFonts w:ascii="Cambria" w:hAnsi="Cambria"/>
          <w:sz w:val="24"/>
          <w:szCs w:val="24"/>
        </w:rPr>
        <w:t xml:space="preserve">IJCER-Vol. 3, Issue 10, Jan-Feb. 2012, </w:t>
      </w:r>
      <w:r w:rsidRPr="008E0166">
        <w:rPr>
          <w:rFonts w:ascii="Cambria" w:hAnsi="Cambria"/>
          <w:bCs/>
          <w:iCs/>
          <w:sz w:val="24"/>
          <w:szCs w:val="24"/>
        </w:rPr>
        <w:t>ISSN: 2250–3005.</w:t>
      </w:r>
    </w:p>
    <w:p w:rsidR="004D4252" w:rsidRDefault="004D4252" w:rsidP="004D4252">
      <w:pPr>
        <w:pStyle w:val="ListParagraph"/>
        <w:tabs>
          <w:tab w:val="left" w:pos="426"/>
        </w:tabs>
        <w:autoSpaceDE w:val="0"/>
        <w:autoSpaceDN w:val="0"/>
        <w:adjustRightInd w:val="0"/>
        <w:spacing w:after="0" w:line="240" w:lineRule="auto"/>
        <w:ind w:left="426"/>
        <w:jc w:val="both"/>
        <w:rPr>
          <w:rFonts w:ascii="Cambria" w:hAnsi="Cambria"/>
          <w:bCs/>
          <w:sz w:val="24"/>
          <w:szCs w:val="24"/>
        </w:rPr>
      </w:pPr>
    </w:p>
    <w:p w:rsidR="004D4252" w:rsidRDefault="004D4252" w:rsidP="004D4252">
      <w:pPr>
        <w:tabs>
          <w:tab w:val="left" w:pos="426"/>
        </w:tabs>
        <w:autoSpaceDE w:val="0"/>
        <w:autoSpaceDN w:val="0"/>
        <w:adjustRightInd w:val="0"/>
        <w:spacing w:after="0" w:line="240" w:lineRule="auto"/>
        <w:jc w:val="both"/>
        <w:rPr>
          <w:rFonts w:ascii="Cambria" w:hAnsi="Cambria"/>
          <w:bCs/>
          <w:sz w:val="24"/>
          <w:szCs w:val="24"/>
        </w:rPr>
      </w:pPr>
    </w:p>
    <w:p w:rsidR="004D4252" w:rsidRPr="00DE53ED" w:rsidRDefault="004D4252" w:rsidP="004D4252">
      <w:pPr>
        <w:pStyle w:val="ListParagraph"/>
        <w:tabs>
          <w:tab w:val="left" w:pos="426"/>
        </w:tabs>
        <w:autoSpaceDE w:val="0"/>
        <w:autoSpaceDN w:val="0"/>
        <w:adjustRightInd w:val="0"/>
        <w:spacing w:after="0" w:line="240" w:lineRule="auto"/>
        <w:ind w:left="426"/>
        <w:jc w:val="both"/>
        <w:rPr>
          <w:rFonts w:ascii="Cambria" w:hAnsi="Cambria"/>
          <w:bCs/>
          <w:sz w:val="24"/>
          <w:szCs w:val="24"/>
        </w:rPr>
      </w:pPr>
    </w:p>
    <w:p w:rsidR="004D4252" w:rsidRDefault="004D4252" w:rsidP="004D4252">
      <w:pPr>
        <w:pStyle w:val="NoSpacing"/>
        <w:spacing w:line="360" w:lineRule="auto"/>
        <w:ind w:left="142"/>
        <w:rPr>
          <w:rFonts w:ascii="Cambria" w:hAnsi="Cambria"/>
          <w:b/>
          <w:sz w:val="28"/>
          <w:szCs w:val="28"/>
        </w:rPr>
      </w:pPr>
      <w:r w:rsidRPr="0011470B">
        <w:rPr>
          <w:rFonts w:ascii="Cambria" w:hAnsi="Cambria"/>
          <w:b/>
          <w:sz w:val="28"/>
          <w:szCs w:val="28"/>
        </w:rPr>
        <w:t>July 2012- Jun 2013(CAY m1)</w:t>
      </w:r>
    </w:p>
    <w:p w:rsidR="004D4252" w:rsidRDefault="004D4252" w:rsidP="004D4252">
      <w:pPr>
        <w:pStyle w:val="NoSpacing"/>
        <w:tabs>
          <w:tab w:val="left" w:pos="270"/>
        </w:tabs>
        <w:ind w:left="360" w:hanging="360"/>
        <w:jc w:val="both"/>
        <w:rPr>
          <w:rFonts w:ascii="Cambria" w:hAnsi="Cambria"/>
          <w:bCs/>
          <w:sz w:val="24"/>
          <w:szCs w:val="24"/>
        </w:rPr>
      </w:pPr>
    </w:p>
    <w:p w:rsidR="004D4252" w:rsidRPr="00487A25" w:rsidRDefault="004D4252" w:rsidP="004D4252">
      <w:pPr>
        <w:pStyle w:val="ListParagraph"/>
        <w:numPr>
          <w:ilvl w:val="0"/>
          <w:numId w:val="46"/>
        </w:numPr>
        <w:jc w:val="both"/>
        <w:rPr>
          <w:rFonts w:ascii="Cambria" w:hAnsi="Cambria"/>
          <w:bCs/>
          <w:sz w:val="24"/>
          <w:szCs w:val="24"/>
        </w:rPr>
      </w:pPr>
      <w:proofErr w:type="spellStart"/>
      <w:r w:rsidRPr="00487A25">
        <w:rPr>
          <w:rFonts w:ascii="Cambria" w:hAnsi="Cambria"/>
          <w:bCs/>
          <w:sz w:val="24"/>
          <w:szCs w:val="24"/>
        </w:rPr>
        <w:t>M.K.Kundu</w:t>
      </w:r>
      <w:proofErr w:type="spellEnd"/>
      <w:r w:rsidRPr="00487A25">
        <w:rPr>
          <w:rFonts w:ascii="Cambria" w:hAnsi="Cambria"/>
          <w:bCs/>
          <w:sz w:val="24"/>
          <w:szCs w:val="24"/>
        </w:rPr>
        <w:t xml:space="preserve">, </w:t>
      </w:r>
      <w:proofErr w:type="spellStart"/>
      <w:r w:rsidRPr="00487A25">
        <w:rPr>
          <w:rFonts w:ascii="Cambria" w:hAnsi="Cambria"/>
          <w:bCs/>
          <w:sz w:val="24"/>
          <w:szCs w:val="24"/>
        </w:rPr>
        <w:t>S.Dhar</w:t>
      </w:r>
      <w:proofErr w:type="spellEnd"/>
      <w:r w:rsidRPr="00487A25">
        <w:rPr>
          <w:rFonts w:ascii="Cambria" w:hAnsi="Cambria"/>
          <w:bCs/>
          <w:sz w:val="24"/>
          <w:szCs w:val="24"/>
        </w:rPr>
        <w:t xml:space="preserve">, </w:t>
      </w:r>
      <w:proofErr w:type="spellStart"/>
      <w:r w:rsidRPr="00487A25">
        <w:rPr>
          <w:rFonts w:ascii="Cambria" w:hAnsi="Cambria"/>
          <w:b/>
          <w:bCs/>
          <w:sz w:val="24"/>
          <w:szCs w:val="24"/>
        </w:rPr>
        <w:t>Minakshi</w:t>
      </w:r>
      <w:proofErr w:type="spellEnd"/>
      <w:r w:rsidRPr="00487A25">
        <w:rPr>
          <w:rFonts w:ascii="Cambria" w:hAnsi="Cambria"/>
          <w:b/>
          <w:bCs/>
          <w:sz w:val="24"/>
          <w:szCs w:val="24"/>
        </w:rPr>
        <w:t xml:space="preserve"> </w:t>
      </w:r>
      <w:proofErr w:type="spellStart"/>
      <w:r w:rsidRPr="00487A25">
        <w:rPr>
          <w:rFonts w:ascii="Cambria" w:hAnsi="Cambria"/>
          <w:b/>
          <w:bCs/>
          <w:sz w:val="24"/>
          <w:szCs w:val="24"/>
        </w:rPr>
        <w:t>Banerjee</w:t>
      </w:r>
      <w:proofErr w:type="spellEnd"/>
      <w:r w:rsidRPr="00487A25">
        <w:rPr>
          <w:rFonts w:ascii="Cambria" w:hAnsi="Cambria"/>
          <w:bCs/>
          <w:sz w:val="24"/>
          <w:szCs w:val="24"/>
        </w:rPr>
        <w:t xml:space="preserve">, “ A New Approach for Segmentation of Image and Text in Natural and Commercial </w:t>
      </w:r>
      <w:proofErr w:type="spellStart"/>
      <w:r w:rsidRPr="00487A25">
        <w:rPr>
          <w:rFonts w:ascii="Cambria" w:hAnsi="Cambria"/>
          <w:bCs/>
          <w:sz w:val="24"/>
          <w:szCs w:val="24"/>
        </w:rPr>
        <w:t>Color</w:t>
      </w:r>
      <w:proofErr w:type="spellEnd"/>
      <w:r w:rsidRPr="00487A25">
        <w:rPr>
          <w:rFonts w:ascii="Cambria" w:hAnsi="Cambria"/>
          <w:bCs/>
          <w:sz w:val="24"/>
          <w:szCs w:val="24"/>
        </w:rPr>
        <w:t xml:space="preserve"> Documents”, in Intl. Conference on </w:t>
      </w:r>
      <w:hyperlink r:id="rId8" w:history="1">
        <w:r w:rsidRPr="00487A25">
          <w:rPr>
            <w:rFonts w:ascii="Cambria" w:hAnsi="Cambria"/>
            <w:bCs/>
            <w:sz w:val="24"/>
            <w:szCs w:val="24"/>
          </w:rPr>
          <w:t>Communications, Devices and Intelligent Systems (CODIS), published by IEEE, ISI, Kolkata, 28-29 Dec 2012,</w:t>
        </w:r>
      </w:hyperlink>
      <w:r w:rsidRPr="00487A25">
        <w:rPr>
          <w:rFonts w:ascii="Cambria" w:hAnsi="Cambria"/>
          <w:bCs/>
          <w:sz w:val="24"/>
          <w:szCs w:val="24"/>
        </w:rPr>
        <w:t xml:space="preserve"> pp 85 – 88, 978-1-4673-4699-3.</w:t>
      </w:r>
    </w:p>
    <w:p w:rsidR="004D4252" w:rsidRPr="00C63BEF" w:rsidRDefault="004D4252" w:rsidP="004D4252">
      <w:pPr>
        <w:pStyle w:val="Heading1"/>
        <w:keepNext w:val="0"/>
        <w:keepLines w:val="0"/>
        <w:numPr>
          <w:ilvl w:val="0"/>
          <w:numId w:val="46"/>
        </w:numPr>
        <w:shd w:val="clear" w:color="auto" w:fill="FFFFFF"/>
        <w:spacing w:before="0" w:after="180" w:line="240" w:lineRule="auto"/>
        <w:jc w:val="both"/>
        <w:rPr>
          <w:rFonts w:ascii="Cambria" w:hAnsi="Cambria"/>
          <w:b w:val="0"/>
          <w:sz w:val="24"/>
          <w:szCs w:val="24"/>
          <w:lang w:val="en-US"/>
        </w:rPr>
      </w:pPr>
      <w:proofErr w:type="spellStart"/>
      <w:r w:rsidRPr="00C63BEF">
        <w:rPr>
          <w:rFonts w:ascii="Cambria" w:hAnsi="Cambria"/>
          <w:b w:val="0"/>
          <w:sz w:val="24"/>
          <w:szCs w:val="24"/>
          <w:lang w:val="en-US"/>
        </w:rPr>
        <w:t>M.Nandy</w:t>
      </w:r>
      <w:proofErr w:type="spellEnd"/>
      <w:r w:rsidRPr="00C63BEF">
        <w:rPr>
          <w:rFonts w:ascii="Cambria" w:hAnsi="Cambria"/>
          <w:b w:val="0"/>
          <w:sz w:val="24"/>
          <w:szCs w:val="24"/>
          <w:lang w:val="en-US"/>
        </w:rPr>
        <w:t xml:space="preserve">(Pal), </w:t>
      </w:r>
      <w:proofErr w:type="spellStart"/>
      <w:r w:rsidRPr="00111865">
        <w:rPr>
          <w:rFonts w:ascii="Cambria" w:hAnsi="Cambria"/>
          <w:sz w:val="24"/>
          <w:szCs w:val="24"/>
          <w:lang w:val="en-US"/>
        </w:rPr>
        <w:t>M</w:t>
      </w:r>
      <w:r>
        <w:rPr>
          <w:rFonts w:ascii="Cambria" w:hAnsi="Cambria"/>
          <w:sz w:val="24"/>
          <w:szCs w:val="24"/>
          <w:lang w:val="en-US"/>
        </w:rPr>
        <w:t>inakshi</w:t>
      </w:r>
      <w:proofErr w:type="spellEnd"/>
      <w:r>
        <w:rPr>
          <w:rFonts w:ascii="Cambria" w:hAnsi="Cambria"/>
          <w:sz w:val="24"/>
          <w:szCs w:val="24"/>
          <w:lang w:val="en-US"/>
        </w:rPr>
        <w:t xml:space="preserve"> </w:t>
      </w:r>
      <w:proofErr w:type="spellStart"/>
      <w:r w:rsidRPr="00111865">
        <w:rPr>
          <w:rFonts w:ascii="Cambria" w:hAnsi="Cambria"/>
          <w:sz w:val="24"/>
          <w:szCs w:val="24"/>
          <w:lang w:val="en-US"/>
        </w:rPr>
        <w:t>Banerjee</w:t>
      </w:r>
      <w:proofErr w:type="spellEnd"/>
      <w:r w:rsidRPr="00C63BEF">
        <w:rPr>
          <w:rFonts w:ascii="Cambria" w:hAnsi="Cambria"/>
          <w:b w:val="0"/>
          <w:sz w:val="24"/>
          <w:szCs w:val="24"/>
          <w:lang w:val="en-US"/>
        </w:rPr>
        <w:t>, “Retinal vessel segmentation using Gabor filter and artificial neural network</w:t>
      </w:r>
      <w:r>
        <w:rPr>
          <w:rFonts w:ascii="Cambria" w:hAnsi="Cambria"/>
          <w:b w:val="0"/>
          <w:sz w:val="24"/>
          <w:szCs w:val="24"/>
          <w:lang w:val="en-US"/>
        </w:rPr>
        <w:t>”, in 3</w:t>
      </w:r>
      <w:r w:rsidRPr="00C60710">
        <w:rPr>
          <w:rFonts w:ascii="Cambria" w:hAnsi="Cambria"/>
          <w:b w:val="0"/>
          <w:sz w:val="24"/>
          <w:szCs w:val="24"/>
          <w:lang w:val="en-US"/>
        </w:rPr>
        <w:t>rd</w:t>
      </w:r>
      <w:r>
        <w:rPr>
          <w:rFonts w:ascii="Cambria" w:hAnsi="Cambria"/>
          <w:b w:val="0"/>
          <w:sz w:val="24"/>
          <w:szCs w:val="24"/>
          <w:lang w:val="en-US"/>
        </w:rPr>
        <w:t xml:space="preserve"> Intl Conf on  </w:t>
      </w:r>
      <w:hyperlink r:id="rId9" w:history="1">
        <w:r w:rsidRPr="001E4E4A">
          <w:rPr>
            <w:rFonts w:ascii="Cambria" w:hAnsi="Cambria"/>
            <w:b w:val="0"/>
            <w:sz w:val="24"/>
            <w:szCs w:val="24"/>
            <w:lang w:val="en-US"/>
          </w:rPr>
          <w:t>Emerging Applications of Information Technology (EAIT)</w:t>
        </w:r>
      </w:hyperlink>
      <w:r>
        <w:rPr>
          <w:rFonts w:ascii="Cambria" w:hAnsi="Cambria"/>
          <w:b w:val="0"/>
          <w:sz w:val="24"/>
          <w:szCs w:val="24"/>
          <w:lang w:val="en-US"/>
        </w:rPr>
        <w:t xml:space="preserve">, published by IEEE, </w:t>
      </w:r>
      <w:r w:rsidRPr="00420DAD">
        <w:rPr>
          <w:rFonts w:ascii="Cambria" w:hAnsi="Cambria"/>
          <w:b w:val="0"/>
          <w:sz w:val="24"/>
          <w:szCs w:val="24"/>
          <w:lang w:val="en-US"/>
        </w:rPr>
        <w:t>Nov 30-Dec 1 2012,</w:t>
      </w:r>
      <w:r>
        <w:rPr>
          <w:rFonts w:ascii="Cambria" w:hAnsi="Cambria"/>
          <w:b w:val="0"/>
          <w:sz w:val="24"/>
          <w:szCs w:val="24"/>
          <w:lang w:val="en-US"/>
        </w:rPr>
        <w:t xml:space="preserve"> ISI, Kolkata, pp 157-160,</w:t>
      </w:r>
      <w:r w:rsidRPr="00420DAD">
        <w:rPr>
          <w:rFonts w:ascii="Cambria" w:hAnsi="Cambria"/>
          <w:b w:val="0"/>
          <w:sz w:val="24"/>
          <w:szCs w:val="24"/>
          <w:lang w:val="en-US"/>
        </w:rPr>
        <w:t xml:space="preserve"> </w:t>
      </w:r>
      <w:r w:rsidRPr="00370C88">
        <w:rPr>
          <w:rFonts w:ascii="Cambria" w:hAnsi="Cambria"/>
          <w:b w:val="0"/>
          <w:sz w:val="24"/>
          <w:szCs w:val="24"/>
          <w:lang w:val="en-US"/>
        </w:rPr>
        <w:t>ISBN-978-1-4673-1828-0</w:t>
      </w:r>
      <w:r>
        <w:rPr>
          <w:rFonts w:ascii="Cambria" w:hAnsi="Cambria"/>
          <w:b w:val="0"/>
          <w:sz w:val="24"/>
          <w:szCs w:val="24"/>
          <w:lang w:val="en-US"/>
        </w:rPr>
        <w:t>.</w:t>
      </w:r>
    </w:p>
    <w:p w:rsidR="004D4252" w:rsidRDefault="004D4252" w:rsidP="004D4252">
      <w:pPr>
        <w:pStyle w:val="ListParagraph"/>
        <w:numPr>
          <w:ilvl w:val="0"/>
          <w:numId w:val="46"/>
        </w:numPr>
        <w:pBdr>
          <w:top w:val="single" w:sz="6" w:space="8" w:color="DCDCDC"/>
        </w:pBdr>
        <w:shd w:val="clear" w:color="auto" w:fill="FFFFFF"/>
        <w:spacing w:before="150" w:after="30" w:line="293" w:lineRule="atLeast"/>
        <w:jc w:val="both"/>
        <w:textAlignment w:val="baseline"/>
        <w:rPr>
          <w:rFonts w:ascii="Cambria" w:hAnsi="Cambria"/>
          <w:bCs/>
          <w:sz w:val="24"/>
          <w:szCs w:val="24"/>
        </w:rPr>
      </w:pPr>
      <w:r w:rsidRPr="00591C3A">
        <w:rPr>
          <w:rFonts w:ascii="Cambria" w:hAnsi="Cambria"/>
          <w:bCs/>
          <w:sz w:val="24"/>
          <w:szCs w:val="24"/>
        </w:rPr>
        <w:t xml:space="preserve">M.K. </w:t>
      </w:r>
      <w:proofErr w:type="spellStart"/>
      <w:r w:rsidRPr="00591C3A">
        <w:rPr>
          <w:rFonts w:ascii="Cambria" w:hAnsi="Cambria"/>
          <w:bCs/>
          <w:sz w:val="24"/>
          <w:szCs w:val="24"/>
        </w:rPr>
        <w:t>Kundu</w:t>
      </w:r>
      <w:proofErr w:type="spellEnd"/>
      <w:r w:rsidRPr="00591C3A">
        <w:rPr>
          <w:rFonts w:ascii="Cambria" w:hAnsi="Cambria"/>
          <w:bCs/>
          <w:sz w:val="24"/>
          <w:szCs w:val="24"/>
        </w:rPr>
        <w:t xml:space="preserve">, </w:t>
      </w:r>
      <w:proofErr w:type="spellStart"/>
      <w:r w:rsidRPr="00591C3A">
        <w:rPr>
          <w:rFonts w:ascii="Cambria" w:hAnsi="Cambria"/>
          <w:bCs/>
          <w:sz w:val="24"/>
          <w:szCs w:val="24"/>
        </w:rPr>
        <w:t>M.Chowdhury</w:t>
      </w:r>
      <w:proofErr w:type="spellEnd"/>
      <w:r w:rsidRPr="00591C3A">
        <w:rPr>
          <w:rFonts w:ascii="Cambria" w:hAnsi="Cambria"/>
          <w:bCs/>
          <w:sz w:val="24"/>
          <w:szCs w:val="24"/>
        </w:rPr>
        <w:t xml:space="preserve">, </w:t>
      </w:r>
      <w:proofErr w:type="spellStart"/>
      <w:r w:rsidRPr="00111865">
        <w:rPr>
          <w:rFonts w:ascii="Cambria" w:hAnsi="Cambria"/>
          <w:b/>
          <w:bCs/>
          <w:sz w:val="24"/>
          <w:szCs w:val="24"/>
        </w:rPr>
        <w:t>M</w:t>
      </w:r>
      <w:r>
        <w:rPr>
          <w:rFonts w:ascii="Cambria" w:hAnsi="Cambria"/>
          <w:b/>
          <w:bCs/>
          <w:sz w:val="24"/>
          <w:szCs w:val="24"/>
        </w:rPr>
        <w:t>inakshi</w:t>
      </w:r>
      <w:proofErr w:type="spellEnd"/>
      <w:r>
        <w:rPr>
          <w:rFonts w:ascii="Cambria" w:hAnsi="Cambria"/>
          <w:b/>
          <w:bCs/>
          <w:sz w:val="24"/>
          <w:szCs w:val="24"/>
        </w:rPr>
        <w:t xml:space="preserve"> </w:t>
      </w:r>
      <w:proofErr w:type="spellStart"/>
      <w:r w:rsidRPr="00111865">
        <w:rPr>
          <w:rFonts w:ascii="Cambria" w:hAnsi="Cambria"/>
          <w:b/>
          <w:bCs/>
          <w:sz w:val="24"/>
          <w:szCs w:val="24"/>
        </w:rPr>
        <w:t>Banerjee</w:t>
      </w:r>
      <w:proofErr w:type="spellEnd"/>
      <w:r w:rsidRPr="00591C3A">
        <w:rPr>
          <w:rFonts w:ascii="Cambria" w:hAnsi="Cambria"/>
          <w:bCs/>
          <w:sz w:val="24"/>
          <w:szCs w:val="24"/>
        </w:rPr>
        <w:t xml:space="preserve">, “Interactive Image Retrieval using M-band wavelet, Earth Mover's Distance and Fuzzy Relevance Feedback”, in </w:t>
      </w:r>
      <w:hyperlink r:id="rId10" w:history="1">
        <w:r w:rsidRPr="00591C3A">
          <w:rPr>
            <w:rFonts w:ascii="Cambria" w:hAnsi="Cambria"/>
            <w:bCs/>
            <w:sz w:val="24"/>
            <w:szCs w:val="24"/>
          </w:rPr>
          <w:t>International Journal of Machine Learning and Cybernetics</w:t>
        </w:r>
      </w:hyperlink>
      <w:r w:rsidRPr="00591C3A">
        <w:rPr>
          <w:rFonts w:ascii="Cambria" w:hAnsi="Cambria"/>
          <w:bCs/>
          <w:sz w:val="24"/>
          <w:szCs w:val="24"/>
        </w:rPr>
        <w:t>, December 2012, Volume 3, </w:t>
      </w:r>
      <w:hyperlink r:id="rId11" w:history="1">
        <w:r w:rsidRPr="00591C3A">
          <w:rPr>
            <w:rFonts w:ascii="Cambria" w:hAnsi="Cambria"/>
            <w:bCs/>
            <w:sz w:val="24"/>
            <w:szCs w:val="24"/>
          </w:rPr>
          <w:t>Issue 4</w:t>
        </w:r>
      </w:hyperlink>
      <w:r w:rsidRPr="00591C3A">
        <w:rPr>
          <w:rFonts w:ascii="Cambria" w:hAnsi="Cambria"/>
          <w:bCs/>
          <w:sz w:val="24"/>
          <w:szCs w:val="24"/>
        </w:rPr>
        <w:t>, pp 285-296,</w:t>
      </w:r>
      <w:r w:rsidRPr="00591C3A">
        <w:rPr>
          <w:rFonts w:ascii="Arial" w:hAnsi="Arial" w:cs="Arial"/>
          <w:b/>
          <w:bCs/>
          <w:color w:val="333333"/>
          <w:sz w:val="20"/>
          <w:szCs w:val="20"/>
        </w:rPr>
        <w:t xml:space="preserve"> </w:t>
      </w:r>
      <w:r w:rsidRPr="00591C3A">
        <w:rPr>
          <w:rFonts w:ascii="Arial" w:hAnsi="Arial" w:cs="Arial"/>
          <w:b/>
          <w:bCs/>
          <w:color w:val="333333"/>
          <w:sz w:val="20"/>
          <w:szCs w:val="20"/>
          <w:lang w:eastAsia="en-IN"/>
        </w:rPr>
        <w:t xml:space="preserve">DOI: </w:t>
      </w:r>
      <w:r w:rsidRPr="00487D3B">
        <w:rPr>
          <w:rFonts w:ascii="Cambria" w:hAnsi="Cambria"/>
          <w:bCs/>
          <w:sz w:val="24"/>
          <w:szCs w:val="24"/>
        </w:rPr>
        <w:t>10.1007/s13042-011-0062-8</w:t>
      </w:r>
      <w:r>
        <w:rPr>
          <w:rFonts w:ascii="Cambria" w:hAnsi="Cambria"/>
          <w:bCs/>
          <w:sz w:val="24"/>
          <w:szCs w:val="24"/>
        </w:rPr>
        <w:t xml:space="preserve">, ISSN: </w:t>
      </w:r>
      <w:r w:rsidRPr="0064374D">
        <w:rPr>
          <w:rFonts w:ascii="Cambria" w:hAnsi="Cambria"/>
          <w:bCs/>
          <w:sz w:val="24"/>
          <w:szCs w:val="24"/>
        </w:rPr>
        <w:t>1868-8071</w:t>
      </w:r>
      <w:r>
        <w:rPr>
          <w:rFonts w:ascii="Cambria" w:hAnsi="Cambria"/>
          <w:bCs/>
          <w:sz w:val="24"/>
          <w:szCs w:val="24"/>
        </w:rPr>
        <w:t>.</w:t>
      </w:r>
    </w:p>
    <w:p w:rsidR="004D4252" w:rsidRPr="00015C5D" w:rsidRDefault="004D4252" w:rsidP="004D4252">
      <w:pPr>
        <w:pStyle w:val="ListParagraph"/>
        <w:numPr>
          <w:ilvl w:val="0"/>
          <w:numId w:val="46"/>
        </w:numPr>
        <w:pBdr>
          <w:top w:val="single" w:sz="6" w:space="8" w:color="DCDCDC"/>
        </w:pBdr>
        <w:shd w:val="clear" w:color="auto" w:fill="FFFFFF"/>
        <w:spacing w:before="150" w:after="30" w:line="293" w:lineRule="atLeast"/>
        <w:jc w:val="both"/>
        <w:textAlignment w:val="baseline"/>
        <w:rPr>
          <w:rFonts w:ascii="Cambria" w:hAnsi="Cambria"/>
          <w:bCs/>
          <w:sz w:val="24"/>
          <w:szCs w:val="24"/>
        </w:rPr>
      </w:pPr>
      <w:proofErr w:type="spellStart"/>
      <w:r w:rsidRPr="00015C5D">
        <w:rPr>
          <w:rFonts w:ascii="Cambria" w:hAnsi="Cambria"/>
          <w:bCs/>
          <w:sz w:val="24"/>
          <w:szCs w:val="24"/>
        </w:rPr>
        <w:t>Kaushik</w:t>
      </w:r>
      <w:proofErr w:type="spellEnd"/>
      <w:r w:rsidRPr="00015C5D">
        <w:rPr>
          <w:rFonts w:ascii="Cambria" w:hAnsi="Cambria"/>
          <w:bCs/>
          <w:sz w:val="24"/>
          <w:szCs w:val="24"/>
        </w:rPr>
        <w:t xml:space="preserve"> </w:t>
      </w:r>
      <w:proofErr w:type="spellStart"/>
      <w:r w:rsidRPr="00015C5D">
        <w:rPr>
          <w:rFonts w:ascii="Cambria" w:hAnsi="Cambria"/>
          <w:bCs/>
          <w:sz w:val="24"/>
          <w:szCs w:val="24"/>
        </w:rPr>
        <w:t>Ghosh</w:t>
      </w:r>
      <w:proofErr w:type="spellEnd"/>
      <w:r w:rsidRPr="00015C5D">
        <w:rPr>
          <w:rFonts w:ascii="Cambria" w:hAnsi="Cambria"/>
          <w:bCs/>
          <w:sz w:val="24"/>
          <w:szCs w:val="24"/>
        </w:rPr>
        <w:t xml:space="preserve"> and </w:t>
      </w:r>
      <w:proofErr w:type="spellStart"/>
      <w:r w:rsidRPr="00AA7DDD">
        <w:rPr>
          <w:rFonts w:ascii="Cambria" w:hAnsi="Cambria"/>
          <w:b/>
          <w:bCs/>
          <w:sz w:val="24"/>
          <w:szCs w:val="24"/>
        </w:rPr>
        <w:t>Pradip</w:t>
      </w:r>
      <w:proofErr w:type="spellEnd"/>
      <w:r w:rsidRPr="00AA7DDD">
        <w:rPr>
          <w:rFonts w:ascii="Cambria" w:hAnsi="Cambria"/>
          <w:b/>
          <w:bCs/>
          <w:sz w:val="24"/>
          <w:szCs w:val="24"/>
        </w:rPr>
        <w:t xml:space="preserve"> Kr. </w:t>
      </w:r>
      <w:proofErr w:type="spellStart"/>
      <w:r w:rsidRPr="00AA7DDD">
        <w:rPr>
          <w:rFonts w:ascii="Cambria" w:hAnsi="Cambria"/>
          <w:b/>
          <w:bCs/>
          <w:sz w:val="24"/>
          <w:szCs w:val="24"/>
        </w:rPr>
        <w:t>Das</w:t>
      </w:r>
      <w:r w:rsidRPr="00015C5D">
        <w:rPr>
          <w:rFonts w:ascii="Cambria" w:hAnsi="Cambria"/>
          <w:bCs/>
          <w:sz w:val="24"/>
          <w:szCs w:val="24"/>
        </w:rPr>
        <w:t>,”Effect</w:t>
      </w:r>
      <w:proofErr w:type="spellEnd"/>
      <w:r w:rsidRPr="00015C5D">
        <w:rPr>
          <w:rFonts w:ascii="Cambria" w:hAnsi="Cambria"/>
          <w:bCs/>
          <w:sz w:val="24"/>
          <w:szCs w:val="24"/>
        </w:rPr>
        <w:t xml:space="preserve"> of Forwarding Strategy on the Life Time of </w:t>
      </w:r>
      <w:proofErr w:type="spellStart"/>
      <w:r w:rsidRPr="00015C5D">
        <w:rPr>
          <w:rFonts w:ascii="Cambria" w:hAnsi="Cambria"/>
          <w:bCs/>
          <w:sz w:val="24"/>
          <w:szCs w:val="24"/>
        </w:rPr>
        <w:t>MultiHop</w:t>
      </w:r>
      <w:proofErr w:type="spellEnd"/>
      <w:r w:rsidRPr="00015C5D">
        <w:rPr>
          <w:rFonts w:ascii="Cambria" w:hAnsi="Cambria"/>
          <w:bCs/>
          <w:sz w:val="24"/>
          <w:szCs w:val="24"/>
        </w:rPr>
        <w:t xml:space="preserve"> multi-sink Sensor network”, proc of 3</w:t>
      </w:r>
      <w:r w:rsidRPr="00015C5D">
        <w:rPr>
          <w:rFonts w:ascii="Cambria" w:hAnsi="Cambria"/>
          <w:bCs/>
          <w:sz w:val="24"/>
          <w:szCs w:val="24"/>
          <w:vertAlign w:val="superscript"/>
        </w:rPr>
        <w:t>rd</w:t>
      </w:r>
      <w:r w:rsidRPr="00015C5D">
        <w:rPr>
          <w:rFonts w:ascii="Cambria" w:hAnsi="Cambria"/>
          <w:bCs/>
          <w:sz w:val="24"/>
          <w:szCs w:val="24"/>
        </w:rPr>
        <w:t xml:space="preserve"> Intl. Conf on recent trend in Information, Communication and Computing (ITC 2012), pp 44-53, Springer 2012; also Book Chapter 7 LNEE 150, pp 55-64, 2013.</w:t>
      </w:r>
    </w:p>
    <w:p w:rsidR="004D4252" w:rsidRDefault="004D4252" w:rsidP="004D4252">
      <w:pPr>
        <w:pStyle w:val="ListParagraph"/>
        <w:numPr>
          <w:ilvl w:val="0"/>
          <w:numId w:val="46"/>
        </w:numPr>
        <w:pBdr>
          <w:top w:val="single" w:sz="6" w:space="8" w:color="DCDCDC"/>
        </w:pBdr>
        <w:shd w:val="clear" w:color="auto" w:fill="FFFFFF"/>
        <w:spacing w:before="150" w:after="30" w:line="293" w:lineRule="atLeast"/>
        <w:jc w:val="both"/>
        <w:textAlignment w:val="baseline"/>
        <w:rPr>
          <w:rFonts w:ascii="Cambria" w:hAnsi="Cambria"/>
          <w:bCs/>
          <w:sz w:val="24"/>
          <w:szCs w:val="24"/>
        </w:rPr>
      </w:pPr>
      <w:r>
        <w:rPr>
          <w:rFonts w:ascii="Cambria" w:hAnsi="Cambria"/>
          <w:bCs/>
          <w:sz w:val="24"/>
          <w:szCs w:val="24"/>
        </w:rPr>
        <w:t xml:space="preserve">Pampa </w:t>
      </w:r>
      <w:proofErr w:type="spellStart"/>
      <w:r>
        <w:rPr>
          <w:rFonts w:ascii="Cambria" w:hAnsi="Cambria"/>
          <w:bCs/>
          <w:sz w:val="24"/>
          <w:szCs w:val="24"/>
        </w:rPr>
        <w:t>Sadhukhan</w:t>
      </w:r>
      <w:proofErr w:type="spellEnd"/>
      <w:r>
        <w:rPr>
          <w:rFonts w:ascii="Cambria" w:hAnsi="Cambria"/>
          <w:bCs/>
          <w:sz w:val="24"/>
          <w:szCs w:val="24"/>
        </w:rPr>
        <w:t xml:space="preserve">, </w:t>
      </w:r>
      <w:proofErr w:type="spellStart"/>
      <w:r w:rsidRPr="00AA7DDD">
        <w:rPr>
          <w:rFonts w:ascii="Cambria" w:hAnsi="Cambria"/>
          <w:b/>
          <w:bCs/>
          <w:sz w:val="24"/>
          <w:szCs w:val="24"/>
        </w:rPr>
        <w:t>Pradip</w:t>
      </w:r>
      <w:proofErr w:type="spellEnd"/>
      <w:r w:rsidRPr="00AA7DDD">
        <w:rPr>
          <w:rFonts w:ascii="Cambria" w:hAnsi="Cambria"/>
          <w:b/>
          <w:bCs/>
          <w:sz w:val="24"/>
          <w:szCs w:val="24"/>
        </w:rPr>
        <w:t xml:space="preserve"> Kr. Das</w:t>
      </w:r>
      <w:r>
        <w:rPr>
          <w:rFonts w:ascii="Cambria" w:hAnsi="Cambria"/>
          <w:bCs/>
          <w:sz w:val="24"/>
          <w:szCs w:val="24"/>
        </w:rPr>
        <w:t xml:space="preserve">, and </w:t>
      </w:r>
      <w:proofErr w:type="spellStart"/>
      <w:r>
        <w:rPr>
          <w:rFonts w:ascii="Cambria" w:hAnsi="Cambria"/>
          <w:bCs/>
          <w:sz w:val="24"/>
          <w:szCs w:val="24"/>
        </w:rPr>
        <w:t>Nandini</w:t>
      </w:r>
      <w:proofErr w:type="spellEnd"/>
      <w:r>
        <w:rPr>
          <w:rFonts w:ascii="Cambria" w:hAnsi="Cambria"/>
          <w:bCs/>
          <w:sz w:val="24"/>
          <w:szCs w:val="24"/>
        </w:rPr>
        <w:t xml:space="preserve"> </w:t>
      </w:r>
      <w:proofErr w:type="spellStart"/>
      <w:r>
        <w:rPr>
          <w:rFonts w:ascii="Cambria" w:hAnsi="Cambria"/>
          <w:bCs/>
          <w:sz w:val="24"/>
          <w:szCs w:val="24"/>
        </w:rPr>
        <w:t>Mukherjee</w:t>
      </w:r>
      <w:proofErr w:type="spellEnd"/>
      <w:r>
        <w:rPr>
          <w:rFonts w:ascii="Cambria" w:hAnsi="Cambria"/>
          <w:bCs/>
          <w:sz w:val="24"/>
          <w:szCs w:val="24"/>
        </w:rPr>
        <w:t xml:space="preserve">, “A Novel Layer 3 based Movement Detection Algorithm for Improving the Performance of Mobile IP”, Wireless Networks, </w:t>
      </w:r>
      <w:proofErr w:type="spellStart"/>
      <w:r>
        <w:rPr>
          <w:rFonts w:ascii="Cambria" w:hAnsi="Cambria"/>
          <w:bCs/>
          <w:sz w:val="24"/>
          <w:szCs w:val="24"/>
        </w:rPr>
        <w:t>vol</w:t>
      </w:r>
      <w:proofErr w:type="spellEnd"/>
      <w:r>
        <w:rPr>
          <w:rFonts w:ascii="Cambria" w:hAnsi="Cambria"/>
          <w:bCs/>
          <w:sz w:val="24"/>
          <w:szCs w:val="24"/>
        </w:rPr>
        <w:t xml:space="preserve"> 19, no. 4, pp 431-442, May 2013, Springer. </w:t>
      </w:r>
    </w:p>
    <w:p w:rsidR="004D4252" w:rsidRDefault="004D4252" w:rsidP="004D4252">
      <w:pPr>
        <w:pStyle w:val="ListParagraph"/>
        <w:numPr>
          <w:ilvl w:val="0"/>
          <w:numId w:val="46"/>
        </w:numPr>
        <w:pBdr>
          <w:top w:val="single" w:sz="6" w:space="8" w:color="DCDCDC"/>
        </w:pBdr>
        <w:shd w:val="clear" w:color="auto" w:fill="FFFFFF"/>
        <w:spacing w:before="150" w:after="30" w:line="293" w:lineRule="atLeast"/>
        <w:jc w:val="both"/>
        <w:textAlignment w:val="baseline"/>
        <w:rPr>
          <w:rFonts w:ascii="Cambria" w:hAnsi="Cambria"/>
          <w:bCs/>
          <w:sz w:val="24"/>
          <w:szCs w:val="24"/>
        </w:rPr>
      </w:pPr>
      <w:r>
        <w:rPr>
          <w:rFonts w:ascii="Cambria" w:hAnsi="Cambria"/>
          <w:bCs/>
          <w:sz w:val="24"/>
          <w:szCs w:val="24"/>
        </w:rPr>
        <w:t xml:space="preserve"> </w:t>
      </w:r>
      <w:proofErr w:type="spellStart"/>
      <w:r w:rsidRPr="00C10BC5">
        <w:rPr>
          <w:rFonts w:ascii="Cambria" w:hAnsi="Cambria"/>
          <w:b/>
          <w:bCs/>
          <w:sz w:val="24"/>
          <w:szCs w:val="24"/>
        </w:rPr>
        <w:t>P</w:t>
      </w:r>
      <w:r>
        <w:rPr>
          <w:rFonts w:ascii="Cambria" w:hAnsi="Cambria"/>
          <w:b/>
          <w:bCs/>
          <w:sz w:val="24"/>
          <w:szCs w:val="24"/>
        </w:rPr>
        <w:t>ramit</w:t>
      </w:r>
      <w:proofErr w:type="spellEnd"/>
      <w:r>
        <w:rPr>
          <w:rFonts w:ascii="Cambria" w:hAnsi="Cambria"/>
          <w:b/>
          <w:bCs/>
          <w:sz w:val="24"/>
          <w:szCs w:val="24"/>
        </w:rPr>
        <w:t xml:space="preserve"> </w:t>
      </w:r>
      <w:proofErr w:type="spellStart"/>
      <w:r w:rsidRPr="00C10BC5">
        <w:rPr>
          <w:rFonts w:ascii="Cambria" w:hAnsi="Cambria"/>
          <w:b/>
          <w:bCs/>
          <w:sz w:val="24"/>
          <w:szCs w:val="24"/>
        </w:rPr>
        <w:t>Ghosh</w:t>
      </w:r>
      <w:r>
        <w:rPr>
          <w:rFonts w:ascii="Cambria" w:hAnsi="Cambria"/>
          <w:bCs/>
          <w:sz w:val="24"/>
          <w:szCs w:val="24"/>
        </w:rPr>
        <w:t>,”Round</w:t>
      </w:r>
      <w:proofErr w:type="spellEnd"/>
      <w:r>
        <w:rPr>
          <w:rFonts w:ascii="Cambria" w:hAnsi="Cambria"/>
          <w:bCs/>
          <w:sz w:val="24"/>
          <w:szCs w:val="24"/>
        </w:rPr>
        <w:t xml:space="preserve"> the clock Urine sugar Monitoring system for diabetic patients ”, in Int. Conf on Systems in Medicine and Biology”, 16-18 Dec 2010, IIT </w:t>
      </w:r>
      <w:proofErr w:type="spellStart"/>
      <w:r>
        <w:rPr>
          <w:rFonts w:ascii="Cambria" w:hAnsi="Cambria"/>
          <w:bCs/>
          <w:sz w:val="24"/>
          <w:szCs w:val="24"/>
        </w:rPr>
        <w:t>Kharagpur</w:t>
      </w:r>
      <w:proofErr w:type="spellEnd"/>
    </w:p>
    <w:p w:rsidR="004D4252" w:rsidRDefault="004D4252" w:rsidP="004D4252">
      <w:pPr>
        <w:pStyle w:val="ListParagraph"/>
        <w:numPr>
          <w:ilvl w:val="0"/>
          <w:numId w:val="46"/>
        </w:numPr>
        <w:pBdr>
          <w:top w:val="single" w:sz="6" w:space="8" w:color="DCDCDC"/>
        </w:pBdr>
        <w:shd w:val="clear" w:color="auto" w:fill="FFFFFF"/>
        <w:spacing w:before="150" w:after="30" w:line="293" w:lineRule="atLeast"/>
        <w:jc w:val="both"/>
        <w:textAlignment w:val="baseline"/>
        <w:rPr>
          <w:rFonts w:ascii="Cambria" w:hAnsi="Cambria"/>
          <w:bCs/>
          <w:sz w:val="24"/>
          <w:szCs w:val="24"/>
        </w:rPr>
      </w:pPr>
      <w:proofErr w:type="spellStart"/>
      <w:r w:rsidRPr="0061647E">
        <w:rPr>
          <w:rFonts w:ascii="Cambria" w:hAnsi="Cambria"/>
          <w:b/>
          <w:bCs/>
          <w:sz w:val="24"/>
          <w:szCs w:val="24"/>
        </w:rPr>
        <w:t>P</w:t>
      </w:r>
      <w:r>
        <w:rPr>
          <w:rFonts w:ascii="Cambria" w:hAnsi="Cambria"/>
          <w:b/>
          <w:bCs/>
          <w:sz w:val="24"/>
          <w:szCs w:val="24"/>
        </w:rPr>
        <w:t>ramit</w:t>
      </w:r>
      <w:proofErr w:type="spellEnd"/>
      <w:r>
        <w:rPr>
          <w:rFonts w:ascii="Cambria" w:hAnsi="Cambria"/>
          <w:b/>
          <w:bCs/>
          <w:sz w:val="24"/>
          <w:szCs w:val="24"/>
        </w:rPr>
        <w:t xml:space="preserve"> </w:t>
      </w:r>
      <w:proofErr w:type="spellStart"/>
      <w:r w:rsidRPr="0061647E">
        <w:rPr>
          <w:rFonts w:ascii="Cambria" w:hAnsi="Cambria"/>
          <w:b/>
          <w:bCs/>
          <w:sz w:val="24"/>
          <w:szCs w:val="24"/>
        </w:rPr>
        <w:t>Ghosh</w:t>
      </w:r>
      <w:proofErr w:type="spellEnd"/>
      <w:r>
        <w:rPr>
          <w:rFonts w:ascii="Cambria" w:hAnsi="Cambria"/>
          <w:b/>
          <w:sz w:val="28"/>
          <w:szCs w:val="28"/>
        </w:rPr>
        <w:t>, “</w:t>
      </w:r>
      <w:r w:rsidRPr="00CC7270">
        <w:rPr>
          <w:rFonts w:ascii="Cambria" w:hAnsi="Cambria"/>
          <w:bCs/>
          <w:sz w:val="24"/>
          <w:szCs w:val="24"/>
        </w:rPr>
        <w:t xml:space="preserve">Adaptive Intelligent </w:t>
      </w:r>
      <w:proofErr w:type="spellStart"/>
      <w:r w:rsidRPr="00CC7270">
        <w:rPr>
          <w:rFonts w:ascii="Cambria" w:hAnsi="Cambria"/>
          <w:bCs/>
          <w:sz w:val="24"/>
          <w:szCs w:val="24"/>
        </w:rPr>
        <w:t>Controleer</w:t>
      </w:r>
      <w:proofErr w:type="spellEnd"/>
      <w:r w:rsidRPr="00CC7270">
        <w:rPr>
          <w:rFonts w:ascii="Cambria" w:hAnsi="Cambria"/>
          <w:bCs/>
          <w:sz w:val="24"/>
          <w:szCs w:val="24"/>
        </w:rPr>
        <w:t xml:space="preserve"> for </w:t>
      </w:r>
      <w:proofErr w:type="spellStart"/>
      <w:r w:rsidRPr="00CC7270">
        <w:rPr>
          <w:rFonts w:ascii="Cambria" w:hAnsi="Cambria"/>
          <w:bCs/>
          <w:sz w:val="24"/>
          <w:szCs w:val="24"/>
        </w:rPr>
        <w:t>HouseholdCooling</w:t>
      </w:r>
      <w:proofErr w:type="spellEnd"/>
      <w:r w:rsidRPr="00CC7270">
        <w:rPr>
          <w:rFonts w:ascii="Cambria" w:hAnsi="Cambria"/>
          <w:bCs/>
          <w:sz w:val="24"/>
          <w:szCs w:val="24"/>
        </w:rPr>
        <w:t xml:space="preserve"> </w:t>
      </w:r>
      <w:proofErr w:type="spellStart"/>
      <w:r w:rsidRPr="00CC7270">
        <w:rPr>
          <w:rFonts w:ascii="Cambria" w:hAnsi="Cambria"/>
          <w:bCs/>
          <w:sz w:val="24"/>
          <w:szCs w:val="24"/>
        </w:rPr>
        <w:t>Systems”,in</w:t>
      </w:r>
      <w:proofErr w:type="spellEnd"/>
      <w:r w:rsidRPr="00CC7270">
        <w:rPr>
          <w:rFonts w:ascii="Cambria" w:hAnsi="Cambria"/>
          <w:bCs/>
          <w:sz w:val="24"/>
          <w:szCs w:val="24"/>
        </w:rPr>
        <w:t xml:space="preserve"> </w:t>
      </w:r>
      <w:r>
        <w:rPr>
          <w:rFonts w:ascii="Cambria" w:hAnsi="Cambria"/>
          <w:bCs/>
          <w:sz w:val="24"/>
          <w:szCs w:val="24"/>
        </w:rPr>
        <w:t>1</w:t>
      </w:r>
      <w:r w:rsidRPr="00CC7270">
        <w:rPr>
          <w:rFonts w:ascii="Cambria" w:hAnsi="Cambria"/>
          <w:bCs/>
          <w:sz w:val="24"/>
          <w:szCs w:val="24"/>
          <w:vertAlign w:val="superscript"/>
        </w:rPr>
        <w:t>st</w:t>
      </w:r>
      <w:r>
        <w:rPr>
          <w:rFonts w:ascii="Cambria" w:hAnsi="Cambria"/>
          <w:bCs/>
          <w:sz w:val="24"/>
          <w:szCs w:val="24"/>
        </w:rPr>
        <w:t xml:space="preserve"> </w:t>
      </w:r>
      <w:r w:rsidRPr="00CC7270">
        <w:rPr>
          <w:rFonts w:ascii="Cambria" w:hAnsi="Cambria"/>
          <w:bCs/>
          <w:sz w:val="24"/>
          <w:szCs w:val="24"/>
        </w:rPr>
        <w:t xml:space="preserve"> Intl. Conference on Integrated Intelligent Computing</w:t>
      </w:r>
      <w:r>
        <w:rPr>
          <w:rFonts w:ascii="Cambria" w:hAnsi="Cambria"/>
          <w:bCs/>
          <w:sz w:val="24"/>
          <w:szCs w:val="24"/>
        </w:rPr>
        <w:t>, 2010</w:t>
      </w:r>
    </w:p>
    <w:p w:rsidR="004D4252" w:rsidRDefault="004D4252" w:rsidP="004D4252">
      <w:pPr>
        <w:pStyle w:val="ListParagraph"/>
        <w:numPr>
          <w:ilvl w:val="0"/>
          <w:numId w:val="46"/>
        </w:numPr>
        <w:shd w:val="clear" w:color="auto" w:fill="F4F4F4"/>
        <w:spacing w:before="120" w:after="120"/>
        <w:jc w:val="both"/>
        <w:rPr>
          <w:rFonts w:ascii="Times New Roman" w:hAnsi="Times New Roman"/>
          <w:shd w:val="clear" w:color="auto" w:fill="FFFFFF"/>
        </w:rPr>
      </w:pPr>
      <w:proofErr w:type="spellStart"/>
      <w:r w:rsidRPr="00F43CE5">
        <w:rPr>
          <w:rFonts w:ascii="Times New Roman" w:hAnsi="Times New Roman"/>
          <w:b/>
          <w:shd w:val="clear" w:color="auto" w:fill="FFFFFF"/>
        </w:rPr>
        <w:lastRenderedPageBreak/>
        <w:t>H.Tunga</w:t>
      </w:r>
      <w:proofErr w:type="spellEnd"/>
      <w:r w:rsidRPr="008B554D">
        <w:rPr>
          <w:rFonts w:ascii="Times New Roman" w:hAnsi="Times New Roman"/>
          <w:shd w:val="clear" w:color="auto" w:fill="FFFFFF"/>
        </w:rPr>
        <w:t xml:space="preserve">, “Disease Co-Morbidity and the Human </w:t>
      </w:r>
      <w:proofErr w:type="spellStart"/>
      <w:r w:rsidRPr="008B554D">
        <w:rPr>
          <w:rFonts w:ascii="Times New Roman" w:hAnsi="Times New Roman"/>
          <w:shd w:val="clear" w:color="auto" w:fill="FFFFFF"/>
        </w:rPr>
        <w:t>Wnt</w:t>
      </w:r>
      <w:proofErr w:type="spellEnd"/>
      <w:r w:rsidRPr="008B554D">
        <w:rPr>
          <w:rFonts w:ascii="Times New Roman" w:hAnsi="Times New Roman"/>
          <w:shd w:val="clear" w:color="auto" w:fill="FFFFFF"/>
        </w:rPr>
        <w:t xml:space="preserve"> </w:t>
      </w:r>
      <w:proofErr w:type="spellStart"/>
      <w:r w:rsidRPr="008B554D">
        <w:rPr>
          <w:rFonts w:ascii="Times New Roman" w:hAnsi="Times New Roman"/>
          <w:shd w:val="clear" w:color="auto" w:fill="FFFFFF"/>
        </w:rPr>
        <w:t>Signaling</w:t>
      </w:r>
      <w:proofErr w:type="spellEnd"/>
      <w:r w:rsidRPr="008B554D">
        <w:rPr>
          <w:rFonts w:ascii="Times New Roman" w:hAnsi="Times New Roman"/>
          <w:shd w:val="clear" w:color="auto" w:fill="FFFFFF"/>
        </w:rPr>
        <w:t xml:space="preserve"> Pathway: A Network-Wise Study”, in OMICS: A Journal of Integrative Biology. June 2013, Vol. 17, No. 6: 318-337</w:t>
      </w:r>
    </w:p>
    <w:p w:rsidR="004D4252" w:rsidRPr="00B308EF" w:rsidRDefault="004D4252" w:rsidP="004D4252">
      <w:pPr>
        <w:pStyle w:val="ListParagraph"/>
        <w:numPr>
          <w:ilvl w:val="0"/>
          <w:numId w:val="46"/>
        </w:numPr>
        <w:tabs>
          <w:tab w:val="left" w:pos="986"/>
        </w:tabs>
        <w:spacing w:line="245" w:lineRule="exact"/>
        <w:jc w:val="both"/>
        <w:rPr>
          <w:rFonts w:ascii="Times New Roman" w:hAnsi="Times New Roman"/>
        </w:rPr>
      </w:pPr>
      <w:proofErr w:type="spellStart"/>
      <w:r w:rsidRPr="00F43CE5">
        <w:rPr>
          <w:rFonts w:ascii="Times New Roman" w:hAnsi="Times New Roman"/>
          <w:b/>
        </w:rPr>
        <w:t>H.Tunga</w:t>
      </w:r>
      <w:proofErr w:type="spellEnd"/>
      <w:r w:rsidRPr="00B308EF">
        <w:rPr>
          <w:rFonts w:ascii="Times New Roman" w:hAnsi="Times New Roman"/>
        </w:rPr>
        <w:t>, “</w:t>
      </w:r>
      <w:r w:rsidRPr="00B308EF">
        <w:rPr>
          <w:rFonts w:ascii="Times New Roman" w:hAnsi="Times New Roman"/>
          <w:sz w:val="20"/>
          <w:szCs w:val="20"/>
        </w:rPr>
        <w:t xml:space="preserve">A Novel Method of Minimal Dominating Node Selection and Comparison with Dai and Wu Algorithm for Energy Efficient Routing in Ad hoc Network based on Directional Antenna”, </w:t>
      </w:r>
      <w:r w:rsidRPr="00B308EF">
        <w:rPr>
          <w:rFonts w:ascii="Times New Roman" w:hAnsi="Times New Roman"/>
        </w:rPr>
        <w:t>International Journal of Computer Applications (0975 – 8887)Volume 53– No.2, September 2012</w:t>
      </w:r>
    </w:p>
    <w:p w:rsidR="004D4252" w:rsidRDefault="004D4252" w:rsidP="004D4252">
      <w:pPr>
        <w:pStyle w:val="ListParagraph"/>
        <w:pBdr>
          <w:top w:val="single" w:sz="6" w:space="8" w:color="DCDCDC"/>
        </w:pBdr>
        <w:shd w:val="clear" w:color="auto" w:fill="FFFFFF"/>
        <w:spacing w:before="150" w:after="30" w:line="293" w:lineRule="atLeast"/>
        <w:ind w:left="142"/>
        <w:textAlignment w:val="baseline"/>
        <w:rPr>
          <w:rFonts w:ascii="Cambria" w:hAnsi="Cambria"/>
          <w:b/>
          <w:sz w:val="28"/>
          <w:szCs w:val="28"/>
        </w:rPr>
      </w:pPr>
    </w:p>
    <w:p w:rsidR="004D4252" w:rsidRDefault="004D4252" w:rsidP="004D4252">
      <w:pPr>
        <w:pStyle w:val="ListParagraph"/>
        <w:pBdr>
          <w:top w:val="single" w:sz="6" w:space="8" w:color="DCDCDC"/>
        </w:pBdr>
        <w:shd w:val="clear" w:color="auto" w:fill="FFFFFF"/>
        <w:spacing w:before="150" w:after="30" w:line="293" w:lineRule="atLeast"/>
        <w:ind w:left="142"/>
        <w:textAlignment w:val="baseline"/>
        <w:rPr>
          <w:rFonts w:ascii="Cambria" w:hAnsi="Cambria"/>
          <w:b/>
          <w:sz w:val="28"/>
          <w:szCs w:val="28"/>
        </w:rPr>
      </w:pPr>
    </w:p>
    <w:p w:rsidR="004D4252" w:rsidRPr="00FC08A5" w:rsidRDefault="004D4252" w:rsidP="004D4252">
      <w:pPr>
        <w:pStyle w:val="ListParagraph"/>
        <w:pBdr>
          <w:top w:val="single" w:sz="6" w:space="8" w:color="DCDCDC"/>
        </w:pBdr>
        <w:shd w:val="clear" w:color="auto" w:fill="FFFFFF"/>
        <w:spacing w:before="150" w:after="30" w:line="293" w:lineRule="atLeast"/>
        <w:ind w:left="142"/>
        <w:textAlignment w:val="baseline"/>
        <w:rPr>
          <w:rFonts w:ascii="Cambria" w:hAnsi="Cambria"/>
          <w:b/>
          <w:sz w:val="28"/>
          <w:szCs w:val="28"/>
        </w:rPr>
      </w:pPr>
      <w:r>
        <w:rPr>
          <w:rFonts w:ascii="Cambria" w:hAnsi="Cambria"/>
          <w:b/>
          <w:sz w:val="28"/>
          <w:szCs w:val="28"/>
        </w:rPr>
        <w:t>July 2011- Jun 2012(CAY m2</w:t>
      </w:r>
      <w:r w:rsidRPr="00FC08A5">
        <w:rPr>
          <w:rFonts w:ascii="Cambria" w:hAnsi="Cambria"/>
          <w:b/>
          <w:sz w:val="28"/>
          <w:szCs w:val="28"/>
        </w:rPr>
        <w:t>)</w:t>
      </w:r>
    </w:p>
    <w:p w:rsidR="004D4252" w:rsidRDefault="004D4252" w:rsidP="004D4252">
      <w:pPr>
        <w:pStyle w:val="ListParagraph"/>
        <w:pBdr>
          <w:top w:val="single" w:sz="6" w:space="8" w:color="DCDCDC"/>
        </w:pBdr>
        <w:shd w:val="clear" w:color="auto" w:fill="FFFFFF"/>
        <w:spacing w:before="150" w:after="30" w:line="293" w:lineRule="atLeast"/>
        <w:ind w:left="426"/>
        <w:textAlignment w:val="baseline"/>
        <w:rPr>
          <w:rFonts w:ascii="Cambria" w:hAnsi="Cambria"/>
          <w:bCs/>
          <w:sz w:val="24"/>
          <w:szCs w:val="24"/>
        </w:rPr>
      </w:pPr>
    </w:p>
    <w:p w:rsidR="004D4252" w:rsidRPr="00A41281" w:rsidRDefault="004D4252" w:rsidP="004D4252">
      <w:pPr>
        <w:pStyle w:val="ListParagraph"/>
        <w:numPr>
          <w:ilvl w:val="0"/>
          <w:numId w:val="45"/>
        </w:numPr>
        <w:autoSpaceDE w:val="0"/>
        <w:autoSpaceDN w:val="0"/>
        <w:adjustRightInd w:val="0"/>
        <w:spacing w:after="0" w:line="240" w:lineRule="auto"/>
        <w:jc w:val="both"/>
        <w:rPr>
          <w:rFonts w:ascii="Cambria" w:hAnsi="Cambria"/>
          <w:bCs/>
          <w:sz w:val="24"/>
          <w:szCs w:val="24"/>
        </w:rPr>
      </w:pPr>
      <w:proofErr w:type="spellStart"/>
      <w:r w:rsidRPr="009D2ADD">
        <w:rPr>
          <w:rFonts w:ascii="Cambria" w:hAnsi="Cambria"/>
          <w:b/>
          <w:bCs/>
          <w:sz w:val="24"/>
          <w:szCs w:val="24"/>
        </w:rPr>
        <w:t>Koushik</w:t>
      </w:r>
      <w:proofErr w:type="spellEnd"/>
      <w:r w:rsidRPr="009D2ADD">
        <w:rPr>
          <w:rFonts w:ascii="Cambria" w:hAnsi="Cambria"/>
          <w:b/>
          <w:bCs/>
          <w:sz w:val="24"/>
          <w:szCs w:val="24"/>
        </w:rPr>
        <w:t xml:space="preserve"> </w:t>
      </w:r>
      <w:proofErr w:type="spellStart"/>
      <w:r w:rsidRPr="009D2ADD">
        <w:rPr>
          <w:rFonts w:ascii="Cambria" w:hAnsi="Cambria"/>
          <w:b/>
          <w:bCs/>
          <w:sz w:val="24"/>
          <w:szCs w:val="24"/>
        </w:rPr>
        <w:t>Mallick</w:t>
      </w:r>
      <w:proofErr w:type="spellEnd"/>
      <w:r w:rsidRPr="00A41281">
        <w:rPr>
          <w:rFonts w:ascii="Cambria" w:hAnsi="Cambria"/>
          <w:bCs/>
          <w:sz w:val="24"/>
          <w:szCs w:val="24"/>
        </w:rPr>
        <w:t xml:space="preserve"> and Siddhartha Bhattacharyya, “Uncorrelated Local Maximum Margin Criterion: An Efficient Dimensionality reduction Method for Text Classification”, in 2nd </w:t>
      </w:r>
      <w:r w:rsidRPr="00A41281">
        <w:rPr>
          <w:rFonts w:ascii="Cambria" w:hAnsi="Cambria" w:hint="eastAsia"/>
          <w:bCs/>
          <w:sz w:val="24"/>
          <w:szCs w:val="24"/>
        </w:rPr>
        <w:t>International Conference on Computer, Communication, Control and Information Technology( C3IT-2012) on February 25 - 26, 2012</w:t>
      </w:r>
      <w:r>
        <w:rPr>
          <w:rFonts w:ascii="Cambria" w:hAnsi="Cambria"/>
          <w:bCs/>
          <w:sz w:val="24"/>
          <w:szCs w:val="24"/>
        </w:rPr>
        <w:t xml:space="preserve"> </w:t>
      </w:r>
      <w:r w:rsidRPr="00A41281">
        <w:rPr>
          <w:rFonts w:ascii="Cambria" w:hAnsi="Cambria"/>
          <w:bCs/>
          <w:sz w:val="24"/>
          <w:szCs w:val="24"/>
        </w:rPr>
        <w:t xml:space="preserve">at Academy of Technology, </w:t>
      </w:r>
      <w:hyperlink r:id="rId12" w:tooltip="Go to table of contents for this volume/issue" w:history="1">
        <w:r w:rsidRPr="00A41281">
          <w:rPr>
            <w:rFonts w:ascii="Cambria" w:hAnsi="Cambria" w:hint="eastAsia"/>
            <w:bCs/>
            <w:sz w:val="24"/>
            <w:szCs w:val="24"/>
          </w:rPr>
          <w:t>Volume 4</w:t>
        </w:r>
      </w:hyperlink>
      <w:r w:rsidRPr="00A41281">
        <w:rPr>
          <w:rFonts w:ascii="Cambria" w:hAnsi="Cambria" w:hint="eastAsia"/>
          <w:bCs/>
          <w:sz w:val="24"/>
          <w:szCs w:val="24"/>
        </w:rPr>
        <w:t xml:space="preserve">, 2012, </w:t>
      </w:r>
      <w:r w:rsidRPr="00A41281">
        <w:rPr>
          <w:rFonts w:ascii="Cambria" w:hAnsi="Cambria"/>
          <w:bCs/>
          <w:sz w:val="24"/>
          <w:szCs w:val="24"/>
        </w:rPr>
        <w:t>pp</w:t>
      </w:r>
      <w:r w:rsidRPr="00A41281">
        <w:rPr>
          <w:rFonts w:ascii="Cambria" w:hAnsi="Cambria" w:hint="eastAsia"/>
          <w:bCs/>
          <w:sz w:val="24"/>
          <w:szCs w:val="24"/>
        </w:rPr>
        <w:t xml:space="preserve"> 370</w:t>
      </w:r>
      <w:r w:rsidRPr="00A41281">
        <w:rPr>
          <w:rFonts w:ascii="Cambria" w:hAnsi="Cambria" w:hint="eastAsia"/>
          <w:bCs/>
          <w:sz w:val="24"/>
          <w:szCs w:val="24"/>
        </w:rPr>
        <w:t>–</w:t>
      </w:r>
      <w:r w:rsidRPr="00A41281">
        <w:rPr>
          <w:rFonts w:ascii="Cambria" w:hAnsi="Cambria" w:hint="eastAsia"/>
          <w:bCs/>
          <w:sz w:val="24"/>
          <w:szCs w:val="24"/>
        </w:rPr>
        <w:t>374</w:t>
      </w:r>
      <w:r w:rsidRPr="00A41281">
        <w:rPr>
          <w:rFonts w:ascii="Cambria" w:hAnsi="Cambria"/>
          <w:bCs/>
          <w:sz w:val="24"/>
          <w:szCs w:val="24"/>
        </w:rPr>
        <w:t xml:space="preserve">, published in </w:t>
      </w:r>
      <w:proofErr w:type="spellStart"/>
      <w:r w:rsidRPr="00A41281">
        <w:rPr>
          <w:rFonts w:ascii="Cambria" w:hAnsi="Cambria"/>
          <w:bCs/>
          <w:sz w:val="24"/>
          <w:szCs w:val="24"/>
        </w:rPr>
        <w:t>Procedia</w:t>
      </w:r>
      <w:proofErr w:type="spellEnd"/>
      <w:r w:rsidRPr="00A41281">
        <w:rPr>
          <w:rFonts w:ascii="Cambria" w:hAnsi="Cambria"/>
          <w:bCs/>
          <w:sz w:val="24"/>
          <w:szCs w:val="24"/>
        </w:rPr>
        <w:t xml:space="preserve"> Technology.</w:t>
      </w:r>
    </w:p>
    <w:p w:rsidR="004D4252" w:rsidRPr="00877630" w:rsidRDefault="004D4252" w:rsidP="004D4252">
      <w:pPr>
        <w:pStyle w:val="ListParagraph"/>
        <w:rPr>
          <w:rFonts w:ascii="Cambria" w:hAnsi="Cambria"/>
          <w:bCs/>
          <w:sz w:val="24"/>
          <w:szCs w:val="24"/>
        </w:rPr>
      </w:pPr>
    </w:p>
    <w:p w:rsidR="004D4252" w:rsidRDefault="004D4252" w:rsidP="004D4252">
      <w:pPr>
        <w:pStyle w:val="ListParagraph"/>
        <w:numPr>
          <w:ilvl w:val="0"/>
          <w:numId w:val="45"/>
        </w:numPr>
        <w:autoSpaceDE w:val="0"/>
        <w:autoSpaceDN w:val="0"/>
        <w:adjustRightInd w:val="0"/>
        <w:spacing w:after="0" w:line="240" w:lineRule="auto"/>
        <w:jc w:val="both"/>
        <w:rPr>
          <w:rFonts w:ascii="Cambria" w:hAnsi="Cambria"/>
          <w:bCs/>
          <w:sz w:val="24"/>
          <w:szCs w:val="24"/>
        </w:rPr>
      </w:pPr>
      <w:proofErr w:type="spellStart"/>
      <w:r>
        <w:rPr>
          <w:rFonts w:ascii="Cambria" w:hAnsi="Cambria"/>
          <w:bCs/>
          <w:sz w:val="24"/>
          <w:szCs w:val="24"/>
        </w:rPr>
        <w:t>S.Halder</w:t>
      </w:r>
      <w:proofErr w:type="spellEnd"/>
      <w:r>
        <w:rPr>
          <w:rFonts w:ascii="Cambria" w:hAnsi="Cambria"/>
          <w:bCs/>
          <w:sz w:val="24"/>
          <w:szCs w:val="24"/>
        </w:rPr>
        <w:t xml:space="preserve">, </w:t>
      </w:r>
      <w:proofErr w:type="spellStart"/>
      <w:r>
        <w:rPr>
          <w:rFonts w:ascii="Cambria" w:hAnsi="Cambria"/>
          <w:bCs/>
          <w:sz w:val="24"/>
          <w:szCs w:val="24"/>
        </w:rPr>
        <w:t>P.P.Meta</w:t>
      </w:r>
      <w:proofErr w:type="spellEnd"/>
      <w:r>
        <w:rPr>
          <w:rFonts w:ascii="Cambria" w:hAnsi="Cambria"/>
          <w:bCs/>
          <w:sz w:val="24"/>
          <w:szCs w:val="24"/>
        </w:rPr>
        <w:t xml:space="preserve"> and </w:t>
      </w:r>
      <w:proofErr w:type="spellStart"/>
      <w:r w:rsidRPr="00111865">
        <w:rPr>
          <w:rFonts w:ascii="Cambria" w:hAnsi="Cambria"/>
          <w:b/>
          <w:bCs/>
          <w:sz w:val="24"/>
          <w:szCs w:val="24"/>
        </w:rPr>
        <w:t>Sukla</w:t>
      </w:r>
      <w:proofErr w:type="spellEnd"/>
      <w:r w:rsidRPr="00111865">
        <w:rPr>
          <w:rFonts w:ascii="Cambria" w:hAnsi="Cambria"/>
          <w:b/>
          <w:bCs/>
          <w:sz w:val="24"/>
          <w:szCs w:val="24"/>
        </w:rPr>
        <w:t xml:space="preserve"> </w:t>
      </w:r>
      <w:proofErr w:type="spellStart"/>
      <w:r w:rsidRPr="00111865">
        <w:rPr>
          <w:rFonts w:ascii="Cambria" w:hAnsi="Cambria"/>
          <w:b/>
          <w:bCs/>
          <w:sz w:val="24"/>
          <w:szCs w:val="24"/>
        </w:rPr>
        <w:t>Banerjee</w:t>
      </w:r>
      <w:proofErr w:type="spellEnd"/>
      <w:r>
        <w:rPr>
          <w:rFonts w:ascii="Cambria" w:hAnsi="Cambria"/>
          <w:bCs/>
          <w:sz w:val="24"/>
          <w:szCs w:val="24"/>
        </w:rPr>
        <w:t xml:space="preserve">, ”Mobility Aware Routing Protocol in AD-HOC Network ”, in First International Conference on Information Technology Convergence &amp; Service”, in CS &amp; IT-CSCP, Jan 4, 2012, </w:t>
      </w:r>
      <w:r w:rsidRPr="00622AE6">
        <w:rPr>
          <w:rFonts w:ascii="Cambria" w:hAnsi="Cambria"/>
          <w:bCs/>
          <w:sz w:val="24"/>
          <w:szCs w:val="24"/>
        </w:rPr>
        <w:t xml:space="preserve">DOI : 10.5121/csit.2012.2103 </w:t>
      </w:r>
      <w:r w:rsidRPr="00622AE6">
        <w:rPr>
          <w:rFonts w:ascii="Cambria" w:hAnsi="Cambria"/>
          <w:bCs/>
          <w:sz w:val="24"/>
          <w:szCs w:val="24"/>
        </w:rPr>
        <w:cr/>
      </w:r>
    </w:p>
    <w:p w:rsidR="004D4252" w:rsidRPr="00797CB5" w:rsidRDefault="004D4252" w:rsidP="004D4252">
      <w:pPr>
        <w:pStyle w:val="ListParagraph"/>
        <w:numPr>
          <w:ilvl w:val="0"/>
          <w:numId w:val="45"/>
        </w:numPr>
        <w:pBdr>
          <w:top w:val="single" w:sz="6" w:space="8" w:color="DCDCDC"/>
        </w:pBdr>
        <w:shd w:val="clear" w:color="auto" w:fill="FFFFFF"/>
        <w:spacing w:before="150" w:after="30" w:line="293" w:lineRule="atLeast"/>
        <w:jc w:val="both"/>
        <w:textAlignment w:val="baseline"/>
        <w:rPr>
          <w:rFonts w:ascii="Cambria" w:hAnsi="Cambria"/>
          <w:bCs/>
          <w:sz w:val="24"/>
          <w:szCs w:val="24"/>
        </w:rPr>
      </w:pPr>
      <w:hyperlink r:id="rId13" w:history="1">
        <w:proofErr w:type="spellStart"/>
        <w:r w:rsidRPr="00EE5BD2">
          <w:rPr>
            <w:rFonts w:ascii="Cambria" w:hAnsi="Cambria"/>
            <w:bCs/>
            <w:sz w:val="24"/>
            <w:szCs w:val="24"/>
          </w:rPr>
          <w:t>M</w:t>
        </w:r>
        <w:r>
          <w:rPr>
            <w:rFonts w:ascii="Cambria" w:hAnsi="Cambria"/>
            <w:bCs/>
            <w:sz w:val="24"/>
            <w:szCs w:val="24"/>
          </w:rPr>
          <w:t>.</w:t>
        </w:r>
        <w:r w:rsidRPr="00EE5BD2">
          <w:rPr>
            <w:rFonts w:ascii="Cambria" w:hAnsi="Cambria"/>
            <w:bCs/>
            <w:sz w:val="24"/>
            <w:szCs w:val="24"/>
          </w:rPr>
          <w:t>K.Kundu</w:t>
        </w:r>
        <w:proofErr w:type="spellEnd"/>
      </w:hyperlink>
      <w:r w:rsidRPr="00EE5BD2">
        <w:rPr>
          <w:rFonts w:ascii="Cambria" w:hAnsi="Cambria"/>
          <w:bCs/>
          <w:sz w:val="24"/>
          <w:szCs w:val="24"/>
        </w:rPr>
        <w:t>, </w:t>
      </w:r>
      <w:proofErr w:type="spellStart"/>
      <w:r>
        <w:fldChar w:fldCharType="begin"/>
      </w:r>
      <w:r>
        <w:instrText>HYPERLINK "http://www.informatik.uni-trier.de/~ley/pers/hd/c/Chowdhury:Manish.html"</w:instrText>
      </w:r>
      <w:r>
        <w:fldChar w:fldCharType="separate"/>
      </w:r>
      <w:r w:rsidRPr="00EE5BD2">
        <w:rPr>
          <w:rFonts w:ascii="Cambria" w:hAnsi="Cambria"/>
          <w:bCs/>
          <w:sz w:val="24"/>
          <w:szCs w:val="24"/>
        </w:rPr>
        <w:t>M</w:t>
      </w:r>
      <w:r>
        <w:rPr>
          <w:rFonts w:ascii="Cambria" w:hAnsi="Cambria"/>
          <w:bCs/>
          <w:sz w:val="24"/>
          <w:szCs w:val="24"/>
        </w:rPr>
        <w:t>.</w:t>
      </w:r>
      <w:r w:rsidRPr="00EE5BD2">
        <w:rPr>
          <w:rFonts w:ascii="Cambria" w:hAnsi="Cambria"/>
          <w:bCs/>
          <w:sz w:val="24"/>
          <w:szCs w:val="24"/>
        </w:rPr>
        <w:t>Chowdhury</w:t>
      </w:r>
      <w:proofErr w:type="spellEnd"/>
      <w:r>
        <w:fldChar w:fldCharType="end"/>
      </w:r>
      <w:r w:rsidRPr="00EE5BD2">
        <w:rPr>
          <w:rFonts w:ascii="Cambria" w:hAnsi="Cambria"/>
          <w:bCs/>
          <w:sz w:val="24"/>
          <w:szCs w:val="24"/>
        </w:rPr>
        <w:t>, </w:t>
      </w:r>
      <w:proofErr w:type="spellStart"/>
      <w:r w:rsidRPr="005E0EF7">
        <w:rPr>
          <w:rFonts w:ascii="Cambria" w:hAnsi="Cambria"/>
          <w:b/>
          <w:bCs/>
          <w:sz w:val="24"/>
          <w:szCs w:val="24"/>
        </w:rPr>
        <w:t>M</w:t>
      </w:r>
      <w:r>
        <w:rPr>
          <w:rFonts w:ascii="Cambria" w:hAnsi="Cambria"/>
          <w:b/>
          <w:bCs/>
          <w:sz w:val="24"/>
          <w:szCs w:val="24"/>
        </w:rPr>
        <w:t>inakshi</w:t>
      </w:r>
      <w:proofErr w:type="spellEnd"/>
      <w:r>
        <w:rPr>
          <w:rFonts w:ascii="Cambria" w:hAnsi="Cambria"/>
          <w:b/>
          <w:bCs/>
          <w:sz w:val="24"/>
          <w:szCs w:val="24"/>
        </w:rPr>
        <w:t xml:space="preserve"> </w:t>
      </w:r>
      <w:proofErr w:type="spellStart"/>
      <w:r>
        <w:rPr>
          <w:rFonts w:ascii="Cambria" w:hAnsi="Cambria"/>
          <w:b/>
          <w:bCs/>
          <w:sz w:val="24"/>
          <w:szCs w:val="24"/>
        </w:rPr>
        <w:t>B</w:t>
      </w:r>
      <w:r w:rsidRPr="005E0EF7">
        <w:rPr>
          <w:rFonts w:ascii="Cambria" w:hAnsi="Cambria"/>
          <w:b/>
          <w:bCs/>
          <w:sz w:val="24"/>
          <w:szCs w:val="24"/>
        </w:rPr>
        <w:t>anerjee</w:t>
      </w:r>
      <w:proofErr w:type="spellEnd"/>
      <w:r>
        <w:rPr>
          <w:rFonts w:ascii="Cambria" w:hAnsi="Cambria"/>
          <w:bCs/>
          <w:sz w:val="24"/>
          <w:szCs w:val="24"/>
        </w:rPr>
        <w:t>, “</w:t>
      </w:r>
      <w:r w:rsidRPr="00F073D6">
        <w:rPr>
          <w:rFonts w:ascii="Cambria" w:hAnsi="Cambria"/>
          <w:bCs/>
          <w:sz w:val="24"/>
          <w:szCs w:val="24"/>
        </w:rPr>
        <w:t>Interactive Image Retrieval with Wavelet Features”,</w:t>
      </w:r>
      <w:r w:rsidRPr="00EE5BD2">
        <w:rPr>
          <w:rFonts w:ascii="Cambria" w:hAnsi="Cambria"/>
          <w:bCs/>
          <w:sz w:val="24"/>
          <w:szCs w:val="24"/>
        </w:rPr>
        <w:t> </w:t>
      </w:r>
      <w:r>
        <w:rPr>
          <w:rFonts w:ascii="Cambria" w:hAnsi="Cambria"/>
          <w:bCs/>
          <w:sz w:val="24"/>
          <w:szCs w:val="24"/>
        </w:rPr>
        <w:t xml:space="preserve">in </w:t>
      </w:r>
      <w:r w:rsidRPr="00F073D6">
        <w:rPr>
          <w:rFonts w:ascii="Cambria" w:hAnsi="Cambria"/>
          <w:bCs/>
          <w:sz w:val="24"/>
          <w:szCs w:val="24"/>
        </w:rPr>
        <w:t> </w:t>
      </w:r>
      <w:r>
        <w:rPr>
          <w:rFonts w:ascii="Cambria" w:hAnsi="Cambria"/>
          <w:bCs/>
          <w:sz w:val="24"/>
          <w:szCs w:val="24"/>
        </w:rPr>
        <w:t>4</w:t>
      </w:r>
      <w:r w:rsidRPr="0077043E">
        <w:rPr>
          <w:rFonts w:ascii="Cambria" w:hAnsi="Cambria"/>
          <w:bCs/>
          <w:sz w:val="24"/>
          <w:szCs w:val="24"/>
          <w:vertAlign w:val="superscript"/>
        </w:rPr>
        <w:t>th</w:t>
      </w:r>
      <w:r>
        <w:rPr>
          <w:rFonts w:ascii="Cambria" w:hAnsi="Cambria"/>
          <w:bCs/>
          <w:sz w:val="24"/>
          <w:szCs w:val="24"/>
        </w:rPr>
        <w:t xml:space="preserve"> Intl. Conf on </w:t>
      </w:r>
      <w:r w:rsidRPr="00F073D6">
        <w:rPr>
          <w:rFonts w:ascii="Cambria" w:hAnsi="Cambria"/>
          <w:sz w:val="24"/>
          <w:szCs w:val="24"/>
        </w:rPr>
        <w:t>Pattern Recognition and Machine Intelligence, Moscow,</w:t>
      </w:r>
      <w:r>
        <w:rPr>
          <w:rFonts w:ascii="Cambria" w:hAnsi="Cambria"/>
          <w:sz w:val="24"/>
          <w:szCs w:val="24"/>
        </w:rPr>
        <w:t xml:space="preserve"> Russia, </w:t>
      </w:r>
      <w:r w:rsidRPr="0090722A">
        <w:rPr>
          <w:rFonts w:ascii="Cambria" w:hAnsi="Cambria"/>
          <w:sz w:val="24"/>
          <w:szCs w:val="24"/>
        </w:rPr>
        <w:t xml:space="preserve">LNCS 6744, pp. 167–172, </w:t>
      </w:r>
      <w:r>
        <w:rPr>
          <w:rFonts w:ascii="Cambria" w:hAnsi="Cambria"/>
          <w:sz w:val="24"/>
          <w:szCs w:val="24"/>
        </w:rPr>
        <w:t>June 27 - July 1, 2011.</w:t>
      </w:r>
      <w:r>
        <w:rPr>
          <w:rFonts w:ascii="Cambria" w:hAnsi="Cambria"/>
          <w:sz w:val="24"/>
          <w:szCs w:val="24"/>
        </w:rPr>
        <w:br/>
      </w:r>
    </w:p>
    <w:p w:rsidR="004D4252" w:rsidRPr="00797CB5" w:rsidRDefault="004D4252" w:rsidP="004D4252">
      <w:pPr>
        <w:pStyle w:val="ListParagraph"/>
        <w:rPr>
          <w:rFonts w:ascii="Cambria" w:hAnsi="Cambria"/>
          <w:bCs/>
          <w:sz w:val="24"/>
          <w:szCs w:val="24"/>
        </w:rPr>
      </w:pPr>
    </w:p>
    <w:p w:rsidR="004D4252" w:rsidRDefault="004D4252" w:rsidP="004D4252">
      <w:pPr>
        <w:pStyle w:val="ListParagraph"/>
        <w:numPr>
          <w:ilvl w:val="0"/>
          <w:numId w:val="45"/>
        </w:numPr>
        <w:tabs>
          <w:tab w:val="left" w:pos="986"/>
        </w:tabs>
        <w:spacing w:line="245" w:lineRule="exact"/>
        <w:jc w:val="both"/>
        <w:rPr>
          <w:rFonts w:ascii="Cambria" w:hAnsi="Cambria"/>
          <w:bCs/>
          <w:sz w:val="24"/>
          <w:szCs w:val="24"/>
        </w:rPr>
      </w:pPr>
      <w:proofErr w:type="spellStart"/>
      <w:r w:rsidRPr="00E01EB5">
        <w:rPr>
          <w:rFonts w:ascii="Cambria" w:hAnsi="Cambria"/>
          <w:b/>
          <w:bCs/>
          <w:sz w:val="24"/>
          <w:szCs w:val="24"/>
        </w:rPr>
        <w:t>H.Tunga</w:t>
      </w:r>
      <w:proofErr w:type="spellEnd"/>
      <w:r w:rsidRPr="00797CB5">
        <w:rPr>
          <w:rFonts w:ascii="Cambria" w:hAnsi="Cambria"/>
          <w:bCs/>
          <w:sz w:val="24"/>
          <w:szCs w:val="24"/>
        </w:rPr>
        <w:t xml:space="preserve">, </w:t>
      </w:r>
      <w:proofErr w:type="gramStart"/>
      <w:r w:rsidRPr="00797CB5">
        <w:rPr>
          <w:rFonts w:ascii="Cambria" w:hAnsi="Cambria"/>
          <w:bCs/>
          <w:sz w:val="24"/>
          <w:szCs w:val="24"/>
        </w:rPr>
        <w:t>“ A</w:t>
      </w:r>
      <w:proofErr w:type="gramEnd"/>
      <w:r w:rsidRPr="00797CB5">
        <w:rPr>
          <w:rFonts w:ascii="Cambria" w:hAnsi="Cambria"/>
          <w:bCs/>
          <w:sz w:val="24"/>
          <w:szCs w:val="24"/>
        </w:rPr>
        <w:t xml:space="preserve"> New Modified </w:t>
      </w:r>
      <w:proofErr w:type="spellStart"/>
      <w:r w:rsidRPr="00797CB5">
        <w:rPr>
          <w:rFonts w:ascii="Cambria" w:hAnsi="Cambria"/>
          <w:bCs/>
          <w:sz w:val="24"/>
          <w:szCs w:val="24"/>
        </w:rPr>
        <w:t>Playfair</w:t>
      </w:r>
      <w:proofErr w:type="spellEnd"/>
      <w:r w:rsidRPr="00797CB5">
        <w:rPr>
          <w:rFonts w:ascii="Cambria" w:hAnsi="Cambria"/>
          <w:bCs/>
          <w:sz w:val="24"/>
          <w:szCs w:val="24"/>
        </w:rPr>
        <w:t xml:space="preserve"> Algorithm Based On Frequency Analysis”, IJETAE-Vol.2, Issue 1, January 2012, ISSN 2250-2459.</w:t>
      </w:r>
    </w:p>
    <w:p w:rsidR="004D4252" w:rsidRPr="00A00936" w:rsidRDefault="004D4252" w:rsidP="004D4252">
      <w:pPr>
        <w:pStyle w:val="ListParagraph"/>
        <w:rPr>
          <w:rFonts w:ascii="Cambria" w:hAnsi="Cambria"/>
          <w:bCs/>
          <w:sz w:val="24"/>
          <w:szCs w:val="24"/>
        </w:rPr>
      </w:pPr>
    </w:p>
    <w:p w:rsidR="004D4252" w:rsidRDefault="004D4252" w:rsidP="004D4252">
      <w:pPr>
        <w:pStyle w:val="ListParagraph"/>
        <w:numPr>
          <w:ilvl w:val="0"/>
          <w:numId w:val="45"/>
        </w:numPr>
        <w:tabs>
          <w:tab w:val="left" w:pos="986"/>
        </w:tabs>
        <w:spacing w:line="245" w:lineRule="exact"/>
        <w:jc w:val="both"/>
        <w:rPr>
          <w:rFonts w:ascii="Cambria" w:hAnsi="Cambria"/>
          <w:bCs/>
          <w:sz w:val="24"/>
          <w:szCs w:val="24"/>
        </w:rPr>
      </w:pPr>
      <w:r w:rsidRPr="00E01EB5">
        <w:rPr>
          <w:rFonts w:ascii="Cambria" w:hAnsi="Cambria"/>
          <w:b/>
          <w:bCs/>
          <w:sz w:val="24"/>
          <w:szCs w:val="24"/>
        </w:rPr>
        <w:t xml:space="preserve">H. </w:t>
      </w:r>
      <w:proofErr w:type="spellStart"/>
      <w:r w:rsidRPr="00E01EB5">
        <w:rPr>
          <w:rFonts w:ascii="Cambria" w:hAnsi="Cambria"/>
          <w:b/>
          <w:bCs/>
          <w:sz w:val="24"/>
          <w:szCs w:val="24"/>
        </w:rPr>
        <w:t>Tunga</w:t>
      </w:r>
      <w:proofErr w:type="spellEnd"/>
      <w:r w:rsidRPr="007A1FB6">
        <w:rPr>
          <w:rFonts w:ascii="Cambria" w:hAnsi="Cambria"/>
          <w:bCs/>
          <w:sz w:val="24"/>
          <w:szCs w:val="24"/>
        </w:rPr>
        <w:t xml:space="preserve">, “A New </w:t>
      </w:r>
      <w:proofErr w:type="spellStart"/>
      <w:r w:rsidRPr="007A1FB6">
        <w:rPr>
          <w:rFonts w:ascii="Cambria" w:hAnsi="Cambria"/>
          <w:bCs/>
          <w:sz w:val="24"/>
          <w:szCs w:val="24"/>
        </w:rPr>
        <w:t>Polybit</w:t>
      </w:r>
      <w:proofErr w:type="spellEnd"/>
      <w:r w:rsidRPr="007A1FB6">
        <w:rPr>
          <w:rFonts w:ascii="Cambria" w:hAnsi="Cambria"/>
          <w:bCs/>
          <w:sz w:val="24"/>
          <w:szCs w:val="24"/>
        </w:rPr>
        <w:t xml:space="preserve"> Shuffling Encryption and Decryption Algorithm Based on N Dimensional Encryption-Decryption Matrix “,IJETAE-, Vol.2, Issue 2, February 2012, ISSN 2250-2459.</w:t>
      </w:r>
    </w:p>
    <w:p w:rsidR="004D4252" w:rsidRPr="003E7524" w:rsidRDefault="004D4252" w:rsidP="004D4252">
      <w:pPr>
        <w:pStyle w:val="ListParagraph"/>
        <w:rPr>
          <w:rFonts w:ascii="Cambria" w:hAnsi="Cambria"/>
          <w:bCs/>
          <w:sz w:val="24"/>
          <w:szCs w:val="24"/>
        </w:rPr>
      </w:pPr>
    </w:p>
    <w:p w:rsidR="004D4252" w:rsidRPr="008F5B79" w:rsidRDefault="004D4252" w:rsidP="004D4252">
      <w:pPr>
        <w:pStyle w:val="ListParagraph"/>
        <w:numPr>
          <w:ilvl w:val="0"/>
          <w:numId w:val="45"/>
        </w:numPr>
        <w:tabs>
          <w:tab w:val="left" w:pos="986"/>
        </w:tabs>
        <w:spacing w:line="245" w:lineRule="exact"/>
        <w:jc w:val="both"/>
        <w:rPr>
          <w:rFonts w:ascii="Cambria" w:hAnsi="Cambria"/>
          <w:bCs/>
          <w:sz w:val="24"/>
          <w:szCs w:val="24"/>
        </w:rPr>
      </w:pPr>
      <w:r w:rsidRPr="00E01EB5">
        <w:rPr>
          <w:rFonts w:ascii="Cambria" w:hAnsi="Cambria"/>
          <w:b/>
          <w:bCs/>
          <w:sz w:val="24"/>
          <w:szCs w:val="24"/>
        </w:rPr>
        <w:t xml:space="preserve">H. </w:t>
      </w:r>
      <w:proofErr w:type="spellStart"/>
      <w:r w:rsidRPr="00E01EB5">
        <w:rPr>
          <w:rFonts w:ascii="Cambria" w:hAnsi="Cambria"/>
          <w:b/>
          <w:bCs/>
          <w:sz w:val="24"/>
          <w:szCs w:val="24"/>
        </w:rPr>
        <w:t>Tunga</w:t>
      </w:r>
      <w:proofErr w:type="spellEnd"/>
      <w:r w:rsidRPr="003E7524">
        <w:rPr>
          <w:rFonts w:ascii="Times New Roman" w:hAnsi="Times New Roman"/>
          <w:sz w:val="20"/>
          <w:szCs w:val="20"/>
        </w:rPr>
        <w:t>, “</w:t>
      </w:r>
      <w:r w:rsidRPr="008F5B79">
        <w:rPr>
          <w:rFonts w:ascii="Cambria" w:hAnsi="Cambria"/>
          <w:bCs/>
          <w:sz w:val="24"/>
          <w:szCs w:val="24"/>
        </w:rPr>
        <w:t xml:space="preserve">A Fast and Efficient Non-Blocking Coordinated Movement-Based Check pointing Approach for Distributed Systems”, IJCER-Vol. 2, Issue 1, Jan-Feb. 2012, </w:t>
      </w:r>
      <w:proofErr w:type="gramStart"/>
      <w:r w:rsidRPr="008F5B79">
        <w:rPr>
          <w:rFonts w:ascii="Cambria" w:hAnsi="Cambria"/>
          <w:bCs/>
          <w:sz w:val="24"/>
          <w:szCs w:val="24"/>
        </w:rPr>
        <w:t>ISSN</w:t>
      </w:r>
      <w:proofErr w:type="gramEnd"/>
      <w:r w:rsidRPr="008F5B79">
        <w:rPr>
          <w:rFonts w:ascii="Cambria" w:hAnsi="Cambria"/>
          <w:bCs/>
          <w:sz w:val="24"/>
          <w:szCs w:val="24"/>
        </w:rPr>
        <w:t>: 2250–3005.</w:t>
      </w:r>
    </w:p>
    <w:p w:rsidR="004D4252" w:rsidRPr="003E7524" w:rsidRDefault="004D4252" w:rsidP="004D4252">
      <w:pPr>
        <w:pStyle w:val="ListParagraph"/>
        <w:rPr>
          <w:rFonts w:ascii="Times New Roman" w:hAnsi="Times New Roman"/>
          <w:bCs/>
          <w:iCs/>
        </w:rPr>
      </w:pPr>
    </w:p>
    <w:p w:rsidR="004D4252" w:rsidRPr="008F5B79" w:rsidRDefault="004D4252" w:rsidP="004D4252">
      <w:pPr>
        <w:pStyle w:val="ListParagraph"/>
        <w:numPr>
          <w:ilvl w:val="0"/>
          <w:numId w:val="45"/>
        </w:numPr>
        <w:tabs>
          <w:tab w:val="left" w:pos="986"/>
        </w:tabs>
        <w:spacing w:line="245" w:lineRule="exact"/>
        <w:jc w:val="both"/>
        <w:rPr>
          <w:rFonts w:ascii="Cambria" w:hAnsi="Cambria"/>
          <w:bCs/>
          <w:sz w:val="24"/>
          <w:szCs w:val="24"/>
        </w:rPr>
      </w:pPr>
      <w:proofErr w:type="spellStart"/>
      <w:r w:rsidRPr="00F43CE5">
        <w:rPr>
          <w:rFonts w:ascii="Cambria" w:hAnsi="Cambria"/>
          <w:b/>
          <w:bCs/>
          <w:sz w:val="24"/>
          <w:szCs w:val="24"/>
        </w:rPr>
        <w:t>H.Tunga</w:t>
      </w:r>
      <w:proofErr w:type="spellEnd"/>
      <w:r w:rsidRPr="00F43CE5">
        <w:rPr>
          <w:rFonts w:ascii="Cambria" w:hAnsi="Cambria"/>
          <w:bCs/>
          <w:sz w:val="24"/>
          <w:szCs w:val="24"/>
        </w:rPr>
        <w:t>, “</w:t>
      </w:r>
      <w:r w:rsidRPr="008F5B79">
        <w:rPr>
          <w:rFonts w:ascii="Cambria" w:hAnsi="Cambria"/>
          <w:bCs/>
          <w:sz w:val="24"/>
          <w:szCs w:val="24"/>
        </w:rPr>
        <w:t xml:space="preserve">A Novel Digital Image Watermarking Scheme Based On Visual Cryptography With </w:t>
      </w:r>
      <w:proofErr w:type="spellStart"/>
      <w:r w:rsidRPr="008F5B79">
        <w:rPr>
          <w:rFonts w:ascii="Cambria" w:hAnsi="Cambria"/>
          <w:bCs/>
          <w:sz w:val="24"/>
          <w:szCs w:val="24"/>
        </w:rPr>
        <w:t>Colored</w:t>
      </w:r>
      <w:proofErr w:type="spellEnd"/>
      <w:r w:rsidRPr="008F5B79">
        <w:rPr>
          <w:rFonts w:ascii="Cambria" w:hAnsi="Cambria"/>
          <w:bCs/>
          <w:sz w:val="24"/>
          <w:szCs w:val="24"/>
        </w:rPr>
        <w:t xml:space="preserve"> Watermark and </w:t>
      </w:r>
      <w:proofErr w:type="spellStart"/>
      <w:r w:rsidRPr="008F5B79">
        <w:rPr>
          <w:rFonts w:ascii="Cambria" w:hAnsi="Cambria"/>
          <w:bCs/>
          <w:sz w:val="24"/>
          <w:szCs w:val="24"/>
        </w:rPr>
        <w:t>Colored</w:t>
      </w:r>
      <w:proofErr w:type="spellEnd"/>
      <w:r w:rsidRPr="008F5B79">
        <w:rPr>
          <w:rFonts w:ascii="Cambria" w:hAnsi="Cambria"/>
          <w:bCs/>
          <w:sz w:val="24"/>
          <w:szCs w:val="24"/>
        </w:rPr>
        <w:t xml:space="preserve"> Host Image”, in Journal of Computer and Information Technology-Vol.3 Issue 1, 2012.</w:t>
      </w:r>
    </w:p>
    <w:p w:rsidR="004D4252" w:rsidRPr="00F43CE5" w:rsidRDefault="004D4252" w:rsidP="004D4252">
      <w:pPr>
        <w:pStyle w:val="ListParagraph"/>
        <w:spacing w:before="100" w:beforeAutospacing="1" w:after="100" w:afterAutospacing="1"/>
        <w:ind w:left="644"/>
        <w:jc w:val="both"/>
        <w:rPr>
          <w:rFonts w:ascii="Cambria" w:hAnsi="Cambria"/>
          <w:bCs/>
          <w:sz w:val="24"/>
          <w:szCs w:val="24"/>
        </w:rPr>
      </w:pPr>
    </w:p>
    <w:p w:rsidR="004D4252" w:rsidRPr="008F5B79" w:rsidRDefault="004D4252" w:rsidP="004D4252">
      <w:pPr>
        <w:pStyle w:val="ListParagraph"/>
        <w:numPr>
          <w:ilvl w:val="0"/>
          <w:numId w:val="45"/>
        </w:numPr>
        <w:tabs>
          <w:tab w:val="left" w:pos="986"/>
        </w:tabs>
        <w:spacing w:line="245" w:lineRule="exact"/>
        <w:jc w:val="both"/>
        <w:rPr>
          <w:rFonts w:ascii="Cambria" w:hAnsi="Cambria"/>
          <w:bCs/>
          <w:sz w:val="24"/>
          <w:szCs w:val="24"/>
        </w:rPr>
      </w:pPr>
      <w:proofErr w:type="spellStart"/>
      <w:r w:rsidRPr="00F43CE5">
        <w:rPr>
          <w:rFonts w:ascii="Cambria" w:hAnsi="Cambria"/>
          <w:b/>
          <w:bCs/>
          <w:sz w:val="24"/>
          <w:szCs w:val="24"/>
        </w:rPr>
        <w:t>H.Tunga</w:t>
      </w:r>
      <w:proofErr w:type="spellEnd"/>
      <w:r w:rsidRPr="00F43CE5">
        <w:rPr>
          <w:rFonts w:ascii="Cambria" w:hAnsi="Cambria"/>
          <w:bCs/>
          <w:sz w:val="24"/>
          <w:szCs w:val="24"/>
        </w:rPr>
        <w:t>, “</w:t>
      </w:r>
      <w:r w:rsidRPr="008F5B79">
        <w:rPr>
          <w:rFonts w:ascii="Cambria" w:hAnsi="Cambria"/>
          <w:bCs/>
          <w:sz w:val="24"/>
          <w:szCs w:val="24"/>
        </w:rPr>
        <w:t xml:space="preserve">Design and Implementation of a Novel Authentication Algorithm for Fool-Proof Lock-Key System Based On Visual Secret Sharing Scheme”, IJCSI Vol. 9 Issue 3, No 1, May 2012, ISSN (Online): 1694-0814. </w:t>
      </w:r>
      <w:proofErr w:type="gramStart"/>
      <w:r w:rsidRPr="008F5B79">
        <w:rPr>
          <w:rFonts w:ascii="Cambria" w:hAnsi="Cambria"/>
          <w:bCs/>
          <w:sz w:val="24"/>
          <w:szCs w:val="24"/>
        </w:rPr>
        <w:t>www</w:t>
      </w:r>
      <w:proofErr w:type="gramEnd"/>
      <w:r w:rsidRPr="008F5B79">
        <w:rPr>
          <w:rFonts w:ascii="Cambria" w:hAnsi="Cambria"/>
          <w:bCs/>
          <w:sz w:val="24"/>
          <w:szCs w:val="24"/>
        </w:rPr>
        <w:t xml:space="preserve">. </w:t>
      </w:r>
      <w:proofErr w:type="spellStart"/>
      <w:proofErr w:type="gramStart"/>
      <w:r w:rsidRPr="008F5B79">
        <w:rPr>
          <w:rFonts w:ascii="Cambria" w:hAnsi="Cambria"/>
          <w:bCs/>
          <w:sz w:val="24"/>
          <w:szCs w:val="24"/>
        </w:rPr>
        <w:t>ijcsi</w:t>
      </w:r>
      <w:proofErr w:type="spellEnd"/>
      <w:proofErr w:type="gramEnd"/>
      <w:r w:rsidRPr="008F5B79">
        <w:rPr>
          <w:rFonts w:ascii="Cambria" w:hAnsi="Cambria"/>
          <w:bCs/>
          <w:sz w:val="24"/>
          <w:szCs w:val="24"/>
        </w:rPr>
        <w:t>. org.</w:t>
      </w:r>
    </w:p>
    <w:p w:rsidR="004D4252" w:rsidRPr="008F5B79" w:rsidRDefault="004D4252" w:rsidP="004D4252">
      <w:pPr>
        <w:pStyle w:val="ListParagraph"/>
        <w:rPr>
          <w:rFonts w:ascii="Cambria" w:hAnsi="Cambria"/>
          <w:bCs/>
          <w:sz w:val="24"/>
          <w:szCs w:val="24"/>
        </w:rPr>
      </w:pPr>
    </w:p>
    <w:p w:rsidR="004D4252" w:rsidRPr="00F43CE5" w:rsidRDefault="004D4252" w:rsidP="004D4252">
      <w:pPr>
        <w:pStyle w:val="ListParagraph"/>
        <w:shd w:val="clear" w:color="auto" w:fill="F4F4F4"/>
        <w:spacing w:before="120" w:after="120"/>
        <w:ind w:left="644"/>
        <w:jc w:val="both"/>
        <w:rPr>
          <w:rFonts w:ascii="Cambria" w:hAnsi="Cambria"/>
          <w:bCs/>
          <w:sz w:val="24"/>
          <w:szCs w:val="24"/>
        </w:rPr>
      </w:pPr>
    </w:p>
    <w:p w:rsidR="004D4252" w:rsidRPr="008F5B79" w:rsidRDefault="004D4252" w:rsidP="004D4252">
      <w:pPr>
        <w:pStyle w:val="ListParagraph"/>
        <w:numPr>
          <w:ilvl w:val="0"/>
          <w:numId w:val="45"/>
        </w:numPr>
        <w:tabs>
          <w:tab w:val="left" w:pos="986"/>
        </w:tabs>
        <w:spacing w:line="245" w:lineRule="exact"/>
        <w:jc w:val="both"/>
        <w:rPr>
          <w:rFonts w:ascii="Cambria" w:hAnsi="Cambria"/>
          <w:bCs/>
          <w:sz w:val="24"/>
          <w:szCs w:val="24"/>
        </w:rPr>
      </w:pPr>
      <w:proofErr w:type="spellStart"/>
      <w:r w:rsidRPr="00210D95">
        <w:rPr>
          <w:rFonts w:ascii="Cambria" w:hAnsi="Cambria"/>
          <w:b/>
          <w:bCs/>
          <w:sz w:val="24"/>
          <w:szCs w:val="24"/>
        </w:rPr>
        <w:lastRenderedPageBreak/>
        <w:t>H.Tunga</w:t>
      </w:r>
      <w:proofErr w:type="spellEnd"/>
      <w:r w:rsidRPr="00F43CE5">
        <w:rPr>
          <w:rFonts w:ascii="Cambria" w:hAnsi="Cambria"/>
          <w:bCs/>
          <w:sz w:val="24"/>
          <w:szCs w:val="24"/>
        </w:rPr>
        <w:t>, “</w:t>
      </w:r>
      <w:r w:rsidRPr="008F5B79">
        <w:rPr>
          <w:rFonts w:ascii="Cambria" w:hAnsi="Cambria"/>
          <w:bCs/>
          <w:sz w:val="24"/>
          <w:szCs w:val="24"/>
        </w:rPr>
        <w:t>A safety mechanism based on visual cryptography”, Patent Reference Number: E-2/2217/2013-KOL &amp; Patent Application Number: 616/KOL/2012</w:t>
      </w:r>
    </w:p>
    <w:p w:rsidR="004D4252" w:rsidRPr="008F5B79" w:rsidRDefault="004D4252" w:rsidP="004D4252">
      <w:pPr>
        <w:pStyle w:val="ListParagraph"/>
        <w:tabs>
          <w:tab w:val="left" w:pos="986"/>
        </w:tabs>
        <w:spacing w:line="245" w:lineRule="exact"/>
        <w:ind w:left="862"/>
        <w:jc w:val="both"/>
        <w:rPr>
          <w:rFonts w:ascii="Cambria" w:hAnsi="Cambria"/>
          <w:bCs/>
          <w:sz w:val="24"/>
          <w:szCs w:val="24"/>
        </w:rPr>
      </w:pPr>
    </w:p>
    <w:p w:rsidR="004D4252" w:rsidRPr="008F5B79" w:rsidRDefault="004D4252" w:rsidP="004D4252">
      <w:pPr>
        <w:pStyle w:val="ListParagraph"/>
        <w:numPr>
          <w:ilvl w:val="0"/>
          <w:numId w:val="45"/>
        </w:numPr>
        <w:tabs>
          <w:tab w:val="left" w:pos="986"/>
        </w:tabs>
        <w:spacing w:before="100" w:beforeAutospacing="1" w:after="100" w:afterAutospacing="1" w:line="245" w:lineRule="exact"/>
        <w:jc w:val="both"/>
        <w:rPr>
          <w:rFonts w:ascii="Cambria" w:hAnsi="Cambria"/>
          <w:bCs/>
          <w:sz w:val="24"/>
          <w:szCs w:val="24"/>
        </w:rPr>
      </w:pPr>
      <w:r w:rsidRPr="00210D95">
        <w:rPr>
          <w:rFonts w:ascii="Cambria" w:hAnsi="Cambria"/>
          <w:b/>
          <w:bCs/>
          <w:sz w:val="24"/>
          <w:szCs w:val="24"/>
        </w:rPr>
        <w:t xml:space="preserve">S. </w:t>
      </w:r>
      <w:proofErr w:type="spellStart"/>
      <w:r w:rsidRPr="00210D95">
        <w:rPr>
          <w:rFonts w:ascii="Cambria" w:hAnsi="Cambria"/>
          <w:b/>
          <w:bCs/>
          <w:sz w:val="24"/>
          <w:szCs w:val="24"/>
        </w:rPr>
        <w:t>Banerjee</w:t>
      </w:r>
      <w:proofErr w:type="spellEnd"/>
      <w:r w:rsidRPr="00F43CE5">
        <w:rPr>
          <w:rFonts w:ascii="Cambria" w:hAnsi="Cambria"/>
          <w:bCs/>
          <w:sz w:val="24"/>
          <w:szCs w:val="24"/>
        </w:rPr>
        <w:t>, “</w:t>
      </w:r>
      <w:r w:rsidRPr="008F5B79">
        <w:rPr>
          <w:rFonts w:ascii="Cambria" w:hAnsi="Cambria"/>
          <w:bCs/>
          <w:sz w:val="24"/>
          <w:szCs w:val="24"/>
        </w:rPr>
        <w:t>Detection/Removal of Cooperative Black and Gray Hole Attack in Mobile Ad Hoc networks”, proc of World congress on Engineering &amp; Computer Science, Oct 22-24, 2008, San Francisco, USA.</w:t>
      </w:r>
    </w:p>
    <w:p w:rsidR="00C14781" w:rsidRDefault="00C14781" w:rsidP="004D584B">
      <w:pPr>
        <w:shd w:val="clear" w:color="auto" w:fill="FFFFFF"/>
        <w:spacing w:after="0" w:line="240" w:lineRule="auto"/>
        <w:jc w:val="both"/>
        <w:rPr>
          <w:rFonts w:ascii="Times New Roman" w:eastAsia="Times New Roman" w:hAnsi="Times New Roman"/>
          <w:sz w:val="18"/>
          <w:szCs w:val="18"/>
          <w:lang w:eastAsia="en-IN"/>
        </w:rPr>
      </w:pPr>
    </w:p>
    <w:p w:rsidR="004D4252" w:rsidRDefault="004D4252" w:rsidP="004D584B">
      <w:pPr>
        <w:shd w:val="clear" w:color="auto" w:fill="FFFFFF"/>
        <w:spacing w:after="0" w:line="240" w:lineRule="auto"/>
        <w:jc w:val="both"/>
        <w:rPr>
          <w:rFonts w:ascii="Times New Roman" w:eastAsia="Times New Roman" w:hAnsi="Times New Roman"/>
          <w:sz w:val="18"/>
          <w:szCs w:val="18"/>
          <w:lang w:eastAsia="en-IN"/>
        </w:rPr>
      </w:pPr>
    </w:p>
    <w:p w:rsidR="004D584B" w:rsidRDefault="004D584B" w:rsidP="004D584B">
      <w:pPr>
        <w:shd w:val="clear" w:color="auto" w:fill="FFFFFF"/>
        <w:spacing w:after="0" w:line="240" w:lineRule="auto"/>
        <w:jc w:val="both"/>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CSE Department is the main </w:t>
      </w:r>
      <w:r>
        <w:rPr>
          <w:rFonts w:ascii="Times New Roman" w:eastAsia="Times New Roman" w:hAnsi="Times New Roman"/>
          <w:sz w:val="18"/>
          <w:szCs w:val="18"/>
          <w:lang w:eastAsia="en-IN"/>
        </w:rPr>
        <w:t>development partner for the externally</w:t>
      </w:r>
      <w:r w:rsidRPr="00391726">
        <w:rPr>
          <w:rFonts w:ascii="Times New Roman" w:eastAsia="Times New Roman" w:hAnsi="Times New Roman"/>
          <w:sz w:val="18"/>
          <w:szCs w:val="18"/>
          <w:lang w:eastAsia="en-IN"/>
        </w:rPr>
        <w:t xml:space="preserve"> funded collaborative project pro</w:t>
      </w:r>
      <w:r>
        <w:rPr>
          <w:rFonts w:ascii="Times New Roman" w:eastAsia="Times New Roman" w:hAnsi="Times New Roman"/>
          <w:sz w:val="18"/>
          <w:szCs w:val="18"/>
          <w:lang w:eastAsia="en-IN"/>
        </w:rPr>
        <w:t>posal has been submitted to BRNS under the D</w:t>
      </w:r>
      <w:r w:rsidRPr="00391726">
        <w:rPr>
          <w:rFonts w:ascii="Times New Roman" w:eastAsia="Times New Roman" w:hAnsi="Times New Roman"/>
          <w:sz w:val="18"/>
          <w:szCs w:val="18"/>
          <w:lang w:eastAsia="en-IN"/>
        </w:rPr>
        <w:t>epartment of Atomic Energy, Govt o</w:t>
      </w:r>
      <w:r>
        <w:rPr>
          <w:rFonts w:ascii="Times New Roman" w:eastAsia="Times New Roman" w:hAnsi="Times New Roman"/>
          <w:sz w:val="18"/>
          <w:szCs w:val="18"/>
          <w:lang w:eastAsia="en-IN"/>
        </w:rPr>
        <w:t>f India entitled</w:t>
      </w:r>
      <w:r w:rsidRPr="00391726">
        <w:rPr>
          <w:rFonts w:ascii="Times New Roman" w:eastAsia="Times New Roman" w:hAnsi="Times New Roman"/>
          <w:sz w:val="18"/>
          <w:szCs w:val="18"/>
          <w:lang w:eastAsia="en-IN"/>
        </w:rPr>
        <w:t xml:space="preserve"> </w:t>
      </w:r>
      <w:r w:rsidR="0079666A" w:rsidRPr="00391726">
        <w:rPr>
          <w:rFonts w:ascii="Times New Roman" w:eastAsia="Times New Roman" w:hAnsi="Times New Roman"/>
          <w:sz w:val="18"/>
          <w:szCs w:val="18"/>
          <w:lang w:eastAsia="en-IN"/>
        </w:rPr>
        <w:t>“Embedding</w:t>
      </w:r>
      <w:r w:rsidRPr="00391726">
        <w:rPr>
          <w:rFonts w:ascii="Times New Roman" w:eastAsia="Times New Roman" w:hAnsi="Times New Roman"/>
          <w:sz w:val="18"/>
          <w:szCs w:val="18"/>
          <w:lang w:eastAsia="en-IN"/>
        </w:rPr>
        <w:t xml:space="preserve"> Segmentation of PET Images for Medical Applications in Brain Disorders”</w:t>
      </w:r>
      <w:r>
        <w:rPr>
          <w:rFonts w:ascii="Times New Roman" w:eastAsia="Times New Roman" w:hAnsi="Times New Roman"/>
          <w:sz w:val="18"/>
          <w:szCs w:val="18"/>
          <w:lang w:eastAsia="en-IN"/>
        </w:rPr>
        <w:t xml:space="preserve">. </w:t>
      </w:r>
      <w:proofErr w:type="gramStart"/>
      <w:r>
        <w:rPr>
          <w:rFonts w:ascii="Times New Roman" w:eastAsia="Times New Roman" w:hAnsi="Times New Roman"/>
          <w:sz w:val="18"/>
          <w:szCs w:val="18"/>
          <w:lang w:eastAsia="en-IN"/>
        </w:rPr>
        <w:t xml:space="preserve">The </w:t>
      </w:r>
      <w:r w:rsidRPr="00391726">
        <w:rPr>
          <w:rFonts w:ascii="Times New Roman" w:eastAsia="Times New Roman" w:hAnsi="Times New Roman"/>
          <w:sz w:val="18"/>
          <w:szCs w:val="18"/>
          <w:lang w:eastAsia="en-IN"/>
        </w:rPr>
        <w:t xml:space="preserve"> PI</w:t>
      </w:r>
      <w:proofErr w:type="gramEnd"/>
      <w:r>
        <w:rPr>
          <w:rFonts w:ascii="Times New Roman" w:eastAsia="Times New Roman" w:hAnsi="Times New Roman"/>
          <w:sz w:val="18"/>
          <w:szCs w:val="18"/>
          <w:lang w:eastAsia="en-IN"/>
        </w:rPr>
        <w:t xml:space="preserve"> of the project</w:t>
      </w:r>
      <w:r w:rsidRPr="00391726">
        <w:rPr>
          <w:rFonts w:ascii="Times New Roman" w:eastAsia="Times New Roman" w:hAnsi="Times New Roman"/>
          <w:sz w:val="18"/>
          <w:szCs w:val="18"/>
          <w:lang w:eastAsia="en-IN"/>
        </w:rPr>
        <w:t xml:space="preserve"> is Dr. </w:t>
      </w:r>
      <w:proofErr w:type="spellStart"/>
      <w:r w:rsidRPr="00391726">
        <w:rPr>
          <w:rFonts w:ascii="Times New Roman" w:eastAsia="Times New Roman" w:hAnsi="Times New Roman"/>
          <w:sz w:val="18"/>
          <w:szCs w:val="18"/>
          <w:lang w:eastAsia="en-IN"/>
        </w:rPr>
        <w:t>Minakshi</w:t>
      </w:r>
      <w:proofErr w:type="spellEnd"/>
      <w:r w:rsidRPr="00391726">
        <w:rPr>
          <w:rFonts w:ascii="Times New Roman" w:eastAsia="Times New Roman" w:hAnsi="Times New Roman"/>
          <w:sz w:val="18"/>
          <w:szCs w:val="18"/>
          <w:lang w:eastAsia="en-IN"/>
        </w:rPr>
        <w:t xml:space="preserve"> </w:t>
      </w:r>
      <w:proofErr w:type="spellStart"/>
      <w:r w:rsidRPr="00391726">
        <w:rPr>
          <w:rFonts w:ascii="Times New Roman" w:eastAsia="Times New Roman" w:hAnsi="Times New Roman"/>
          <w:sz w:val="18"/>
          <w:szCs w:val="18"/>
          <w:lang w:eastAsia="en-IN"/>
        </w:rPr>
        <w:t>Banerjee</w:t>
      </w:r>
      <w:proofErr w:type="spellEnd"/>
      <w:r w:rsidRPr="00391726">
        <w:rPr>
          <w:rFonts w:ascii="Times New Roman" w:eastAsia="Times New Roman" w:hAnsi="Times New Roman"/>
          <w:sz w:val="18"/>
          <w:szCs w:val="18"/>
          <w:lang w:eastAsia="en-IN"/>
        </w:rPr>
        <w:t>, Dept of CSE of R</w:t>
      </w:r>
      <w:r>
        <w:rPr>
          <w:rFonts w:ascii="Times New Roman" w:eastAsia="Times New Roman" w:hAnsi="Times New Roman"/>
          <w:sz w:val="18"/>
          <w:szCs w:val="18"/>
          <w:lang w:eastAsia="en-IN"/>
        </w:rPr>
        <w:t xml:space="preserve">CCIIT, CI is Dr. </w:t>
      </w:r>
      <w:proofErr w:type="spellStart"/>
      <w:r>
        <w:rPr>
          <w:rFonts w:ascii="Times New Roman" w:eastAsia="Times New Roman" w:hAnsi="Times New Roman"/>
          <w:sz w:val="18"/>
          <w:szCs w:val="18"/>
          <w:lang w:eastAsia="en-IN"/>
        </w:rPr>
        <w:t>Mausumi</w:t>
      </w:r>
      <w:proofErr w:type="spellEnd"/>
      <w:r>
        <w:rPr>
          <w:rFonts w:ascii="Times New Roman" w:eastAsia="Times New Roman" w:hAnsi="Times New Roman"/>
          <w:sz w:val="18"/>
          <w:szCs w:val="18"/>
          <w:lang w:eastAsia="en-IN"/>
        </w:rPr>
        <w:t xml:space="preserve"> </w:t>
      </w:r>
      <w:proofErr w:type="spellStart"/>
      <w:r>
        <w:rPr>
          <w:rFonts w:ascii="Times New Roman" w:eastAsia="Times New Roman" w:hAnsi="Times New Roman"/>
          <w:sz w:val="18"/>
          <w:szCs w:val="18"/>
          <w:lang w:eastAsia="en-IN"/>
        </w:rPr>
        <w:t>Maitra</w:t>
      </w:r>
      <w:proofErr w:type="spellEnd"/>
      <w:r>
        <w:rPr>
          <w:rFonts w:ascii="Times New Roman" w:eastAsia="Times New Roman" w:hAnsi="Times New Roman"/>
          <w:sz w:val="18"/>
          <w:szCs w:val="18"/>
          <w:lang w:eastAsia="en-IN"/>
        </w:rPr>
        <w:t xml:space="preserve">, </w:t>
      </w:r>
      <w:r w:rsidRPr="00391726">
        <w:rPr>
          <w:rFonts w:ascii="Times New Roman" w:eastAsia="Times New Roman" w:hAnsi="Times New Roman"/>
          <w:sz w:val="18"/>
          <w:szCs w:val="18"/>
          <w:lang w:eastAsia="en-IN"/>
        </w:rPr>
        <w:t xml:space="preserve"> Dept of IT Govt. College of Engineering and Ceramic Technology, and PC is Mr. </w:t>
      </w:r>
      <w:proofErr w:type="spellStart"/>
      <w:r w:rsidRPr="00391726">
        <w:rPr>
          <w:rFonts w:ascii="Times New Roman" w:eastAsia="Times New Roman" w:hAnsi="Times New Roman"/>
          <w:sz w:val="18"/>
          <w:szCs w:val="18"/>
          <w:lang w:eastAsia="en-IN"/>
        </w:rPr>
        <w:t>Anindya</w:t>
      </w:r>
      <w:proofErr w:type="spellEnd"/>
      <w:r w:rsidRPr="00391726">
        <w:rPr>
          <w:rFonts w:ascii="Times New Roman" w:eastAsia="Times New Roman" w:hAnsi="Times New Roman"/>
          <w:sz w:val="18"/>
          <w:szCs w:val="18"/>
          <w:lang w:eastAsia="en-IN"/>
        </w:rPr>
        <w:t xml:space="preserve"> Roy, VECC, Kolkata.</w:t>
      </w:r>
    </w:p>
    <w:p w:rsidR="004D584B" w:rsidRPr="00B32763" w:rsidRDefault="004D584B" w:rsidP="004D584B">
      <w:pPr>
        <w:shd w:val="clear" w:color="auto" w:fill="FFFFFF"/>
        <w:spacing w:after="0" w:line="240" w:lineRule="auto"/>
        <w:jc w:val="both"/>
        <w:rPr>
          <w:rFonts w:ascii="Times New Roman" w:eastAsia="Times New Roman" w:hAnsi="Times New Roman"/>
          <w:b/>
          <w:sz w:val="18"/>
          <w:szCs w:val="18"/>
          <w:lang w:val="en-US"/>
        </w:rPr>
      </w:pPr>
    </w:p>
    <w:p w:rsidR="00B32763" w:rsidRDefault="00B32763" w:rsidP="004D584B">
      <w:pPr>
        <w:shd w:val="clear" w:color="auto" w:fill="FFFFFF"/>
        <w:spacing w:after="0" w:line="240" w:lineRule="auto"/>
        <w:jc w:val="both"/>
        <w:rPr>
          <w:rFonts w:ascii="Times New Roman" w:eastAsia="Times New Roman" w:hAnsi="Times New Roman"/>
          <w:sz w:val="18"/>
          <w:szCs w:val="18"/>
          <w:lang w:val="en-US"/>
        </w:rPr>
      </w:pPr>
    </w:p>
    <w:p w:rsidR="00B32763" w:rsidRDefault="00B32763" w:rsidP="004D584B">
      <w:pPr>
        <w:shd w:val="clear" w:color="auto" w:fill="FFFFFF"/>
        <w:spacing w:after="0" w:line="240" w:lineRule="auto"/>
        <w:jc w:val="both"/>
        <w:rPr>
          <w:rFonts w:ascii="Times New Roman" w:eastAsia="Times New Roman" w:hAnsi="Times New Roman"/>
          <w:sz w:val="18"/>
          <w:szCs w:val="18"/>
          <w:lang w:val="en-US"/>
        </w:rPr>
      </w:pPr>
    </w:p>
    <w:p w:rsidR="004D584B" w:rsidRPr="00C14781" w:rsidRDefault="004D584B" w:rsidP="004D584B">
      <w:pPr>
        <w:shd w:val="clear" w:color="auto" w:fill="FFFFFF"/>
        <w:spacing w:after="0" w:line="240" w:lineRule="auto"/>
        <w:jc w:val="both"/>
        <w:rPr>
          <w:rFonts w:ascii="Times New Roman" w:eastAsia="Times New Roman" w:hAnsi="Times New Roman"/>
          <w:b/>
          <w:color w:val="FF0000"/>
          <w:sz w:val="32"/>
          <w:szCs w:val="32"/>
          <w:lang w:eastAsia="en-IN"/>
        </w:rPr>
      </w:pPr>
      <w:r w:rsidRPr="00C14781">
        <w:rPr>
          <w:rFonts w:ascii="Times New Roman" w:eastAsia="Times New Roman" w:hAnsi="Times New Roman"/>
          <w:b/>
          <w:color w:val="FF0000"/>
          <w:sz w:val="32"/>
          <w:szCs w:val="32"/>
          <w:highlight w:val="yellow"/>
          <w:lang w:eastAsia="en-IN"/>
        </w:rPr>
        <w:t>Faculty and Staff Development Program</w:t>
      </w:r>
    </w:p>
    <w:p w:rsidR="004D584B" w:rsidRDefault="004D584B" w:rsidP="004D584B">
      <w:pPr>
        <w:shd w:val="clear" w:color="auto" w:fill="FFFFFF"/>
        <w:spacing w:after="0" w:line="240" w:lineRule="auto"/>
        <w:jc w:val="both"/>
        <w:rPr>
          <w:rFonts w:ascii="Times New Roman" w:eastAsia="Times New Roman" w:hAnsi="Times New Roman"/>
          <w:sz w:val="18"/>
          <w:szCs w:val="18"/>
          <w:lang w:val="en-US"/>
        </w:rPr>
      </w:pPr>
    </w:p>
    <w:p w:rsidR="00CD777E" w:rsidRPr="00D33B86" w:rsidRDefault="00CD777E" w:rsidP="00D33B86">
      <w:pPr>
        <w:numPr>
          <w:ilvl w:val="0"/>
          <w:numId w:val="32"/>
        </w:numPr>
        <w:shd w:val="clear" w:color="auto" w:fill="FFFFFF"/>
        <w:spacing w:line="240" w:lineRule="auto"/>
        <w:jc w:val="both"/>
        <w:rPr>
          <w:rFonts w:ascii="Times New Roman" w:eastAsia="Times New Roman" w:hAnsi="Times New Roman"/>
          <w:b/>
          <w:sz w:val="18"/>
          <w:szCs w:val="18"/>
          <w:lang w:eastAsia="en-IN"/>
        </w:rPr>
      </w:pPr>
      <w:r w:rsidRPr="00D33B86">
        <w:rPr>
          <w:rFonts w:ascii="Times New Roman" w:eastAsia="Times New Roman" w:hAnsi="Times New Roman"/>
          <w:b/>
          <w:sz w:val="18"/>
          <w:szCs w:val="18"/>
          <w:lang w:eastAsia="en-IN"/>
        </w:rPr>
        <w:t>A National level three days faculty development programme on “Recent Trends in Multimedia Technology 2013” held from 10</w:t>
      </w:r>
      <w:r w:rsidRPr="00D33B86">
        <w:rPr>
          <w:rFonts w:ascii="Times New Roman" w:eastAsia="Times New Roman" w:hAnsi="Times New Roman"/>
          <w:b/>
          <w:sz w:val="18"/>
          <w:szCs w:val="18"/>
          <w:vertAlign w:val="superscript"/>
          <w:lang w:eastAsia="en-IN"/>
        </w:rPr>
        <w:t>th</w:t>
      </w:r>
      <w:r w:rsidRPr="00D33B86">
        <w:rPr>
          <w:rFonts w:ascii="Times New Roman" w:eastAsia="Times New Roman" w:hAnsi="Times New Roman"/>
          <w:b/>
          <w:sz w:val="18"/>
          <w:szCs w:val="18"/>
          <w:lang w:eastAsia="en-IN"/>
        </w:rPr>
        <w:t xml:space="preserve"> of July 2013 to 12</w:t>
      </w:r>
      <w:r w:rsidRPr="00D33B86">
        <w:rPr>
          <w:rFonts w:ascii="Times New Roman" w:eastAsia="Times New Roman" w:hAnsi="Times New Roman"/>
          <w:b/>
          <w:sz w:val="18"/>
          <w:szCs w:val="18"/>
          <w:vertAlign w:val="superscript"/>
          <w:lang w:eastAsia="en-IN"/>
        </w:rPr>
        <w:t>th</w:t>
      </w:r>
      <w:r w:rsidRPr="00D33B86">
        <w:rPr>
          <w:rFonts w:ascii="Times New Roman" w:eastAsia="Times New Roman" w:hAnsi="Times New Roman"/>
          <w:b/>
          <w:sz w:val="18"/>
          <w:szCs w:val="18"/>
          <w:lang w:eastAsia="en-IN"/>
        </w:rPr>
        <w:t xml:space="preserve"> of July 2013.</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440"/>
        <w:gridCol w:w="1890"/>
        <w:gridCol w:w="1890"/>
        <w:gridCol w:w="1934"/>
      </w:tblGrid>
      <w:tr w:rsidR="00CD777E" w:rsidRPr="00F0762F" w:rsidTr="00BD5043">
        <w:tc>
          <w:tcPr>
            <w:tcW w:w="8594" w:type="dxa"/>
            <w:gridSpan w:val="5"/>
          </w:tcPr>
          <w:p w:rsidR="00CD777E" w:rsidRPr="00F0762F" w:rsidRDefault="00CD777E" w:rsidP="00BC604C">
            <w:pPr>
              <w:pStyle w:val="Default"/>
              <w:ind w:left="40" w:right="54"/>
              <w:rPr>
                <w:sz w:val="20"/>
                <w:szCs w:val="20"/>
              </w:rPr>
            </w:pPr>
            <w:r w:rsidRPr="00F0762F">
              <w:rPr>
                <w:color w:val="auto"/>
                <w:sz w:val="20"/>
                <w:szCs w:val="20"/>
              </w:rPr>
              <w:t xml:space="preserve">Status Report on </w:t>
            </w:r>
            <w:r w:rsidRPr="00F0762F">
              <w:rPr>
                <w:sz w:val="20"/>
                <w:szCs w:val="20"/>
              </w:rPr>
              <w:t xml:space="preserve">3 days National Level Workshop on “Recent Trends in Multimedia Technology” Under </w:t>
            </w:r>
            <w:r w:rsidRPr="00F0762F">
              <w:rPr>
                <w:color w:val="auto"/>
                <w:sz w:val="20"/>
                <w:szCs w:val="20"/>
              </w:rPr>
              <w:t>TEQIP-II</w:t>
            </w:r>
            <w:r w:rsidRPr="00F0762F">
              <w:rPr>
                <w:sz w:val="20"/>
                <w:szCs w:val="20"/>
              </w:rPr>
              <w:t xml:space="preserve"> </w:t>
            </w:r>
            <w:r w:rsidRPr="00F0762F">
              <w:rPr>
                <w:color w:val="auto"/>
                <w:sz w:val="20"/>
                <w:szCs w:val="20"/>
              </w:rPr>
              <w:t>Organized by: Department of Computer Science &amp; Engineering.</w:t>
            </w:r>
            <w:r w:rsidRPr="00F0762F">
              <w:rPr>
                <w:sz w:val="20"/>
                <w:szCs w:val="20"/>
              </w:rPr>
              <w:t xml:space="preserve"> </w:t>
            </w:r>
            <w:r w:rsidRPr="00F0762F">
              <w:rPr>
                <w:color w:val="auto"/>
                <w:sz w:val="20"/>
                <w:szCs w:val="20"/>
              </w:rPr>
              <w:t>RCC Institute of Information Technology Canal South Road, Kolkata – 700 015</w:t>
            </w:r>
            <w:r w:rsidR="00D33B86">
              <w:rPr>
                <w:color w:val="auto"/>
                <w:sz w:val="20"/>
                <w:szCs w:val="20"/>
              </w:rPr>
              <w:t>.</w:t>
            </w:r>
          </w:p>
        </w:tc>
      </w:tr>
      <w:tr w:rsidR="00CD777E" w:rsidRPr="00F0762F" w:rsidTr="00BD5043">
        <w:tc>
          <w:tcPr>
            <w:tcW w:w="8594" w:type="dxa"/>
            <w:gridSpan w:val="5"/>
          </w:tcPr>
          <w:p w:rsidR="00CD777E" w:rsidRPr="00F0762F" w:rsidRDefault="00CD777E" w:rsidP="00D33B86">
            <w:pPr>
              <w:pStyle w:val="Default"/>
              <w:ind w:right="54"/>
              <w:jc w:val="both"/>
              <w:rPr>
                <w:color w:val="auto"/>
                <w:sz w:val="20"/>
                <w:szCs w:val="20"/>
              </w:rPr>
            </w:pPr>
            <w:r w:rsidRPr="00F0762F">
              <w:rPr>
                <w:color w:val="auto"/>
                <w:sz w:val="20"/>
                <w:szCs w:val="20"/>
              </w:rPr>
              <w:t>Date: 10</w:t>
            </w:r>
            <w:r w:rsidRPr="00F0762F">
              <w:rPr>
                <w:color w:val="auto"/>
                <w:sz w:val="20"/>
                <w:szCs w:val="20"/>
                <w:vertAlign w:val="superscript"/>
              </w:rPr>
              <w:t>th</w:t>
            </w:r>
            <w:r w:rsidRPr="00F0762F">
              <w:rPr>
                <w:color w:val="auto"/>
                <w:sz w:val="20"/>
                <w:szCs w:val="20"/>
              </w:rPr>
              <w:t xml:space="preserve"> July 2013 to 12</w:t>
            </w:r>
            <w:r w:rsidRPr="00F0762F">
              <w:rPr>
                <w:color w:val="auto"/>
                <w:sz w:val="20"/>
                <w:szCs w:val="20"/>
                <w:vertAlign w:val="superscript"/>
              </w:rPr>
              <w:t>th</w:t>
            </w:r>
            <w:r w:rsidRPr="00F0762F">
              <w:rPr>
                <w:color w:val="auto"/>
                <w:sz w:val="20"/>
                <w:szCs w:val="20"/>
              </w:rPr>
              <w:t xml:space="preserve"> July 2013                  </w:t>
            </w:r>
            <w:r w:rsidRPr="00F0762F">
              <w:rPr>
                <w:color w:val="auto"/>
                <w:sz w:val="20"/>
                <w:szCs w:val="20"/>
              </w:rPr>
              <w:tab/>
            </w:r>
            <w:r w:rsidRPr="00F0762F">
              <w:rPr>
                <w:color w:val="auto"/>
                <w:sz w:val="20"/>
                <w:szCs w:val="20"/>
              </w:rPr>
              <w:tab/>
              <w:t>Venue: RCCIIT Language Lab</w:t>
            </w:r>
          </w:p>
          <w:p w:rsidR="00CD777E" w:rsidRPr="00F0762F" w:rsidRDefault="00CD777E" w:rsidP="00BC604C">
            <w:pPr>
              <w:pStyle w:val="Default"/>
              <w:ind w:left="40" w:right="54"/>
              <w:jc w:val="both"/>
              <w:rPr>
                <w:color w:val="auto"/>
                <w:sz w:val="20"/>
                <w:szCs w:val="20"/>
              </w:rPr>
            </w:pPr>
            <w:r w:rsidRPr="00F0762F">
              <w:rPr>
                <w:color w:val="auto"/>
                <w:sz w:val="20"/>
                <w:szCs w:val="20"/>
              </w:rPr>
              <w:t xml:space="preserve"> Total Registered Partic</w:t>
            </w:r>
            <w:r w:rsidR="00F0762F" w:rsidRPr="00F0762F">
              <w:rPr>
                <w:color w:val="auto"/>
                <w:sz w:val="20"/>
                <w:szCs w:val="20"/>
              </w:rPr>
              <w:t xml:space="preserve">ipants:                       </w:t>
            </w:r>
            <w:r w:rsidRPr="00F0762F">
              <w:rPr>
                <w:color w:val="auto"/>
                <w:sz w:val="20"/>
                <w:szCs w:val="20"/>
              </w:rPr>
              <w:t xml:space="preserve">36 </w:t>
            </w:r>
          </w:p>
          <w:p w:rsidR="00CD777E" w:rsidRPr="00F0762F" w:rsidRDefault="00CD777E" w:rsidP="00BC604C">
            <w:pPr>
              <w:pStyle w:val="Default"/>
              <w:ind w:left="40" w:right="54"/>
              <w:jc w:val="both"/>
              <w:rPr>
                <w:color w:val="auto"/>
                <w:sz w:val="20"/>
                <w:szCs w:val="20"/>
              </w:rPr>
            </w:pPr>
            <w:r w:rsidRPr="00F0762F">
              <w:rPr>
                <w:color w:val="auto"/>
                <w:sz w:val="20"/>
                <w:szCs w:val="20"/>
              </w:rPr>
              <w:t xml:space="preserve"> External Participants:                                    06 </w:t>
            </w:r>
          </w:p>
          <w:p w:rsidR="00CD777E" w:rsidRPr="00F0762F" w:rsidRDefault="00CD777E" w:rsidP="00BC604C">
            <w:pPr>
              <w:pStyle w:val="Default"/>
              <w:ind w:left="40" w:right="54"/>
              <w:jc w:val="both"/>
              <w:rPr>
                <w:color w:val="auto"/>
                <w:sz w:val="20"/>
                <w:szCs w:val="20"/>
              </w:rPr>
            </w:pPr>
            <w:r w:rsidRPr="00F0762F">
              <w:rPr>
                <w:color w:val="auto"/>
                <w:sz w:val="20"/>
                <w:szCs w:val="20"/>
              </w:rPr>
              <w:t xml:space="preserve"> Internal Participants:                                     30  </w:t>
            </w:r>
          </w:p>
          <w:p w:rsidR="00CD777E" w:rsidRPr="00F0762F" w:rsidRDefault="00CD777E" w:rsidP="00D33B86">
            <w:pPr>
              <w:pStyle w:val="Default"/>
              <w:ind w:left="40" w:right="54"/>
              <w:jc w:val="both"/>
              <w:rPr>
                <w:color w:val="auto"/>
                <w:sz w:val="20"/>
                <w:szCs w:val="20"/>
              </w:rPr>
            </w:pPr>
            <w:r w:rsidRPr="00F0762F">
              <w:rPr>
                <w:color w:val="auto"/>
                <w:sz w:val="20"/>
                <w:szCs w:val="20"/>
              </w:rPr>
              <w:t xml:space="preserve"> (Faculty:  27, Technical Staff:  1 , Student:  8 ) </w:t>
            </w:r>
          </w:p>
        </w:tc>
      </w:tr>
      <w:tr w:rsidR="00BD5043" w:rsidRPr="00F0762F" w:rsidTr="007168A9">
        <w:tc>
          <w:tcPr>
            <w:tcW w:w="1440" w:type="dxa"/>
          </w:tcPr>
          <w:p w:rsidR="00BD5043" w:rsidRPr="00F0762F" w:rsidRDefault="00BD5043" w:rsidP="00F07E74">
            <w:pPr>
              <w:pStyle w:val="Default"/>
              <w:ind w:right="54"/>
              <w:jc w:val="both"/>
              <w:rPr>
                <w:color w:val="auto"/>
                <w:sz w:val="20"/>
                <w:szCs w:val="20"/>
              </w:rPr>
            </w:pPr>
            <w:r w:rsidRPr="00F0762F">
              <w:rPr>
                <w:color w:val="auto"/>
                <w:sz w:val="20"/>
                <w:szCs w:val="20"/>
              </w:rPr>
              <w:t>10</w:t>
            </w:r>
            <w:r w:rsidRPr="00F0762F">
              <w:rPr>
                <w:color w:val="auto"/>
                <w:sz w:val="20"/>
                <w:szCs w:val="20"/>
                <w:vertAlign w:val="superscript"/>
              </w:rPr>
              <w:t>th</w:t>
            </w:r>
            <w:r w:rsidRPr="00F0762F">
              <w:rPr>
                <w:color w:val="auto"/>
                <w:sz w:val="20"/>
                <w:szCs w:val="20"/>
              </w:rPr>
              <w:t xml:space="preserve"> July, 2013(</w:t>
            </w:r>
            <w:r w:rsidR="00512B7B" w:rsidRPr="00F0762F">
              <w:rPr>
                <w:sz w:val="20"/>
                <w:szCs w:val="20"/>
              </w:rPr>
              <w:t>Wednesday</w:t>
            </w:r>
            <w:r w:rsidRPr="00F0762F">
              <w:rPr>
                <w:color w:val="auto"/>
                <w:sz w:val="20"/>
                <w:szCs w:val="20"/>
              </w:rPr>
              <w:t>)</w:t>
            </w:r>
          </w:p>
          <w:p w:rsidR="00BD5043" w:rsidRPr="00F0762F" w:rsidRDefault="00BD5043" w:rsidP="00CD777E">
            <w:pPr>
              <w:pStyle w:val="Default"/>
              <w:ind w:right="54"/>
              <w:jc w:val="both"/>
              <w:rPr>
                <w:color w:val="auto"/>
                <w:sz w:val="20"/>
                <w:szCs w:val="20"/>
              </w:rPr>
            </w:pPr>
          </w:p>
        </w:tc>
        <w:tc>
          <w:tcPr>
            <w:tcW w:w="1440" w:type="dxa"/>
          </w:tcPr>
          <w:p w:rsidR="00BD5043" w:rsidRPr="00F0762F" w:rsidRDefault="00BD5043" w:rsidP="00BD5043">
            <w:pPr>
              <w:pStyle w:val="Default"/>
              <w:ind w:left="40" w:right="54"/>
              <w:jc w:val="both"/>
              <w:rPr>
                <w:color w:val="auto"/>
                <w:sz w:val="20"/>
                <w:szCs w:val="20"/>
              </w:rPr>
            </w:pPr>
            <w:r w:rsidRPr="00F0762F">
              <w:rPr>
                <w:color w:val="auto"/>
                <w:sz w:val="20"/>
                <w:szCs w:val="20"/>
              </w:rPr>
              <w:t xml:space="preserve">Topic: </w:t>
            </w:r>
            <w:r w:rsidRPr="00F0762F">
              <w:rPr>
                <w:sz w:val="20"/>
                <w:szCs w:val="20"/>
              </w:rPr>
              <w:t>Image Application in Multimedia System</w:t>
            </w:r>
          </w:p>
        </w:tc>
        <w:tc>
          <w:tcPr>
            <w:tcW w:w="1890" w:type="dxa"/>
          </w:tcPr>
          <w:p w:rsidR="00BD5043" w:rsidRPr="00F0762F" w:rsidRDefault="00BD5043" w:rsidP="00512B7B">
            <w:pPr>
              <w:pStyle w:val="Default"/>
              <w:ind w:left="40" w:right="54"/>
              <w:jc w:val="both"/>
              <w:rPr>
                <w:color w:val="auto"/>
                <w:sz w:val="20"/>
                <w:szCs w:val="20"/>
              </w:rPr>
            </w:pPr>
            <w:r w:rsidRPr="00F0762F">
              <w:rPr>
                <w:bCs/>
                <w:color w:val="auto"/>
                <w:sz w:val="20"/>
                <w:szCs w:val="20"/>
              </w:rPr>
              <w:t xml:space="preserve">Speaker 1-   Prof. </w:t>
            </w:r>
            <w:proofErr w:type="spellStart"/>
            <w:r w:rsidRPr="00F0762F">
              <w:rPr>
                <w:bCs/>
                <w:color w:val="auto"/>
                <w:sz w:val="20"/>
                <w:szCs w:val="20"/>
              </w:rPr>
              <w:t>Minakshi</w:t>
            </w:r>
            <w:proofErr w:type="spellEnd"/>
            <w:r w:rsidRPr="00F0762F">
              <w:rPr>
                <w:bCs/>
                <w:color w:val="auto"/>
                <w:sz w:val="20"/>
                <w:szCs w:val="20"/>
              </w:rPr>
              <w:t xml:space="preserve"> </w:t>
            </w:r>
            <w:proofErr w:type="spellStart"/>
            <w:r w:rsidRPr="00F0762F">
              <w:rPr>
                <w:bCs/>
                <w:color w:val="auto"/>
                <w:sz w:val="20"/>
                <w:szCs w:val="20"/>
              </w:rPr>
              <w:t>Banerjee</w:t>
            </w:r>
            <w:proofErr w:type="spellEnd"/>
            <w:r w:rsidR="00F0762F">
              <w:rPr>
                <w:color w:val="auto"/>
                <w:sz w:val="20"/>
                <w:szCs w:val="20"/>
              </w:rPr>
              <w:t xml:space="preserve"> </w:t>
            </w:r>
            <w:r w:rsidRPr="00F0762F">
              <w:rPr>
                <w:sz w:val="20"/>
                <w:szCs w:val="20"/>
              </w:rPr>
              <w:t>Associate Professor, Dept. of CSE,</w:t>
            </w:r>
            <w:r w:rsidR="00F91FD6" w:rsidRPr="00F0762F">
              <w:rPr>
                <w:sz w:val="20"/>
                <w:szCs w:val="20"/>
              </w:rPr>
              <w:t xml:space="preserve"> RCCIIT</w:t>
            </w:r>
          </w:p>
        </w:tc>
        <w:tc>
          <w:tcPr>
            <w:tcW w:w="1890" w:type="dxa"/>
          </w:tcPr>
          <w:p w:rsidR="00BD5043" w:rsidRPr="00F0762F" w:rsidRDefault="00BD5043" w:rsidP="00BD5043">
            <w:pPr>
              <w:pStyle w:val="Default"/>
              <w:ind w:left="40" w:right="54"/>
              <w:jc w:val="both"/>
              <w:rPr>
                <w:color w:val="auto"/>
                <w:sz w:val="20"/>
                <w:szCs w:val="20"/>
              </w:rPr>
            </w:pPr>
            <w:r w:rsidRPr="00F0762F">
              <w:rPr>
                <w:bCs/>
                <w:color w:val="auto"/>
                <w:sz w:val="20"/>
                <w:szCs w:val="20"/>
              </w:rPr>
              <w:t xml:space="preserve">Speaker 2-   Prof. </w:t>
            </w:r>
            <w:proofErr w:type="spellStart"/>
            <w:r w:rsidRPr="00F0762F">
              <w:rPr>
                <w:bCs/>
                <w:color w:val="auto"/>
                <w:sz w:val="20"/>
                <w:szCs w:val="20"/>
              </w:rPr>
              <w:t>Jayanta</w:t>
            </w:r>
            <w:proofErr w:type="spellEnd"/>
            <w:r w:rsidRPr="00F0762F">
              <w:rPr>
                <w:bCs/>
                <w:color w:val="auto"/>
                <w:sz w:val="20"/>
                <w:szCs w:val="20"/>
              </w:rPr>
              <w:t xml:space="preserve"> </w:t>
            </w:r>
            <w:proofErr w:type="spellStart"/>
            <w:r w:rsidRPr="00F0762F">
              <w:rPr>
                <w:bCs/>
                <w:color w:val="auto"/>
                <w:sz w:val="20"/>
                <w:szCs w:val="20"/>
              </w:rPr>
              <w:t>Mukhopadyay</w:t>
            </w:r>
            <w:proofErr w:type="spellEnd"/>
          </w:p>
          <w:p w:rsidR="00BD5043" w:rsidRPr="00F0762F" w:rsidRDefault="00BD5043" w:rsidP="00F91FD6">
            <w:pPr>
              <w:pStyle w:val="Default"/>
              <w:ind w:left="40" w:right="54"/>
              <w:jc w:val="both"/>
              <w:rPr>
                <w:sz w:val="20"/>
                <w:szCs w:val="20"/>
              </w:rPr>
            </w:pPr>
            <w:r w:rsidRPr="00F0762F">
              <w:rPr>
                <w:sz w:val="20"/>
                <w:szCs w:val="20"/>
              </w:rPr>
              <w:t xml:space="preserve">Dept. of </w:t>
            </w:r>
            <w:r w:rsidR="00F0762F">
              <w:rPr>
                <w:sz w:val="20"/>
                <w:szCs w:val="20"/>
              </w:rPr>
              <w:t>CSE</w:t>
            </w:r>
            <w:r w:rsidRPr="00F0762F">
              <w:rPr>
                <w:sz w:val="20"/>
                <w:szCs w:val="20"/>
              </w:rPr>
              <w:t>,</w:t>
            </w:r>
            <w:r w:rsidR="00F91FD6" w:rsidRPr="00F0762F">
              <w:rPr>
                <w:sz w:val="20"/>
                <w:szCs w:val="20"/>
              </w:rPr>
              <w:t xml:space="preserve"> IIT, </w:t>
            </w:r>
            <w:proofErr w:type="spellStart"/>
            <w:r w:rsidRPr="00F0762F">
              <w:rPr>
                <w:color w:val="auto"/>
                <w:sz w:val="20"/>
                <w:szCs w:val="20"/>
              </w:rPr>
              <w:t>Kharagpur</w:t>
            </w:r>
            <w:proofErr w:type="spellEnd"/>
          </w:p>
        </w:tc>
        <w:tc>
          <w:tcPr>
            <w:tcW w:w="1934" w:type="dxa"/>
          </w:tcPr>
          <w:p w:rsidR="00BD5043" w:rsidRPr="00F0762F" w:rsidRDefault="00F0762F" w:rsidP="00BD5043">
            <w:pPr>
              <w:pStyle w:val="Default"/>
              <w:ind w:left="40" w:right="54"/>
              <w:jc w:val="both"/>
              <w:rPr>
                <w:bCs/>
                <w:color w:val="auto"/>
                <w:sz w:val="20"/>
                <w:szCs w:val="20"/>
              </w:rPr>
            </w:pPr>
            <w:r>
              <w:rPr>
                <w:bCs/>
                <w:color w:val="auto"/>
                <w:sz w:val="20"/>
                <w:szCs w:val="20"/>
              </w:rPr>
              <w:t xml:space="preserve">Hands On- Mr. </w:t>
            </w:r>
            <w:proofErr w:type="spellStart"/>
            <w:r w:rsidR="00BD5043" w:rsidRPr="00F0762F">
              <w:rPr>
                <w:bCs/>
                <w:color w:val="auto"/>
                <w:sz w:val="20"/>
                <w:szCs w:val="20"/>
              </w:rPr>
              <w:t>Sudeb</w:t>
            </w:r>
            <w:proofErr w:type="spellEnd"/>
            <w:r w:rsidR="00BD5043" w:rsidRPr="00F0762F">
              <w:rPr>
                <w:bCs/>
                <w:color w:val="auto"/>
                <w:sz w:val="20"/>
                <w:szCs w:val="20"/>
              </w:rPr>
              <w:t xml:space="preserve"> Das</w:t>
            </w:r>
          </w:p>
          <w:p w:rsidR="00BD5043" w:rsidRPr="00F0762F" w:rsidRDefault="00BD5043" w:rsidP="00512B7B">
            <w:pPr>
              <w:pStyle w:val="Default"/>
              <w:ind w:right="54"/>
              <w:jc w:val="both"/>
              <w:rPr>
                <w:color w:val="auto"/>
                <w:sz w:val="20"/>
                <w:szCs w:val="20"/>
              </w:rPr>
            </w:pPr>
            <w:r w:rsidRPr="00F0762F">
              <w:rPr>
                <w:bCs/>
                <w:color w:val="auto"/>
                <w:sz w:val="20"/>
                <w:szCs w:val="20"/>
              </w:rPr>
              <w:t>Research scholar,</w:t>
            </w:r>
            <w:r w:rsidRPr="00F0762F">
              <w:rPr>
                <w:color w:val="auto"/>
                <w:sz w:val="20"/>
                <w:szCs w:val="20"/>
              </w:rPr>
              <w:t xml:space="preserve"> </w:t>
            </w:r>
            <w:r w:rsidR="00512B7B">
              <w:rPr>
                <w:color w:val="auto"/>
                <w:sz w:val="20"/>
                <w:szCs w:val="20"/>
              </w:rPr>
              <w:t>MIU</w:t>
            </w:r>
            <w:r w:rsidRPr="00F0762F">
              <w:rPr>
                <w:bCs/>
                <w:color w:val="auto"/>
                <w:sz w:val="20"/>
                <w:szCs w:val="20"/>
              </w:rPr>
              <w:t>, ISI</w:t>
            </w:r>
            <w:r w:rsidR="00F0762F">
              <w:rPr>
                <w:bCs/>
                <w:color w:val="auto"/>
                <w:sz w:val="20"/>
                <w:szCs w:val="20"/>
              </w:rPr>
              <w:t>, Kolkata</w:t>
            </w:r>
          </w:p>
        </w:tc>
      </w:tr>
      <w:tr w:rsidR="00F91FD6" w:rsidRPr="00F0762F" w:rsidTr="007168A9">
        <w:tc>
          <w:tcPr>
            <w:tcW w:w="1440" w:type="dxa"/>
          </w:tcPr>
          <w:p w:rsidR="007168A9" w:rsidRPr="00F0762F" w:rsidRDefault="007168A9" w:rsidP="00F07E74">
            <w:pPr>
              <w:pStyle w:val="Default"/>
              <w:ind w:right="54"/>
              <w:jc w:val="both"/>
              <w:rPr>
                <w:color w:val="auto"/>
                <w:sz w:val="20"/>
                <w:szCs w:val="20"/>
              </w:rPr>
            </w:pPr>
            <w:r w:rsidRPr="00F0762F">
              <w:rPr>
                <w:color w:val="auto"/>
                <w:sz w:val="20"/>
                <w:szCs w:val="20"/>
              </w:rPr>
              <w:t>11</w:t>
            </w:r>
            <w:r w:rsidRPr="00F0762F">
              <w:rPr>
                <w:color w:val="auto"/>
                <w:sz w:val="20"/>
                <w:szCs w:val="20"/>
                <w:vertAlign w:val="superscript"/>
              </w:rPr>
              <w:t>th</w:t>
            </w:r>
            <w:r w:rsidRPr="00F0762F">
              <w:rPr>
                <w:color w:val="auto"/>
                <w:sz w:val="20"/>
                <w:szCs w:val="20"/>
              </w:rPr>
              <w:t xml:space="preserve"> July, 2013(</w:t>
            </w:r>
            <w:proofErr w:type="spellStart"/>
            <w:r w:rsidR="00512B7B" w:rsidRPr="00F0762F">
              <w:rPr>
                <w:color w:val="auto"/>
                <w:sz w:val="20"/>
                <w:szCs w:val="20"/>
              </w:rPr>
              <w:t>Thrusday</w:t>
            </w:r>
            <w:proofErr w:type="spellEnd"/>
            <w:r w:rsidRPr="00F0762F">
              <w:rPr>
                <w:color w:val="auto"/>
                <w:sz w:val="20"/>
                <w:szCs w:val="20"/>
              </w:rPr>
              <w:t>)</w:t>
            </w:r>
          </w:p>
          <w:p w:rsidR="00F91FD6" w:rsidRPr="00F0762F" w:rsidRDefault="00F91FD6" w:rsidP="00CD777E">
            <w:pPr>
              <w:pStyle w:val="Default"/>
              <w:ind w:right="54"/>
              <w:jc w:val="both"/>
              <w:rPr>
                <w:color w:val="auto"/>
                <w:sz w:val="20"/>
                <w:szCs w:val="20"/>
              </w:rPr>
            </w:pPr>
          </w:p>
        </w:tc>
        <w:tc>
          <w:tcPr>
            <w:tcW w:w="1440" w:type="dxa"/>
          </w:tcPr>
          <w:p w:rsidR="00F91FD6" w:rsidRPr="00512B7B" w:rsidRDefault="007168A9" w:rsidP="00512B7B">
            <w:pPr>
              <w:pStyle w:val="Default"/>
              <w:ind w:left="40" w:right="54"/>
              <w:jc w:val="both"/>
              <w:rPr>
                <w:sz w:val="20"/>
                <w:szCs w:val="20"/>
              </w:rPr>
            </w:pPr>
            <w:r w:rsidRPr="00F0762F">
              <w:rPr>
                <w:color w:val="auto"/>
                <w:sz w:val="20"/>
                <w:szCs w:val="20"/>
              </w:rPr>
              <w:t xml:space="preserve">Topic: </w:t>
            </w:r>
            <w:r w:rsidRPr="00F0762F">
              <w:rPr>
                <w:sz w:val="20"/>
                <w:szCs w:val="20"/>
              </w:rPr>
              <w:t>Audio and Image processing in multimedia system</w:t>
            </w:r>
          </w:p>
        </w:tc>
        <w:tc>
          <w:tcPr>
            <w:tcW w:w="1890" w:type="dxa"/>
          </w:tcPr>
          <w:p w:rsidR="007168A9" w:rsidRPr="00F0762F" w:rsidRDefault="007168A9" w:rsidP="007168A9">
            <w:pPr>
              <w:pStyle w:val="Default"/>
              <w:ind w:left="40" w:right="54"/>
              <w:jc w:val="both"/>
              <w:rPr>
                <w:color w:val="auto"/>
                <w:sz w:val="20"/>
                <w:szCs w:val="20"/>
              </w:rPr>
            </w:pPr>
            <w:r w:rsidRPr="00F0762F">
              <w:rPr>
                <w:bCs/>
                <w:color w:val="auto"/>
                <w:sz w:val="20"/>
                <w:szCs w:val="20"/>
              </w:rPr>
              <w:t xml:space="preserve">Speaker 1-   Prof.  </w:t>
            </w:r>
            <w:proofErr w:type="spellStart"/>
            <w:r w:rsidRPr="00F0762F">
              <w:rPr>
                <w:bCs/>
                <w:color w:val="auto"/>
                <w:sz w:val="20"/>
                <w:szCs w:val="20"/>
              </w:rPr>
              <w:t>Amita</w:t>
            </w:r>
            <w:proofErr w:type="spellEnd"/>
            <w:r w:rsidRPr="00F0762F">
              <w:rPr>
                <w:bCs/>
                <w:color w:val="auto"/>
                <w:sz w:val="20"/>
                <w:szCs w:val="20"/>
              </w:rPr>
              <w:t xml:space="preserve"> Pal</w:t>
            </w:r>
          </w:p>
          <w:p w:rsidR="007168A9" w:rsidRPr="00F0762F" w:rsidRDefault="007168A9" w:rsidP="00512B7B">
            <w:pPr>
              <w:pStyle w:val="Default"/>
              <w:ind w:right="54"/>
              <w:jc w:val="both"/>
              <w:rPr>
                <w:sz w:val="20"/>
                <w:szCs w:val="20"/>
              </w:rPr>
            </w:pPr>
            <w:r w:rsidRPr="00F0762F">
              <w:rPr>
                <w:sz w:val="20"/>
                <w:szCs w:val="20"/>
              </w:rPr>
              <w:t>Associate Professor</w:t>
            </w:r>
          </w:p>
          <w:p w:rsidR="00F91FD6" w:rsidRPr="00F0762F" w:rsidRDefault="007168A9" w:rsidP="00512B7B">
            <w:pPr>
              <w:pStyle w:val="Default"/>
              <w:ind w:right="54"/>
              <w:jc w:val="both"/>
              <w:rPr>
                <w:sz w:val="20"/>
                <w:szCs w:val="20"/>
              </w:rPr>
            </w:pPr>
            <w:r w:rsidRPr="00F0762F">
              <w:rPr>
                <w:sz w:val="20"/>
                <w:szCs w:val="20"/>
              </w:rPr>
              <w:t>A</w:t>
            </w:r>
            <w:r w:rsidR="00512B7B">
              <w:rPr>
                <w:sz w:val="20"/>
                <w:szCs w:val="20"/>
              </w:rPr>
              <w:t xml:space="preserve">SU, ISI, </w:t>
            </w:r>
            <w:r w:rsidRPr="00F0762F">
              <w:rPr>
                <w:sz w:val="20"/>
                <w:szCs w:val="20"/>
              </w:rPr>
              <w:t>Kolkata</w:t>
            </w:r>
          </w:p>
        </w:tc>
        <w:tc>
          <w:tcPr>
            <w:tcW w:w="1890" w:type="dxa"/>
          </w:tcPr>
          <w:p w:rsidR="007168A9" w:rsidRPr="00F0762F" w:rsidRDefault="007168A9" w:rsidP="007168A9">
            <w:pPr>
              <w:pStyle w:val="Default"/>
              <w:ind w:left="40" w:right="54"/>
              <w:jc w:val="both"/>
              <w:rPr>
                <w:bCs/>
                <w:sz w:val="20"/>
                <w:szCs w:val="20"/>
              </w:rPr>
            </w:pPr>
            <w:r w:rsidRPr="00F0762F">
              <w:rPr>
                <w:bCs/>
                <w:color w:val="auto"/>
                <w:sz w:val="20"/>
                <w:szCs w:val="20"/>
              </w:rPr>
              <w:t xml:space="preserve">Speaker 2-   Prof. </w:t>
            </w:r>
            <w:proofErr w:type="spellStart"/>
            <w:r w:rsidRPr="00F0762F">
              <w:rPr>
                <w:bCs/>
                <w:sz w:val="20"/>
                <w:szCs w:val="20"/>
              </w:rPr>
              <w:t>Santi</w:t>
            </w:r>
            <w:proofErr w:type="spellEnd"/>
            <w:r w:rsidRPr="00F0762F">
              <w:rPr>
                <w:bCs/>
                <w:sz w:val="20"/>
                <w:szCs w:val="20"/>
              </w:rPr>
              <w:t xml:space="preserve"> Prasad </w:t>
            </w:r>
            <w:proofErr w:type="spellStart"/>
            <w:r w:rsidRPr="00F0762F">
              <w:rPr>
                <w:bCs/>
                <w:sz w:val="20"/>
                <w:szCs w:val="20"/>
              </w:rPr>
              <w:t>Maity</w:t>
            </w:r>
            <w:proofErr w:type="spellEnd"/>
          </w:p>
          <w:p w:rsidR="007168A9" w:rsidRPr="00F0762F" w:rsidRDefault="007168A9" w:rsidP="007168A9">
            <w:pPr>
              <w:spacing w:after="0" w:line="240" w:lineRule="auto"/>
              <w:ind w:left="40"/>
              <w:jc w:val="both"/>
              <w:rPr>
                <w:rFonts w:ascii="Times New Roman" w:hAnsi="Times New Roman" w:cs="Times New Roman"/>
                <w:sz w:val="20"/>
                <w:szCs w:val="20"/>
              </w:rPr>
            </w:pPr>
            <w:r w:rsidRPr="00F0762F">
              <w:rPr>
                <w:rFonts w:ascii="Times New Roman" w:hAnsi="Times New Roman" w:cs="Times New Roman"/>
                <w:sz w:val="20"/>
                <w:szCs w:val="20"/>
              </w:rPr>
              <w:t>Associate Professor</w:t>
            </w:r>
          </w:p>
          <w:p w:rsidR="007168A9" w:rsidRPr="00F0762F" w:rsidRDefault="00512B7B" w:rsidP="00512B7B">
            <w:pPr>
              <w:spacing w:after="0" w:line="240" w:lineRule="auto"/>
              <w:ind w:left="40"/>
              <w:jc w:val="both"/>
              <w:rPr>
                <w:rFonts w:ascii="Times New Roman" w:hAnsi="Times New Roman" w:cs="Times New Roman"/>
                <w:sz w:val="20"/>
                <w:szCs w:val="20"/>
              </w:rPr>
            </w:pPr>
            <w:r>
              <w:rPr>
                <w:rFonts w:ascii="Times New Roman" w:hAnsi="Times New Roman" w:cs="Times New Roman"/>
                <w:sz w:val="20"/>
                <w:szCs w:val="20"/>
              </w:rPr>
              <w:t xml:space="preserve"> </w:t>
            </w:r>
            <w:r w:rsidR="007168A9" w:rsidRPr="00F0762F">
              <w:rPr>
                <w:rFonts w:ascii="Times New Roman" w:hAnsi="Times New Roman" w:cs="Times New Roman"/>
                <w:sz w:val="20"/>
                <w:szCs w:val="20"/>
              </w:rPr>
              <w:t xml:space="preserve">Dept. of </w:t>
            </w:r>
            <w:r>
              <w:rPr>
                <w:rFonts w:ascii="Times New Roman" w:hAnsi="Times New Roman" w:cs="Times New Roman"/>
                <w:sz w:val="20"/>
                <w:szCs w:val="20"/>
              </w:rPr>
              <w:t>IT, BESU</w:t>
            </w:r>
          </w:p>
          <w:p w:rsidR="00F91FD6" w:rsidRPr="00F0762F" w:rsidRDefault="00F91FD6" w:rsidP="00CD777E">
            <w:pPr>
              <w:pStyle w:val="Default"/>
              <w:ind w:right="54"/>
              <w:jc w:val="both"/>
              <w:rPr>
                <w:color w:val="auto"/>
                <w:sz w:val="20"/>
                <w:szCs w:val="20"/>
              </w:rPr>
            </w:pPr>
          </w:p>
        </w:tc>
        <w:tc>
          <w:tcPr>
            <w:tcW w:w="1934" w:type="dxa"/>
          </w:tcPr>
          <w:p w:rsidR="007168A9" w:rsidRPr="00512B7B" w:rsidRDefault="007168A9" w:rsidP="00512B7B">
            <w:pPr>
              <w:pStyle w:val="Default"/>
              <w:ind w:left="40" w:right="54"/>
              <w:jc w:val="both"/>
              <w:rPr>
                <w:bCs/>
                <w:color w:val="auto"/>
                <w:sz w:val="20"/>
                <w:szCs w:val="20"/>
              </w:rPr>
            </w:pPr>
            <w:r w:rsidRPr="00F0762F">
              <w:rPr>
                <w:bCs/>
                <w:color w:val="auto"/>
                <w:sz w:val="20"/>
                <w:szCs w:val="20"/>
              </w:rPr>
              <w:t xml:space="preserve">Hands On-   </w:t>
            </w:r>
            <w:r w:rsidR="00512B7B">
              <w:rPr>
                <w:bCs/>
                <w:color w:val="auto"/>
                <w:sz w:val="20"/>
                <w:szCs w:val="20"/>
              </w:rPr>
              <w:t>Mr</w:t>
            </w:r>
            <w:r w:rsidRPr="00F0762F">
              <w:rPr>
                <w:bCs/>
                <w:color w:val="auto"/>
                <w:sz w:val="20"/>
                <w:szCs w:val="20"/>
              </w:rPr>
              <w:t xml:space="preserve">. </w:t>
            </w:r>
            <w:proofErr w:type="spellStart"/>
            <w:r w:rsidRPr="00F0762F">
              <w:rPr>
                <w:bCs/>
                <w:color w:val="auto"/>
                <w:sz w:val="20"/>
                <w:szCs w:val="20"/>
              </w:rPr>
              <w:t>Bidhan</w:t>
            </w:r>
            <w:proofErr w:type="spellEnd"/>
            <w:r w:rsidRPr="00F0762F">
              <w:rPr>
                <w:bCs/>
                <w:color w:val="auto"/>
                <w:sz w:val="20"/>
                <w:szCs w:val="20"/>
              </w:rPr>
              <w:t xml:space="preserve"> </w:t>
            </w:r>
            <w:proofErr w:type="spellStart"/>
            <w:r w:rsidRPr="00F0762F">
              <w:rPr>
                <w:bCs/>
                <w:color w:val="auto"/>
                <w:sz w:val="20"/>
                <w:szCs w:val="20"/>
              </w:rPr>
              <w:t>Barai</w:t>
            </w:r>
            <w:proofErr w:type="spellEnd"/>
            <w:r w:rsidR="00512B7B">
              <w:rPr>
                <w:bCs/>
                <w:color w:val="auto"/>
                <w:sz w:val="20"/>
                <w:szCs w:val="20"/>
              </w:rPr>
              <w:t xml:space="preserve">, </w:t>
            </w:r>
            <w:r w:rsidRPr="00F0762F">
              <w:rPr>
                <w:bCs/>
                <w:color w:val="auto"/>
                <w:sz w:val="20"/>
                <w:szCs w:val="20"/>
              </w:rPr>
              <w:t>Research scholar,</w:t>
            </w:r>
            <w:r w:rsidRPr="00F0762F">
              <w:rPr>
                <w:color w:val="auto"/>
                <w:sz w:val="20"/>
                <w:szCs w:val="20"/>
              </w:rPr>
              <w:t xml:space="preserve"> </w:t>
            </w:r>
            <w:r w:rsidRPr="00F0762F">
              <w:rPr>
                <w:bCs/>
                <w:color w:val="auto"/>
                <w:sz w:val="20"/>
                <w:szCs w:val="20"/>
              </w:rPr>
              <w:t xml:space="preserve"> ISI</w:t>
            </w:r>
            <w:r w:rsidR="00512B7B">
              <w:rPr>
                <w:bCs/>
                <w:color w:val="auto"/>
                <w:sz w:val="20"/>
                <w:szCs w:val="20"/>
              </w:rPr>
              <w:t>, Kolkata</w:t>
            </w:r>
          </w:p>
          <w:p w:rsidR="00F91FD6" w:rsidRPr="00F0762F" w:rsidRDefault="00F91FD6" w:rsidP="00CD777E">
            <w:pPr>
              <w:pStyle w:val="Default"/>
              <w:ind w:right="54"/>
              <w:jc w:val="both"/>
              <w:rPr>
                <w:color w:val="auto"/>
                <w:sz w:val="20"/>
                <w:szCs w:val="20"/>
              </w:rPr>
            </w:pPr>
          </w:p>
        </w:tc>
      </w:tr>
      <w:tr w:rsidR="00F91FD6" w:rsidRPr="00F0762F" w:rsidTr="007168A9">
        <w:tc>
          <w:tcPr>
            <w:tcW w:w="1440" w:type="dxa"/>
          </w:tcPr>
          <w:p w:rsidR="00AC32A0" w:rsidRPr="00F0762F" w:rsidRDefault="00AC32A0" w:rsidP="00F07E74">
            <w:pPr>
              <w:pStyle w:val="Default"/>
              <w:ind w:left="-90" w:right="54"/>
              <w:jc w:val="both"/>
              <w:rPr>
                <w:color w:val="auto"/>
                <w:sz w:val="20"/>
                <w:szCs w:val="20"/>
              </w:rPr>
            </w:pPr>
            <w:r w:rsidRPr="00F0762F">
              <w:rPr>
                <w:color w:val="auto"/>
                <w:sz w:val="20"/>
                <w:szCs w:val="20"/>
              </w:rPr>
              <w:t>12</w:t>
            </w:r>
            <w:r w:rsidRPr="00F0762F">
              <w:rPr>
                <w:color w:val="auto"/>
                <w:sz w:val="20"/>
                <w:szCs w:val="20"/>
                <w:vertAlign w:val="superscript"/>
              </w:rPr>
              <w:t>th</w:t>
            </w:r>
            <w:r w:rsidRPr="00F0762F">
              <w:rPr>
                <w:color w:val="auto"/>
                <w:sz w:val="20"/>
                <w:szCs w:val="20"/>
              </w:rPr>
              <w:t xml:space="preserve"> July, 2013</w:t>
            </w:r>
            <w:r w:rsidR="009C2DE5" w:rsidRPr="00F0762F">
              <w:rPr>
                <w:color w:val="auto"/>
                <w:sz w:val="20"/>
                <w:szCs w:val="20"/>
              </w:rPr>
              <w:t>(Friday)</w:t>
            </w:r>
          </w:p>
          <w:p w:rsidR="00F91FD6" w:rsidRPr="00F0762F" w:rsidRDefault="00F91FD6" w:rsidP="00CD777E">
            <w:pPr>
              <w:pStyle w:val="Default"/>
              <w:ind w:right="54"/>
              <w:jc w:val="both"/>
              <w:rPr>
                <w:color w:val="auto"/>
                <w:sz w:val="20"/>
                <w:szCs w:val="20"/>
              </w:rPr>
            </w:pPr>
          </w:p>
        </w:tc>
        <w:tc>
          <w:tcPr>
            <w:tcW w:w="1440" w:type="dxa"/>
          </w:tcPr>
          <w:p w:rsidR="00F91FD6" w:rsidRPr="00F0762F" w:rsidRDefault="00AC32A0" w:rsidP="00AC32A0">
            <w:pPr>
              <w:pStyle w:val="Default"/>
              <w:ind w:left="40" w:right="54"/>
              <w:jc w:val="both"/>
              <w:rPr>
                <w:sz w:val="20"/>
                <w:szCs w:val="20"/>
              </w:rPr>
            </w:pPr>
            <w:r w:rsidRPr="00F0762F">
              <w:rPr>
                <w:color w:val="auto"/>
                <w:sz w:val="20"/>
                <w:szCs w:val="20"/>
              </w:rPr>
              <w:t xml:space="preserve">Topic: </w:t>
            </w:r>
            <w:r w:rsidRPr="00F0762F">
              <w:rPr>
                <w:sz w:val="20"/>
                <w:szCs w:val="20"/>
              </w:rPr>
              <w:t>Video Processing &amp; Media processor for different Multimedia Devices</w:t>
            </w:r>
          </w:p>
        </w:tc>
        <w:tc>
          <w:tcPr>
            <w:tcW w:w="1890" w:type="dxa"/>
          </w:tcPr>
          <w:p w:rsidR="00AD79A9" w:rsidRPr="00F0762F" w:rsidRDefault="00AD79A9" w:rsidP="00AD79A9">
            <w:pPr>
              <w:pStyle w:val="Default"/>
              <w:ind w:left="40" w:right="54"/>
              <w:jc w:val="both"/>
              <w:rPr>
                <w:color w:val="auto"/>
                <w:sz w:val="20"/>
                <w:szCs w:val="20"/>
              </w:rPr>
            </w:pPr>
            <w:r w:rsidRPr="00F0762F">
              <w:rPr>
                <w:bCs/>
                <w:color w:val="auto"/>
                <w:sz w:val="20"/>
                <w:szCs w:val="20"/>
              </w:rPr>
              <w:t xml:space="preserve">Speaker 1-   Prof.  </w:t>
            </w:r>
            <w:proofErr w:type="spellStart"/>
            <w:r w:rsidRPr="00F0762F">
              <w:rPr>
                <w:sz w:val="20"/>
                <w:szCs w:val="20"/>
              </w:rPr>
              <w:t>Sujit</w:t>
            </w:r>
            <w:proofErr w:type="spellEnd"/>
            <w:r w:rsidRPr="00F0762F">
              <w:rPr>
                <w:sz w:val="20"/>
                <w:szCs w:val="20"/>
              </w:rPr>
              <w:t xml:space="preserve"> Kumar </w:t>
            </w:r>
            <w:proofErr w:type="spellStart"/>
            <w:r w:rsidRPr="00F0762F">
              <w:rPr>
                <w:sz w:val="20"/>
                <w:szCs w:val="20"/>
              </w:rPr>
              <w:t>Ghosh</w:t>
            </w:r>
            <w:proofErr w:type="spellEnd"/>
          </w:p>
          <w:p w:rsidR="00AD79A9" w:rsidRPr="00F0762F" w:rsidRDefault="00AD79A9" w:rsidP="00AD79A9">
            <w:pPr>
              <w:pStyle w:val="Default"/>
              <w:ind w:left="40" w:right="54"/>
              <w:jc w:val="both"/>
              <w:rPr>
                <w:sz w:val="20"/>
                <w:szCs w:val="20"/>
              </w:rPr>
            </w:pPr>
            <w:r w:rsidRPr="00F0762F">
              <w:rPr>
                <w:sz w:val="20"/>
                <w:szCs w:val="20"/>
              </w:rPr>
              <w:t>Asst. Professor,</w:t>
            </w:r>
          </w:p>
          <w:p w:rsidR="00F91FD6" w:rsidRPr="00F0762F" w:rsidRDefault="00512B7B" w:rsidP="00512B7B">
            <w:pPr>
              <w:pStyle w:val="Default"/>
              <w:ind w:left="40" w:right="54"/>
              <w:jc w:val="both"/>
              <w:rPr>
                <w:sz w:val="20"/>
                <w:szCs w:val="20"/>
              </w:rPr>
            </w:pPr>
            <w:r>
              <w:rPr>
                <w:sz w:val="20"/>
                <w:szCs w:val="20"/>
              </w:rPr>
              <w:t xml:space="preserve"> </w:t>
            </w:r>
            <w:r w:rsidR="00AD79A9" w:rsidRPr="00F0762F">
              <w:rPr>
                <w:sz w:val="20"/>
                <w:szCs w:val="20"/>
              </w:rPr>
              <w:t xml:space="preserve">Dept. of </w:t>
            </w:r>
            <w:r>
              <w:rPr>
                <w:sz w:val="20"/>
                <w:szCs w:val="20"/>
              </w:rPr>
              <w:t>CSE, RCCIIT.</w:t>
            </w:r>
          </w:p>
        </w:tc>
        <w:tc>
          <w:tcPr>
            <w:tcW w:w="1890" w:type="dxa"/>
          </w:tcPr>
          <w:p w:rsidR="00AD79A9" w:rsidRPr="00512B7B" w:rsidRDefault="00AD79A9" w:rsidP="00512B7B">
            <w:pPr>
              <w:pStyle w:val="Default"/>
              <w:ind w:left="40" w:right="54"/>
              <w:jc w:val="both"/>
              <w:rPr>
                <w:bCs/>
                <w:sz w:val="20"/>
                <w:szCs w:val="20"/>
              </w:rPr>
            </w:pPr>
            <w:r w:rsidRPr="00F0762F">
              <w:rPr>
                <w:bCs/>
                <w:color w:val="auto"/>
                <w:sz w:val="20"/>
                <w:szCs w:val="20"/>
              </w:rPr>
              <w:t xml:space="preserve">Speaker 2-   Prof. Malay Kumar </w:t>
            </w:r>
            <w:proofErr w:type="spellStart"/>
            <w:r w:rsidRPr="00F0762F">
              <w:rPr>
                <w:bCs/>
                <w:color w:val="auto"/>
                <w:sz w:val="20"/>
                <w:szCs w:val="20"/>
              </w:rPr>
              <w:t>Kundu</w:t>
            </w:r>
            <w:proofErr w:type="spellEnd"/>
            <w:r w:rsidR="00512B7B">
              <w:rPr>
                <w:bCs/>
                <w:color w:val="auto"/>
                <w:sz w:val="20"/>
                <w:szCs w:val="20"/>
              </w:rPr>
              <w:t xml:space="preserve">, </w:t>
            </w:r>
            <w:r w:rsidRPr="00F0762F">
              <w:rPr>
                <w:sz w:val="20"/>
                <w:szCs w:val="20"/>
              </w:rPr>
              <w:t>Professor,</w:t>
            </w:r>
          </w:p>
          <w:p w:rsidR="00AD79A9" w:rsidRPr="00F0762F" w:rsidRDefault="00AD79A9" w:rsidP="00512B7B">
            <w:pPr>
              <w:spacing w:after="0" w:line="240" w:lineRule="auto"/>
              <w:ind w:left="40"/>
              <w:jc w:val="both"/>
              <w:rPr>
                <w:rFonts w:ascii="Times New Roman" w:hAnsi="Times New Roman" w:cs="Times New Roman"/>
                <w:sz w:val="20"/>
                <w:szCs w:val="20"/>
              </w:rPr>
            </w:pPr>
            <w:r w:rsidRPr="00F0762F">
              <w:rPr>
                <w:rFonts w:ascii="Times New Roman" w:hAnsi="Times New Roman" w:cs="Times New Roman"/>
                <w:sz w:val="20"/>
                <w:szCs w:val="20"/>
              </w:rPr>
              <w:t xml:space="preserve">                     </w:t>
            </w:r>
            <w:r w:rsidR="00512B7B">
              <w:rPr>
                <w:rFonts w:ascii="Times New Roman" w:hAnsi="Times New Roman" w:cs="Times New Roman"/>
                <w:sz w:val="20"/>
                <w:szCs w:val="20"/>
              </w:rPr>
              <w:t>MIU, ISI, Kolkata</w:t>
            </w:r>
          </w:p>
          <w:p w:rsidR="00F91FD6" w:rsidRPr="00F0762F" w:rsidRDefault="00F91FD6" w:rsidP="00CD777E">
            <w:pPr>
              <w:pStyle w:val="Default"/>
              <w:ind w:right="54"/>
              <w:jc w:val="both"/>
              <w:rPr>
                <w:color w:val="auto"/>
                <w:sz w:val="20"/>
                <w:szCs w:val="20"/>
              </w:rPr>
            </w:pPr>
          </w:p>
        </w:tc>
        <w:tc>
          <w:tcPr>
            <w:tcW w:w="1934" w:type="dxa"/>
          </w:tcPr>
          <w:p w:rsidR="00AD79A9" w:rsidRPr="00512B7B" w:rsidRDefault="00AD79A9" w:rsidP="00512B7B">
            <w:pPr>
              <w:pStyle w:val="Default"/>
              <w:ind w:left="40" w:right="54"/>
              <w:jc w:val="both"/>
              <w:rPr>
                <w:bCs/>
                <w:color w:val="auto"/>
                <w:sz w:val="20"/>
                <w:szCs w:val="20"/>
              </w:rPr>
            </w:pPr>
            <w:r w:rsidRPr="00F0762F">
              <w:rPr>
                <w:bCs/>
                <w:color w:val="auto"/>
                <w:sz w:val="20"/>
                <w:szCs w:val="20"/>
              </w:rPr>
              <w:t xml:space="preserve">Hands On-   Prof. </w:t>
            </w:r>
            <w:proofErr w:type="spellStart"/>
            <w:r w:rsidRPr="00F0762F">
              <w:rPr>
                <w:bCs/>
                <w:color w:val="auto"/>
                <w:sz w:val="20"/>
                <w:szCs w:val="20"/>
              </w:rPr>
              <w:t>Bhaskar</w:t>
            </w:r>
            <w:proofErr w:type="spellEnd"/>
            <w:r w:rsidRPr="00F0762F">
              <w:rPr>
                <w:bCs/>
                <w:color w:val="auto"/>
                <w:sz w:val="20"/>
                <w:szCs w:val="20"/>
              </w:rPr>
              <w:t xml:space="preserve"> De</w:t>
            </w:r>
            <w:r w:rsidR="00512B7B">
              <w:rPr>
                <w:bCs/>
                <w:color w:val="auto"/>
                <w:sz w:val="20"/>
                <w:szCs w:val="20"/>
              </w:rPr>
              <w:t xml:space="preserve">, </w:t>
            </w:r>
            <w:r w:rsidRPr="00F0762F">
              <w:rPr>
                <w:bCs/>
                <w:color w:val="auto"/>
                <w:sz w:val="20"/>
                <w:szCs w:val="20"/>
              </w:rPr>
              <w:t>Research scholar,</w:t>
            </w:r>
            <w:r w:rsidRPr="00F0762F">
              <w:rPr>
                <w:color w:val="auto"/>
                <w:sz w:val="20"/>
                <w:szCs w:val="20"/>
              </w:rPr>
              <w:t xml:space="preserve"> </w:t>
            </w:r>
            <w:r w:rsidRPr="00F0762F">
              <w:rPr>
                <w:bCs/>
                <w:color w:val="auto"/>
                <w:sz w:val="20"/>
                <w:szCs w:val="20"/>
              </w:rPr>
              <w:t xml:space="preserve"> ISI</w:t>
            </w:r>
            <w:r w:rsidR="00512B7B">
              <w:rPr>
                <w:bCs/>
                <w:color w:val="auto"/>
                <w:sz w:val="20"/>
                <w:szCs w:val="20"/>
              </w:rPr>
              <w:t>, Kolkata</w:t>
            </w:r>
          </w:p>
          <w:p w:rsidR="00F91FD6" w:rsidRPr="00F0762F" w:rsidRDefault="00F91FD6" w:rsidP="00CD777E">
            <w:pPr>
              <w:pStyle w:val="Default"/>
              <w:ind w:right="54"/>
              <w:jc w:val="both"/>
              <w:rPr>
                <w:color w:val="auto"/>
                <w:sz w:val="20"/>
                <w:szCs w:val="20"/>
              </w:rPr>
            </w:pPr>
          </w:p>
        </w:tc>
      </w:tr>
      <w:tr w:rsidR="00BD5043" w:rsidRPr="00F0762F" w:rsidTr="00BD5043">
        <w:tc>
          <w:tcPr>
            <w:tcW w:w="8594" w:type="dxa"/>
            <w:gridSpan w:val="5"/>
          </w:tcPr>
          <w:p w:rsidR="00F07E74" w:rsidRPr="00F0762F" w:rsidRDefault="00F07E74" w:rsidP="00F07E74">
            <w:pPr>
              <w:pStyle w:val="Default"/>
              <w:ind w:right="54"/>
              <w:jc w:val="both"/>
              <w:rPr>
                <w:color w:val="auto"/>
                <w:sz w:val="20"/>
                <w:szCs w:val="20"/>
              </w:rPr>
            </w:pPr>
          </w:p>
          <w:p w:rsidR="00BD5043" w:rsidRPr="00D33B86" w:rsidRDefault="00BD5043" w:rsidP="00D33B86">
            <w:pPr>
              <w:pStyle w:val="Default"/>
              <w:ind w:right="54"/>
              <w:jc w:val="both"/>
              <w:rPr>
                <w:b/>
                <w:color w:val="auto"/>
                <w:sz w:val="20"/>
                <w:szCs w:val="20"/>
              </w:rPr>
            </w:pPr>
            <w:r w:rsidRPr="00512B7B">
              <w:rPr>
                <w:b/>
                <w:bCs/>
                <w:color w:val="auto"/>
                <w:sz w:val="20"/>
                <w:szCs w:val="20"/>
              </w:rPr>
              <w:t xml:space="preserve">Participant’s Feedback Summary: </w:t>
            </w:r>
          </w:p>
          <w:p w:rsidR="00BD5043" w:rsidRPr="00F0762F" w:rsidRDefault="00BD5043" w:rsidP="00D33B86">
            <w:pPr>
              <w:pStyle w:val="Default"/>
              <w:ind w:left="40" w:right="54"/>
              <w:jc w:val="both"/>
              <w:rPr>
                <w:color w:val="auto"/>
                <w:sz w:val="20"/>
                <w:szCs w:val="20"/>
              </w:rPr>
            </w:pPr>
            <w:r w:rsidRPr="00F0762F">
              <w:rPr>
                <w:color w:val="auto"/>
                <w:sz w:val="20"/>
                <w:szCs w:val="20"/>
              </w:rPr>
              <w:t xml:space="preserve">All the participants were immensely pleased by attending the workshop and they found that speeches justified the title of the workshop.  They specifically mentioned that most of the speeches were very informative and covering the field of Multimedia Technology very elaborately. They also mentioned to utilize some knowledge gathered out of this workshop in their own research field. Special praise was noted by the attendees for arrangement and the ambience of the workshop venue. </w:t>
            </w:r>
          </w:p>
        </w:tc>
      </w:tr>
    </w:tbl>
    <w:p w:rsidR="00CD777E" w:rsidRPr="00391726" w:rsidRDefault="00CD777E" w:rsidP="00CD777E">
      <w:pPr>
        <w:shd w:val="clear" w:color="auto" w:fill="FFFFFF"/>
        <w:spacing w:after="0" w:line="240" w:lineRule="auto"/>
        <w:ind w:left="360"/>
        <w:rPr>
          <w:rFonts w:ascii="Times New Roman" w:eastAsia="Times New Roman" w:hAnsi="Times New Roman"/>
          <w:sz w:val="18"/>
          <w:szCs w:val="18"/>
          <w:lang w:eastAsia="en-IN"/>
        </w:rPr>
      </w:pPr>
    </w:p>
    <w:p w:rsidR="00CD777E" w:rsidRPr="00D33B86" w:rsidRDefault="00CD777E" w:rsidP="00D33B86">
      <w:pPr>
        <w:pStyle w:val="ListParagraph"/>
        <w:numPr>
          <w:ilvl w:val="0"/>
          <w:numId w:val="34"/>
        </w:numPr>
        <w:shd w:val="clear" w:color="auto" w:fill="FFFFFF"/>
        <w:spacing w:line="240" w:lineRule="auto"/>
        <w:jc w:val="both"/>
        <w:rPr>
          <w:rFonts w:ascii="Times New Roman" w:eastAsia="Times New Roman" w:hAnsi="Times New Roman"/>
          <w:b/>
          <w:sz w:val="18"/>
          <w:szCs w:val="18"/>
          <w:lang w:eastAsia="en-IN"/>
        </w:rPr>
      </w:pPr>
      <w:r w:rsidRPr="00D33B86">
        <w:rPr>
          <w:rFonts w:ascii="Times New Roman" w:eastAsia="Times New Roman" w:hAnsi="Times New Roman"/>
          <w:b/>
          <w:sz w:val="18"/>
          <w:szCs w:val="18"/>
          <w:lang w:eastAsia="en-IN"/>
        </w:rPr>
        <w:t>A National level One week faculty development programme on “Recent Advances in Computer Science” held from 31</w:t>
      </w:r>
      <w:r w:rsidRPr="00D33B86">
        <w:rPr>
          <w:rFonts w:ascii="Times New Roman" w:eastAsia="Times New Roman" w:hAnsi="Times New Roman"/>
          <w:b/>
          <w:sz w:val="18"/>
          <w:szCs w:val="18"/>
          <w:vertAlign w:val="superscript"/>
          <w:lang w:eastAsia="en-IN"/>
        </w:rPr>
        <w:t>st</w:t>
      </w:r>
      <w:r w:rsidRPr="00D33B86">
        <w:rPr>
          <w:rFonts w:ascii="Times New Roman" w:eastAsia="Times New Roman" w:hAnsi="Times New Roman"/>
          <w:b/>
          <w:sz w:val="18"/>
          <w:szCs w:val="18"/>
          <w:lang w:eastAsia="en-IN"/>
        </w:rPr>
        <w:t xml:space="preserve"> March </w:t>
      </w:r>
      <w:proofErr w:type="gramStart"/>
      <w:r w:rsidRPr="00D33B86">
        <w:rPr>
          <w:rFonts w:ascii="Times New Roman" w:eastAsia="Times New Roman" w:hAnsi="Times New Roman"/>
          <w:b/>
          <w:sz w:val="18"/>
          <w:szCs w:val="18"/>
          <w:lang w:eastAsia="en-IN"/>
        </w:rPr>
        <w:t>2014  to</w:t>
      </w:r>
      <w:proofErr w:type="gramEnd"/>
      <w:r w:rsidRPr="00D33B86">
        <w:rPr>
          <w:rFonts w:ascii="Times New Roman" w:eastAsia="Times New Roman" w:hAnsi="Times New Roman"/>
          <w:b/>
          <w:sz w:val="18"/>
          <w:szCs w:val="18"/>
          <w:lang w:eastAsia="en-IN"/>
        </w:rPr>
        <w:t xml:space="preserve"> 4</w:t>
      </w:r>
      <w:r w:rsidRPr="00D33B86">
        <w:rPr>
          <w:rFonts w:ascii="Times New Roman" w:eastAsia="Times New Roman" w:hAnsi="Times New Roman"/>
          <w:b/>
          <w:sz w:val="18"/>
          <w:szCs w:val="18"/>
          <w:vertAlign w:val="superscript"/>
          <w:lang w:eastAsia="en-IN"/>
        </w:rPr>
        <w:t>th</w:t>
      </w:r>
      <w:r w:rsidRPr="00D33B86">
        <w:rPr>
          <w:rFonts w:ascii="Times New Roman" w:eastAsia="Times New Roman" w:hAnsi="Times New Roman"/>
          <w:b/>
          <w:sz w:val="18"/>
          <w:szCs w:val="18"/>
          <w:lang w:eastAsia="en-IN"/>
        </w:rPr>
        <w:t xml:space="preserve"> of April 2014.</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3600"/>
        <w:gridCol w:w="3194"/>
      </w:tblGrid>
      <w:tr w:rsidR="00D257E9" w:rsidRPr="00F308F5" w:rsidTr="00F0762F">
        <w:tc>
          <w:tcPr>
            <w:tcW w:w="8594" w:type="dxa"/>
            <w:gridSpan w:val="3"/>
          </w:tcPr>
          <w:p w:rsidR="00D257E9" w:rsidRPr="00F308F5" w:rsidRDefault="00D257E9" w:rsidP="00D33B86">
            <w:pPr>
              <w:pStyle w:val="Default"/>
              <w:spacing w:after="200"/>
              <w:ind w:left="40" w:right="54"/>
              <w:jc w:val="both"/>
              <w:rPr>
                <w:sz w:val="18"/>
                <w:szCs w:val="18"/>
              </w:rPr>
            </w:pPr>
            <w:r w:rsidRPr="00F308F5">
              <w:rPr>
                <w:color w:val="auto"/>
                <w:sz w:val="18"/>
                <w:szCs w:val="18"/>
              </w:rPr>
              <w:t xml:space="preserve">Status Report on </w:t>
            </w:r>
            <w:r w:rsidRPr="00F308F5">
              <w:rPr>
                <w:sz w:val="18"/>
                <w:szCs w:val="18"/>
              </w:rPr>
              <w:t xml:space="preserve">One </w:t>
            </w:r>
            <w:proofErr w:type="gramStart"/>
            <w:r w:rsidRPr="00F308F5">
              <w:rPr>
                <w:sz w:val="18"/>
                <w:szCs w:val="18"/>
              </w:rPr>
              <w:t>week  National</w:t>
            </w:r>
            <w:proofErr w:type="gramEnd"/>
            <w:r w:rsidRPr="00F308F5">
              <w:rPr>
                <w:sz w:val="18"/>
                <w:szCs w:val="18"/>
              </w:rPr>
              <w:t xml:space="preserve"> Level Workshop on “Recent Advances in Computer Science” Under </w:t>
            </w:r>
            <w:r w:rsidRPr="00F308F5">
              <w:rPr>
                <w:color w:val="auto"/>
                <w:sz w:val="18"/>
                <w:szCs w:val="18"/>
              </w:rPr>
              <w:t>TEQIP-II</w:t>
            </w:r>
            <w:r w:rsidRPr="00F308F5">
              <w:rPr>
                <w:sz w:val="18"/>
                <w:szCs w:val="18"/>
              </w:rPr>
              <w:t xml:space="preserve"> </w:t>
            </w:r>
            <w:r w:rsidRPr="00F308F5">
              <w:rPr>
                <w:color w:val="auto"/>
                <w:sz w:val="18"/>
                <w:szCs w:val="18"/>
              </w:rPr>
              <w:t>Organized by: Department of Computer Science &amp; Engineering.</w:t>
            </w:r>
            <w:r w:rsidRPr="00F308F5">
              <w:rPr>
                <w:sz w:val="18"/>
                <w:szCs w:val="18"/>
              </w:rPr>
              <w:t xml:space="preserve"> </w:t>
            </w:r>
            <w:r w:rsidRPr="00F308F5">
              <w:rPr>
                <w:color w:val="auto"/>
                <w:sz w:val="18"/>
                <w:szCs w:val="18"/>
              </w:rPr>
              <w:t xml:space="preserve">RCC Institute of Information Technology </w:t>
            </w:r>
            <w:r w:rsidRPr="00F308F5">
              <w:rPr>
                <w:color w:val="auto"/>
                <w:sz w:val="18"/>
                <w:szCs w:val="18"/>
              </w:rPr>
              <w:lastRenderedPageBreak/>
              <w:t>Canal South Road, Kolkata – 700 015</w:t>
            </w:r>
            <w:r w:rsidR="00D33B86">
              <w:rPr>
                <w:color w:val="auto"/>
                <w:sz w:val="18"/>
                <w:szCs w:val="18"/>
              </w:rPr>
              <w:t>.</w:t>
            </w:r>
          </w:p>
        </w:tc>
      </w:tr>
      <w:tr w:rsidR="00D257E9" w:rsidRPr="00F308F5" w:rsidTr="00F0762F">
        <w:tc>
          <w:tcPr>
            <w:tcW w:w="8594" w:type="dxa"/>
            <w:gridSpan w:val="3"/>
          </w:tcPr>
          <w:p w:rsidR="00D257E9" w:rsidRPr="00F308F5" w:rsidRDefault="00D257E9" w:rsidP="00D33B86">
            <w:pPr>
              <w:pStyle w:val="Default"/>
              <w:ind w:left="40" w:right="54"/>
              <w:jc w:val="both"/>
              <w:rPr>
                <w:color w:val="auto"/>
                <w:sz w:val="18"/>
                <w:szCs w:val="18"/>
              </w:rPr>
            </w:pPr>
            <w:r w:rsidRPr="00F308F5">
              <w:rPr>
                <w:color w:val="auto"/>
                <w:sz w:val="18"/>
                <w:szCs w:val="18"/>
              </w:rPr>
              <w:lastRenderedPageBreak/>
              <w:t>Date: 31</w:t>
            </w:r>
            <w:r w:rsidRPr="00F308F5">
              <w:rPr>
                <w:color w:val="auto"/>
                <w:sz w:val="18"/>
                <w:szCs w:val="18"/>
                <w:vertAlign w:val="superscript"/>
              </w:rPr>
              <w:t>st</w:t>
            </w:r>
            <w:r w:rsidRPr="00F308F5">
              <w:rPr>
                <w:color w:val="auto"/>
                <w:sz w:val="18"/>
                <w:szCs w:val="18"/>
              </w:rPr>
              <w:t xml:space="preserve"> March 2014 to 04</w:t>
            </w:r>
            <w:r w:rsidRPr="00F308F5">
              <w:rPr>
                <w:color w:val="auto"/>
                <w:sz w:val="18"/>
                <w:szCs w:val="18"/>
                <w:vertAlign w:val="superscript"/>
              </w:rPr>
              <w:t>th</w:t>
            </w:r>
            <w:r w:rsidRPr="00F308F5">
              <w:rPr>
                <w:color w:val="auto"/>
                <w:sz w:val="18"/>
                <w:szCs w:val="18"/>
              </w:rPr>
              <w:t xml:space="preserve"> April 2014                  </w:t>
            </w:r>
            <w:r w:rsidRPr="00F308F5">
              <w:rPr>
                <w:color w:val="auto"/>
                <w:sz w:val="18"/>
                <w:szCs w:val="18"/>
              </w:rPr>
              <w:tab/>
            </w:r>
            <w:r w:rsidRPr="00F308F5">
              <w:rPr>
                <w:color w:val="auto"/>
                <w:sz w:val="18"/>
                <w:szCs w:val="18"/>
              </w:rPr>
              <w:tab/>
              <w:t>Venue: RCCIIT Language Lab</w:t>
            </w:r>
          </w:p>
          <w:p w:rsidR="00D257E9" w:rsidRPr="00F308F5" w:rsidRDefault="00D257E9" w:rsidP="00D257E9">
            <w:pPr>
              <w:pStyle w:val="Default"/>
              <w:ind w:left="40" w:right="54"/>
              <w:rPr>
                <w:color w:val="auto"/>
                <w:sz w:val="18"/>
                <w:szCs w:val="18"/>
              </w:rPr>
            </w:pPr>
            <w:r w:rsidRPr="00F308F5">
              <w:rPr>
                <w:color w:val="auto"/>
                <w:sz w:val="18"/>
                <w:szCs w:val="18"/>
              </w:rPr>
              <w:t xml:space="preserve"> Total Registered Participants:                         60 </w:t>
            </w:r>
          </w:p>
          <w:p w:rsidR="00D257E9" w:rsidRPr="00F308F5" w:rsidRDefault="00D257E9" w:rsidP="00D257E9">
            <w:pPr>
              <w:pStyle w:val="Default"/>
              <w:ind w:left="40" w:right="54"/>
              <w:rPr>
                <w:color w:val="auto"/>
                <w:sz w:val="18"/>
                <w:szCs w:val="18"/>
              </w:rPr>
            </w:pPr>
            <w:r w:rsidRPr="00F308F5">
              <w:rPr>
                <w:color w:val="auto"/>
                <w:sz w:val="18"/>
                <w:szCs w:val="18"/>
              </w:rPr>
              <w:t xml:space="preserve"> External Participants:                                      30  </w:t>
            </w:r>
          </w:p>
          <w:p w:rsidR="00D257E9" w:rsidRPr="00F308F5" w:rsidRDefault="00D257E9" w:rsidP="00D257E9">
            <w:pPr>
              <w:pStyle w:val="Default"/>
              <w:ind w:left="40" w:right="54"/>
              <w:rPr>
                <w:color w:val="auto"/>
                <w:sz w:val="18"/>
                <w:szCs w:val="18"/>
              </w:rPr>
            </w:pPr>
            <w:r w:rsidRPr="00F308F5">
              <w:rPr>
                <w:color w:val="auto"/>
                <w:sz w:val="18"/>
                <w:szCs w:val="18"/>
              </w:rPr>
              <w:t xml:space="preserve"> Internal Participants:                                       30  </w:t>
            </w:r>
          </w:p>
          <w:p w:rsidR="00D257E9" w:rsidRPr="00F308F5" w:rsidRDefault="00D257E9" w:rsidP="00D257E9">
            <w:pPr>
              <w:pStyle w:val="Default"/>
              <w:ind w:left="40" w:right="54"/>
              <w:rPr>
                <w:color w:val="auto"/>
                <w:sz w:val="18"/>
                <w:szCs w:val="18"/>
              </w:rPr>
            </w:pPr>
            <w:r w:rsidRPr="00F308F5">
              <w:rPr>
                <w:color w:val="auto"/>
                <w:sz w:val="18"/>
                <w:szCs w:val="18"/>
              </w:rPr>
              <w:t xml:space="preserve"> (Faculty:  27, Technical Staff:  3  ) </w:t>
            </w:r>
          </w:p>
        </w:tc>
      </w:tr>
      <w:tr w:rsidR="00AC17AD" w:rsidRPr="00F308F5" w:rsidTr="00D33B86">
        <w:tc>
          <w:tcPr>
            <w:tcW w:w="1800" w:type="dxa"/>
          </w:tcPr>
          <w:p w:rsidR="00AC17AD" w:rsidRPr="00F308F5" w:rsidRDefault="00AC17AD" w:rsidP="00D33B86">
            <w:pPr>
              <w:pStyle w:val="Default"/>
              <w:ind w:right="54"/>
              <w:jc w:val="both"/>
              <w:rPr>
                <w:color w:val="auto"/>
                <w:sz w:val="18"/>
                <w:szCs w:val="18"/>
              </w:rPr>
            </w:pPr>
            <w:r w:rsidRPr="00F308F5">
              <w:rPr>
                <w:color w:val="auto"/>
                <w:sz w:val="18"/>
                <w:szCs w:val="18"/>
              </w:rPr>
              <w:t>31</w:t>
            </w:r>
            <w:r w:rsidRPr="00F308F5">
              <w:rPr>
                <w:color w:val="auto"/>
                <w:sz w:val="18"/>
                <w:szCs w:val="18"/>
                <w:vertAlign w:val="superscript"/>
              </w:rPr>
              <w:t>th</w:t>
            </w:r>
            <w:r w:rsidRPr="00F308F5">
              <w:rPr>
                <w:color w:val="auto"/>
                <w:sz w:val="18"/>
                <w:szCs w:val="18"/>
              </w:rPr>
              <w:t xml:space="preserve"> March, 2014</w:t>
            </w:r>
            <w:r w:rsidR="00DD38B3">
              <w:rPr>
                <w:color w:val="auto"/>
                <w:sz w:val="18"/>
                <w:szCs w:val="18"/>
              </w:rPr>
              <w:t xml:space="preserve"> </w:t>
            </w:r>
            <w:r w:rsidRPr="00F308F5">
              <w:rPr>
                <w:color w:val="auto"/>
                <w:sz w:val="18"/>
                <w:szCs w:val="18"/>
              </w:rPr>
              <w:t>(</w:t>
            </w:r>
            <w:r w:rsidR="00512B7B" w:rsidRPr="00F308F5">
              <w:rPr>
                <w:color w:val="auto"/>
                <w:sz w:val="18"/>
                <w:szCs w:val="18"/>
              </w:rPr>
              <w:t>Monday Day</w:t>
            </w:r>
            <w:r w:rsidRPr="00F308F5">
              <w:rPr>
                <w:color w:val="auto"/>
                <w:sz w:val="18"/>
                <w:szCs w:val="18"/>
              </w:rPr>
              <w:t>)</w:t>
            </w:r>
          </w:p>
        </w:tc>
        <w:tc>
          <w:tcPr>
            <w:tcW w:w="3600" w:type="dxa"/>
          </w:tcPr>
          <w:p w:rsidR="00AC17AD" w:rsidRPr="00F308F5" w:rsidRDefault="00AC17AD" w:rsidP="00D33B86">
            <w:pPr>
              <w:pStyle w:val="Default"/>
              <w:ind w:left="40" w:right="54"/>
              <w:jc w:val="both"/>
              <w:rPr>
                <w:color w:val="auto"/>
                <w:sz w:val="18"/>
                <w:szCs w:val="18"/>
              </w:rPr>
            </w:pPr>
            <w:r w:rsidRPr="00F308F5">
              <w:rPr>
                <w:bCs/>
                <w:color w:val="auto"/>
                <w:sz w:val="18"/>
                <w:szCs w:val="18"/>
              </w:rPr>
              <w:t xml:space="preserve">Speaker 1-   Prof. </w:t>
            </w:r>
            <w:proofErr w:type="spellStart"/>
            <w:r w:rsidRPr="00F308F5">
              <w:rPr>
                <w:bCs/>
                <w:color w:val="auto"/>
                <w:sz w:val="18"/>
                <w:szCs w:val="18"/>
              </w:rPr>
              <w:t>Minakshi</w:t>
            </w:r>
            <w:proofErr w:type="spellEnd"/>
            <w:r w:rsidRPr="00F308F5">
              <w:rPr>
                <w:bCs/>
                <w:color w:val="auto"/>
                <w:sz w:val="18"/>
                <w:szCs w:val="18"/>
              </w:rPr>
              <w:t xml:space="preserve"> </w:t>
            </w:r>
            <w:proofErr w:type="spellStart"/>
            <w:r w:rsidRPr="00F308F5">
              <w:rPr>
                <w:bCs/>
                <w:color w:val="auto"/>
                <w:sz w:val="18"/>
                <w:szCs w:val="18"/>
              </w:rPr>
              <w:t>Banerjee</w:t>
            </w:r>
            <w:proofErr w:type="spellEnd"/>
            <w:r w:rsidR="00512B7B">
              <w:rPr>
                <w:color w:val="auto"/>
                <w:sz w:val="18"/>
                <w:szCs w:val="18"/>
              </w:rPr>
              <w:t xml:space="preserve">, </w:t>
            </w:r>
            <w:r w:rsidRPr="00F308F5">
              <w:rPr>
                <w:sz w:val="18"/>
                <w:szCs w:val="18"/>
              </w:rPr>
              <w:t>Associate Professor, Dept. of CSE, RCCIIT</w:t>
            </w:r>
          </w:p>
        </w:tc>
        <w:tc>
          <w:tcPr>
            <w:tcW w:w="3194" w:type="dxa"/>
          </w:tcPr>
          <w:p w:rsidR="00AC17AD" w:rsidRPr="00F308F5" w:rsidRDefault="00AC17AD" w:rsidP="00512B7B">
            <w:pPr>
              <w:pStyle w:val="Default"/>
              <w:ind w:left="40" w:right="54"/>
              <w:rPr>
                <w:color w:val="auto"/>
                <w:sz w:val="18"/>
                <w:szCs w:val="18"/>
              </w:rPr>
            </w:pPr>
            <w:r w:rsidRPr="00F308F5">
              <w:rPr>
                <w:bCs/>
                <w:color w:val="auto"/>
                <w:sz w:val="18"/>
                <w:szCs w:val="18"/>
              </w:rPr>
              <w:t xml:space="preserve">Speaker 2-   Prof. </w:t>
            </w:r>
            <w:proofErr w:type="spellStart"/>
            <w:r w:rsidRPr="00F308F5">
              <w:rPr>
                <w:bCs/>
                <w:color w:val="auto"/>
                <w:sz w:val="18"/>
                <w:szCs w:val="18"/>
              </w:rPr>
              <w:t>Asok</w:t>
            </w:r>
            <w:proofErr w:type="spellEnd"/>
            <w:r w:rsidRPr="00F308F5">
              <w:rPr>
                <w:bCs/>
                <w:color w:val="auto"/>
                <w:sz w:val="18"/>
                <w:szCs w:val="18"/>
              </w:rPr>
              <w:t xml:space="preserve"> De</w:t>
            </w:r>
            <w:r w:rsidR="00512B7B">
              <w:rPr>
                <w:color w:val="auto"/>
                <w:sz w:val="18"/>
                <w:szCs w:val="18"/>
              </w:rPr>
              <w:t xml:space="preserve">, </w:t>
            </w:r>
            <w:proofErr w:type="spellStart"/>
            <w:r w:rsidR="00512B7B">
              <w:rPr>
                <w:color w:val="auto"/>
                <w:sz w:val="18"/>
                <w:szCs w:val="18"/>
              </w:rPr>
              <w:t>m</w:t>
            </w:r>
            <w:r w:rsidRPr="00F308F5">
              <w:rPr>
                <w:color w:val="auto"/>
                <w:sz w:val="18"/>
                <w:szCs w:val="18"/>
              </w:rPr>
              <w:t>Director</w:t>
            </w:r>
            <w:proofErr w:type="spellEnd"/>
            <w:r w:rsidRPr="00F308F5">
              <w:rPr>
                <w:color w:val="auto"/>
                <w:sz w:val="18"/>
                <w:szCs w:val="18"/>
              </w:rPr>
              <w:t>,</w:t>
            </w:r>
          </w:p>
          <w:p w:rsidR="00AC17AD" w:rsidRPr="00F308F5" w:rsidRDefault="00512B7B" w:rsidP="00F0762F">
            <w:pPr>
              <w:pStyle w:val="Default"/>
              <w:ind w:right="54"/>
              <w:jc w:val="both"/>
              <w:rPr>
                <w:color w:val="auto"/>
                <w:sz w:val="18"/>
                <w:szCs w:val="18"/>
              </w:rPr>
            </w:pPr>
            <w:r>
              <w:rPr>
                <w:color w:val="auto"/>
                <w:sz w:val="18"/>
                <w:szCs w:val="18"/>
              </w:rPr>
              <w:t>NIT</w:t>
            </w:r>
            <w:r w:rsidR="00AC17AD" w:rsidRPr="00F308F5">
              <w:rPr>
                <w:color w:val="auto"/>
                <w:sz w:val="18"/>
                <w:szCs w:val="18"/>
              </w:rPr>
              <w:t>, Patna.</w:t>
            </w:r>
          </w:p>
        </w:tc>
      </w:tr>
      <w:tr w:rsidR="00AC17AD" w:rsidRPr="00F308F5" w:rsidTr="00D33B86">
        <w:tc>
          <w:tcPr>
            <w:tcW w:w="1800" w:type="dxa"/>
          </w:tcPr>
          <w:p w:rsidR="00DD38B3" w:rsidRDefault="00AC17AD" w:rsidP="00D33B86">
            <w:pPr>
              <w:pStyle w:val="Default"/>
              <w:ind w:right="54"/>
              <w:jc w:val="both"/>
              <w:rPr>
                <w:color w:val="auto"/>
                <w:sz w:val="18"/>
                <w:szCs w:val="18"/>
              </w:rPr>
            </w:pPr>
            <w:r w:rsidRPr="00F308F5">
              <w:rPr>
                <w:color w:val="auto"/>
                <w:sz w:val="18"/>
                <w:szCs w:val="18"/>
              </w:rPr>
              <w:t>1</w:t>
            </w:r>
            <w:r w:rsidRPr="00F308F5">
              <w:rPr>
                <w:color w:val="auto"/>
                <w:sz w:val="18"/>
                <w:szCs w:val="18"/>
                <w:vertAlign w:val="superscript"/>
              </w:rPr>
              <w:t>st</w:t>
            </w:r>
            <w:r w:rsidRPr="00F308F5">
              <w:rPr>
                <w:color w:val="auto"/>
                <w:sz w:val="18"/>
                <w:szCs w:val="18"/>
              </w:rPr>
              <w:t xml:space="preserve"> April, 2014</w:t>
            </w:r>
          </w:p>
          <w:p w:rsidR="00AC17AD" w:rsidRPr="00F308F5" w:rsidRDefault="00AC17AD" w:rsidP="00D33B86">
            <w:pPr>
              <w:pStyle w:val="Default"/>
              <w:ind w:right="54"/>
              <w:jc w:val="both"/>
              <w:rPr>
                <w:color w:val="auto"/>
                <w:sz w:val="18"/>
                <w:szCs w:val="18"/>
              </w:rPr>
            </w:pPr>
            <w:r w:rsidRPr="00F308F5">
              <w:rPr>
                <w:color w:val="auto"/>
                <w:sz w:val="18"/>
                <w:szCs w:val="18"/>
              </w:rPr>
              <w:t>(</w:t>
            </w:r>
            <w:r w:rsidR="00512B7B" w:rsidRPr="00F308F5">
              <w:rPr>
                <w:color w:val="auto"/>
                <w:sz w:val="18"/>
                <w:szCs w:val="18"/>
              </w:rPr>
              <w:t>Tues Day</w:t>
            </w:r>
            <w:r w:rsidRPr="00F308F5">
              <w:rPr>
                <w:color w:val="auto"/>
                <w:sz w:val="18"/>
                <w:szCs w:val="18"/>
              </w:rPr>
              <w:t>)</w:t>
            </w:r>
          </w:p>
        </w:tc>
        <w:tc>
          <w:tcPr>
            <w:tcW w:w="3600" w:type="dxa"/>
          </w:tcPr>
          <w:p w:rsidR="00AC17AD" w:rsidRPr="00512B7B" w:rsidRDefault="00AC17AD" w:rsidP="00512B7B">
            <w:pPr>
              <w:pStyle w:val="Default"/>
              <w:ind w:left="40" w:right="54"/>
              <w:rPr>
                <w:color w:val="auto"/>
                <w:sz w:val="18"/>
                <w:szCs w:val="18"/>
              </w:rPr>
            </w:pPr>
            <w:r w:rsidRPr="00F308F5">
              <w:rPr>
                <w:bCs/>
                <w:color w:val="auto"/>
                <w:sz w:val="18"/>
                <w:szCs w:val="18"/>
              </w:rPr>
              <w:t xml:space="preserve">Speaker 1-   Prof.  </w:t>
            </w:r>
            <w:proofErr w:type="spellStart"/>
            <w:r w:rsidRPr="00F308F5">
              <w:rPr>
                <w:bCs/>
                <w:color w:val="auto"/>
                <w:sz w:val="18"/>
                <w:szCs w:val="18"/>
              </w:rPr>
              <w:t>Aditya</w:t>
            </w:r>
            <w:proofErr w:type="spellEnd"/>
            <w:r w:rsidRPr="00F308F5">
              <w:rPr>
                <w:bCs/>
                <w:color w:val="auto"/>
                <w:sz w:val="18"/>
                <w:szCs w:val="18"/>
              </w:rPr>
              <w:t xml:space="preserve"> </w:t>
            </w:r>
            <w:proofErr w:type="spellStart"/>
            <w:r w:rsidRPr="00F308F5">
              <w:rPr>
                <w:bCs/>
                <w:color w:val="auto"/>
                <w:sz w:val="18"/>
                <w:szCs w:val="18"/>
              </w:rPr>
              <w:t>Bagchi</w:t>
            </w:r>
            <w:proofErr w:type="spellEnd"/>
            <w:r w:rsidR="00512B7B">
              <w:rPr>
                <w:color w:val="auto"/>
                <w:sz w:val="18"/>
                <w:szCs w:val="18"/>
              </w:rPr>
              <w:t>, ISI, Kolkata</w:t>
            </w:r>
          </w:p>
        </w:tc>
        <w:tc>
          <w:tcPr>
            <w:tcW w:w="3194" w:type="dxa"/>
          </w:tcPr>
          <w:p w:rsidR="00AC17AD" w:rsidRPr="00F308F5" w:rsidRDefault="00AC17AD" w:rsidP="00512B7B">
            <w:pPr>
              <w:pStyle w:val="Default"/>
              <w:ind w:left="40" w:right="54"/>
              <w:rPr>
                <w:color w:val="auto"/>
                <w:sz w:val="18"/>
                <w:szCs w:val="18"/>
              </w:rPr>
            </w:pPr>
            <w:r w:rsidRPr="00F308F5">
              <w:rPr>
                <w:bCs/>
                <w:color w:val="auto"/>
                <w:sz w:val="18"/>
                <w:szCs w:val="18"/>
              </w:rPr>
              <w:t>Speaker 2</w:t>
            </w:r>
            <w:proofErr w:type="gramStart"/>
            <w:r w:rsidRPr="00F308F5">
              <w:rPr>
                <w:bCs/>
                <w:color w:val="auto"/>
                <w:sz w:val="18"/>
                <w:szCs w:val="18"/>
              </w:rPr>
              <w:t>-  Prof</w:t>
            </w:r>
            <w:proofErr w:type="gramEnd"/>
            <w:r w:rsidRPr="00F308F5">
              <w:rPr>
                <w:bCs/>
                <w:color w:val="auto"/>
                <w:sz w:val="18"/>
                <w:szCs w:val="18"/>
              </w:rPr>
              <w:t xml:space="preserve">.  </w:t>
            </w:r>
            <w:proofErr w:type="spellStart"/>
            <w:r w:rsidRPr="00F308F5">
              <w:rPr>
                <w:bCs/>
                <w:color w:val="auto"/>
                <w:sz w:val="18"/>
                <w:szCs w:val="18"/>
              </w:rPr>
              <w:t>Aditya</w:t>
            </w:r>
            <w:proofErr w:type="spellEnd"/>
            <w:r w:rsidRPr="00F308F5">
              <w:rPr>
                <w:bCs/>
                <w:color w:val="auto"/>
                <w:sz w:val="18"/>
                <w:szCs w:val="18"/>
              </w:rPr>
              <w:t xml:space="preserve"> </w:t>
            </w:r>
            <w:proofErr w:type="spellStart"/>
            <w:r w:rsidRPr="00F308F5">
              <w:rPr>
                <w:bCs/>
                <w:color w:val="auto"/>
                <w:sz w:val="18"/>
                <w:szCs w:val="18"/>
              </w:rPr>
              <w:t>Bagchi</w:t>
            </w:r>
            <w:proofErr w:type="spellEnd"/>
            <w:r w:rsidR="00512B7B">
              <w:rPr>
                <w:bCs/>
                <w:color w:val="auto"/>
                <w:sz w:val="18"/>
                <w:szCs w:val="18"/>
              </w:rPr>
              <w:t xml:space="preserve">, </w:t>
            </w:r>
            <w:r w:rsidR="00512B7B">
              <w:rPr>
                <w:color w:val="auto"/>
                <w:sz w:val="18"/>
                <w:szCs w:val="18"/>
              </w:rPr>
              <w:t>ISI, Kolkata</w:t>
            </w:r>
          </w:p>
        </w:tc>
      </w:tr>
      <w:tr w:rsidR="00AC17AD" w:rsidRPr="00F308F5" w:rsidTr="00D33B86">
        <w:tc>
          <w:tcPr>
            <w:tcW w:w="1800" w:type="dxa"/>
          </w:tcPr>
          <w:p w:rsidR="00DD38B3" w:rsidRDefault="00AC17AD" w:rsidP="00D33B86">
            <w:pPr>
              <w:pStyle w:val="Default"/>
              <w:ind w:left="-90" w:right="54" w:firstLine="130"/>
              <w:jc w:val="both"/>
              <w:rPr>
                <w:color w:val="auto"/>
                <w:sz w:val="18"/>
                <w:szCs w:val="18"/>
              </w:rPr>
            </w:pPr>
            <w:r w:rsidRPr="00F308F5">
              <w:rPr>
                <w:color w:val="auto"/>
                <w:sz w:val="18"/>
                <w:szCs w:val="18"/>
              </w:rPr>
              <w:t>2</w:t>
            </w:r>
            <w:r w:rsidRPr="00F308F5">
              <w:rPr>
                <w:color w:val="auto"/>
                <w:sz w:val="18"/>
                <w:szCs w:val="18"/>
                <w:vertAlign w:val="superscript"/>
              </w:rPr>
              <w:t>nd</w:t>
            </w:r>
            <w:r w:rsidRPr="00F308F5">
              <w:rPr>
                <w:color w:val="auto"/>
                <w:sz w:val="18"/>
                <w:szCs w:val="18"/>
              </w:rPr>
              <w:t xml:space="preserve"> April, 2014</w:t>
            </w:r>
          </w:p>
          <w:p w:rsidR="00AC17AD" w:rsidRPr="00F308F5" w:rsidRDefault="00AC17AD" w:rsidP="00D33B86">
            <w:pPr>
              <w:pStyle w:val="Default"/>
              <w:ind w:left="-90" w:right="54" w:firstLine="130"/>
              <w:jc w:val="both"/>
              <w:rPr>
                <w:color w:val="auto"/>
                <w:sz w:val="18"/>
                <w:szCs w:val="18"/>
              </w:rPr>
            </w:pPr>
            <w:r w:rsidRPr="00F308F5">
              <w:rPr>
                <w:color w:val="auto"/>
                <w:sz w:val="18"/>
                <w:szCs w:val="18"/>
              </w:rPr>
              <w:t>(</w:t>
            </w:r>
            <w:proofErr w:type="spellStart"/>
            <w:r w:rsidR="00512B7B" w:rsidRPr="00F308F5">
              <w:rPr>
                <w:color w:val="auto"/>
                <w:sz w:val="18"/>
                <w:szCs w:val="18"/>
              </w:rPr>
              <w:t>Wednes</w:t>
            </w:r>
            <w:proofErr w:type="spellEnd"/>
            <w:r w:rsidR="00512B7B" w:rsidRPr="00F308F5">
              <w:rPr>
                <w:color w:val="auto"/>
                <w:sz w:val="18"/>
                <w:szCs w:val="18"/>
              </w:rPr>
              <w:t xml:space="preserve"> Day</w:t>
            </w:r>
            <w:r w:rsidRPr="00F308F5">
              <w:rPr>
                <w:color w:val="auto"/>
                <w:sz w:val="18"/>
                <w:szCs w:val="18"/>
              </w:rPr>
              <w:t>)</w:t>
            </w:r>
          </w:p>
        </w:tc>
        <w:tc>
          <w:tcPr>
            <w:tcW w:w="3600" w:type="dxa"/>
          </w:tcPr>
          <w:p w:rsidR="00AC17AD" w:rsidRPr="00512B7B" w:rsidRDefault="00AC17AD" w:rsidP="00512B7B">
            <w:pPr>
              <w:pStyle w:val="Default"/>
              <w:ind w:left="40" w:right="54"/>
              <w:rPr>
                <w:color w:val="auto"/>
                <w:sz w:val="18"/>
                <w:szCs w:val="18"/>
              </w:rPr>
            </w:pPr>
            <w:r w:rsidRPr="00F308F5">
              <w:rPr>
                <w:bCs/>
                <w:color w:val="auto"/>
                <w:sz w:val="18"/>
                <w:szCs w:val="18"/>
              </w:rPr>
              <w:t xml:space="preserve">Speaker 1-   Prof.  </w:t>
            </w:r>
            <w:proofErr w:type="spellStart"/>
            <w:r w:rsidRPr="00F308F5">
              <w:rPr>
                <w:color w:val="auto"/>
                <w:sz w:val="18"/>
                <w:szCs w:val="18"/>
              </w:rPr>
              <w:t>Subhangshu</w:t>
            </w:r>
            <w:proofErr w:type="spellEnd"/>
            <w:r w:rsidRPr="00F308F5">
              <w:rPr>
                <w:color w:val="auto"/>
                <w:sz w:val="18"/>
                <w:szCs w:val="18"/>
              </w:rPr>
              <w:t xml:space="preserve"> </w:t>
            </w:r>
            <w:proofErr w:type="spellStart"/>
            <w:r w:rsidRPr="00F308F5">
              <w:rPr>
                <w:color w:val="auto"/>
                <w:sz w:val="18"/>
                <w:szCs w:val="18"/>
              </w:rPr>
              <w:t>Bandyopadhyay</w:t>
            </w:r>
            <w:proofErr w:type="spellEnd"/>
            <w:r w:rsidR="00512B7B">
              <w:rPr>
                <w:color w:val="auto"/>
                <w:sz w:val="18"/>
                <w:szCs w:val="18"/>
              </w:rPr>
              <w:t xml:space="preserve">, </w:t>
            </w:r>
            <w:r w:rsidRPr="00F308F5">
              <w:rPr>
                <w:color w:val="auto"/>
                <w:sz w:val="18"/>
                <w:szCs w:val="18"/>
              </w:rPr>
              <w:t>Dept. of</w:t>
            </w:r>
            <w:r w:rsidR="00512B7B">
              <w:rPr>
                <w:color w:val="auto"/>
                <w:sz w:val="18"/>
                <w:szCs w:val="18"/>
              </w:rPr>
              <w:t xml:space="preserve"> CSE</w:t>
            </w:r>
            <w:proofErr w:type="gramStart"/>
            <w:r w:rsidRPr="00F308F5">
              <w:rPr>
                <w:color w:val="auto"/>
                <w:sz w:val="18"/>
                <w:szCs w:val="18"/>
              </w:rPr>
              <w:t>,</w:t>
            </w:r>
            <w:r w:rsidR="00512B7B">
              <w:rPr>
                <w:color w:val="auto"/>
                <w:sz w:val="18"/>
                <w:szCs w:val="18"/>
              </w:rPr>
              <w:t>CU</w:t>
            </w:r>
            <w:proofErr w:type="gramEnd"/>
            <w:r w:rsidRPr="00F308F5">
              <w:rPr>
                <w:color w:val="auto"/>
                <w:sz w:val="18"/>
                <w:szCs w:val="18"/>
              </w:rPr>
              <w:t>, Kolkata.</w:t>
            </w:r>
          </w:p>
        </w:tc>
        <w:tc>
          <w:tcPr>
            <w:tcW w:w="3194" w:type="dxa"/>
          </w:tcPr>
          <w:p w:rsidR="00AC17AD" w:rsidRPr="00D33B86" w:rsidRDefault="00AC17AD" w:rsidP="00D33B86">
            <w:pPr>
              <w:pStyle w:val="Default"/>
              <w:ind w:left="40" w:right="54"/>
              <w:rPr>
                <w:bCs/>
                <w:color w:val="auto"/>
                <w:sz w:val="18"/>
                <w:szCs w:val="18"/>
              </w:rPr>
            </w:pPr>
            <w:r w:rsidRPr="00F308F5">
              <w:rPr>
                <w:bCs/>
                <w:color w:val="auto"/>
                <w:sz w:val="18"/>
                <w:szCs w:val="18"/>
              </w:rPr>
              <w:t xml:space="preserve">Speaker 2-   Prof. </w:t>
            </w:r>
            <w:proofErr w:type="spellStart"/>
            <w:r w:rsidRPr="00F308F5">
              <w:rPr>
                <w:bCs/>
                <w:color w:val="auto"/>
                <w:sz w:val="18"/>
                <w:szCs w:val="18"/>
              </w:rPr>
              <w:t>Chittaranjan</w:t>
            </w:r>
            <w:proofErr w:type="spellEnd"/>
            <w:r w:rsidRPr="00F308F5">
              <w:rPr>
                <w:bCs/>
                <w:color w:val="auto"/>
                <w:sz w:val="18"/>
                <w:szCs w:val="18"/>
              </w:rPr>
              <w:t xml:space="preserve"> </w:t>
            </w:r>
            <w:proofErr w:type="spellStart"/>
            <w:r w:rsidRPr="00F308F5">
              <w:rPr>
                <w:bCs/>
                <w:color w:val="auto"/>
                <w:sz w:val="18"/>
                <w:szCs w:val="18"/>
              </w:rPr>
              <w:t>Mandal</w:t>
            </w:r>
            <w:proofErr w:type="spellEnd"/>
            <w:r w:rsidR="00DD38B3">
              <w:rPr>
                <w:bCs/>
                <w:color w:val="auto"/>
                <w:sz w:val="18"/>
                <w:szCs w:val="18"/>
              </w:rPr>
              <w:t xml:space="preserve">, </w:t>
            </w:r>
            <w:proofErr w:type="spellStart"/>
            <w:r w:rsidRPr="00F308F5">
              <w:rPr>
                <w:sz w:val="18"/>
                <w:szCs w:val="18"/>
              </w:rPr>
              <w:t>Professor</w:t>
            </w:r>
            <w:proofErr w:type="gramStart"/>
            <w:r w:rsidRPr="00F308F5">
              <w:rPr>
                <w:sz w:val="18"/>
                <w:szCs w:val="18"/>
              </w:rPr>
              <w:t>,</w:t>
            </w:r>
            <w:r w:rsidR="00DD38B3">
              <w:rPr>
                <w:sz w:val="18"/>
                <w:szCs w:val="18"/>
              </w:rPr>
              <w:t>IIT</w:t>
            </w:r>
            <w:proofErr w:type="spellEnd"/>
            <w:proofErr w:type="gramEnd"/>
            <w:r w:rsidRPr="00F308F5">
              <w:rPr>
                <w:sz w:val="18"/>
                <w:szCs w:val="18"/>
              </w:rPr>
              <w:t>, KGP.</w:t>
            </w:r>
          </w:p>
        </w:tc>
      </w:tr>
      <w:tr w:rsidR="00AC17AD" w:rsidRPr="00F308F5" w:rsidTr="00D33B86">
        <w:tc>
          <w:tcPr>
            <w:tcW w:w="1800" w:type="dxa"/>
          </w:tcPr>
          <w:p w:rsidR="00DD38B3" w:rsidRDefault="00AC17AD" w:rsidP="00D33B86">
            <w:pPr>
              <w:pStyle w:val="Default"/>
              <w:ind w:left="-90" w:right="54" w:firstLine="130"/>
              <w:jc w:val="both"/>
              <w:rPr>
                <w:color w:val="auto"/>
                <w:sz w:val="18"/>
                <w:szCs w:val="18"/>
              </w:rPr>
            </w:pPr>
            <w:r w:rsidRPr="00F308F5">
              <w:rPr>
                <w:color w:val="auto"/>
                <w:sz w:val="18"/>
                <w:szCs w:val="18"/>
              </w:rPr>
              <w:t>3</w:t>
            </w:r>
            <w:r w:rsidRPr="00F308F5">
              <w:rPr>
                <w:color w:val="auto"/>
                <w:sz w:val="18"/>
                <w:szCs w:val="18"/>
                <w:vertAlign w:val="superscript"/>
              </w:rPr>
              <w:t>rd</w:t>
            </w:r>
            <w:r w:rsidRPr="00F308F5">
              <w:rPr>
                <w:color w:val="auto"/>
                <w:sz w:val="18"/>
                <w:szCs w:val="18"/>
              </w:rPr>
              <w:t xml:space="preserve"> April, 2014</w:t>
            </w:r>
          </w:p>
          <w:p w:rsidR="00AC17AD" w:rsidRPr="00F308F5" w:rsidRDefault="00AC17AD" w:rsidP="00D33B86">
            <w:pPr>
              <w:pStyle w:val="Default"/>
              <w:ind w:left="-90" w:right="54" w:firstLine="130"/>
              <w:jc w:val="both"/>
              <w:rPr>
                <w:color w:val="auto"/>
                <w:sz w:val="18"/>
                <w:szCs w:val="18"/>
              </w:rPr>
            </w:pPr>
            <w:r w:rsidRPr="00F308F5">
              <w:rPr>
                <w:color w:val="auto"/>
                <w:sz w:val="18"/>
                <w:szCs w:val="18"/>
              </w:rPr>
              <w:t>(</w:t>
            </w:r>
            <w:r w:rsidR="00DD38B3" w:rsidRPr="00F308F5">
              <w:rPr>
                <w:color w:val="auto"/>
                <w:sz w:val="18"/>
                <w:szCs w:val="18"/>
              </w:rPr>
              <w:t>Thurs Day</w:t>
            </w:r>
            <w:r w:rsidRPr="00F308F5">
              <w:rPr>
                <w:color w:val="auto"/>
                <w:sz w:val="18"/>
                <w:szCs w:val="18"/>
              </w:rPr>
              <w:t>)</w:t>
            </w:r>
          </w:p>
        </w:tc>
        <w:tc>
          <w:tcPr>
            <w:tcW w:w="3600" w:type="dxa"/>
          </w:tcPr>
          <w:p w:rsidR="00AC17AD" w:rsidRPr="00D33B86" w:rsidRDefault="00AC17AD" w:rsidP="00D33B86">
            <w:pPr>
              <w:pStyle w:val="Default"/>
              <w:ind w:left="40" w:right="54"/>
              <w:rPr>
                <w:color w:val="auto"/>
                <w:sz w:val="18"/>
                <w:szCs w:val="18"/>
              </w:rPr>
            </w:pPr>
            <w:r w:rsidRPr="00F308F5">
              <w:rPr>
                <w:bCs/>
                <w:color w:val="auto"/>
                <w:sz w:val="18"/>
                <w:szCs w:val="18"/>
              </w:rPr>
              <w:t xml:space="preserve">Speaker 1-   Prof. </w:t>
            </w:r>
            <w:proofErr w:type="spellStart"/>
            <w:r w:rsidRPr="00F308F5">
              <w:rPr>
                <w:bCs/>
                <w:color w:val="auto"/>
                <w:sz w:val="18"/>
                <w:szCs w:val="18"/>
              </w:rPr>
              <w:t>Pradip</w:t>
            </w:r>
            <w:proofErr w:type="spellEnd"/>
            <w:r w:rsidRPr="00F308F5">
              <w:rPr>
                <w:bCs/>
                <w:color w:val="auto"/>
                <w:sz w:val="18"/>
                <w:szCs w:val="18"/>
              </w:rPr>
              <w:t xml:space="preserve"> Kumar Das</w:t>
            </w:r>
            <w:r w:rsidRPr="00F308F5">
              <w:rPr>
                <w:color w:val="auto"/>
                <w:sz w:val="18"/>
                <w:szCs w:val="18"/>
              </w:rPr>
              <w:t xml:space="preserve"> Professor, Dept. of CSE,</w:t>
            </w:r>
            <w:r w:rsidR="00D33B86">
              <w:rPr>
                <w:color w:val="auto"/>
                <w:sz w:val="18"/>
                <w:szCs w:val="18"/>
              </w:rPr>
              <w:t xml:space="preserve"> RCCIIT</w:t>
            </w:r>
          </w:p>
        </w:tc>
        <w:tc>
          <w:tcPr>
            <w:tcW w:w="3194" w:type="dxa"/>
          </w:tcPr>
          <w:p w:rsidR="00AC17AD" w:rsidRPr="00F308F5" w:rsidRDefault="00AC17AD" w:rsidP="00D33B86">
            <w:pPr>
              <w:pStyle w:val="Default"/>
              <w:ind w:left="40" w:right="54"/>
              <w:rPr>
                <w:bCs/>
                <w:color w:val="auto"/>
                <w:sz w:val="18"/>
                <w:szCs w:val="18"/>
              </w:rPr>
            </w:pPr>
            <w:r w:rsidRPr="00F308F5">
              <w:rPr>
                <w:bCs/>
                <w:color w:val="auto"/>
                <w:sz w:val="18"/>
                <w:szCs w:val="18"/>
              </w:rPr>
              <w:t xml:space="preserve">Speaker 2-   Prof. </w:t>
            </w:r>
            <w:proofErr w:type="spellStart"/>
            <w:r w:rsidRPr="00F308F5">
              <w:rPr>
                <w:bCs/>
                <w:color w:val="auto"/>
                <w:sz w:val="18"/>
                <w:szCs w:val="18"/>
              </w:rPr>
              <w:t>Sarmistha</w:t>
            </w:r>
            <w:proofErr w:type="spellEnd"/>
            <w:r w:rsidRPr="00F308F5">
              <w:rPr>
                <w:bCs/>
                <w:color w:val="auto"/>
                <w:sz w:val="18"/>
                <w:szCs w:val="18"/>
              </w:rPr>
              <w:t xml:space="preserve"> </w:t>
            </w:r>
            <w:proofErr w:type="spellStart"/>
            <w:r w:rsidRPr="00F308F5">
              <w:rPr>
                <w:bCs/>
                <w:color w:val="auto"/>
                <w:sz w:val="18"/>
                <w:szCs w:val="18"/>
              </w:rPr>
              <w:t>Neogy</w:t>
            </w:r>
            <w:proofErr w:type="spellEnd"/>
            <w:r w:rsidR="00D33B86">
              <w:rPr>
                <w:bCs/>
                <w:color w:val="auto"/>
                <w:sz w:val="18"/>
                <w:szCs w:val="18"/>
              </w:rPr>
              <w:t>, JU, Kolkata</w:t>
            </w:r>
          </w:p>
        </w:tc>
      </w:tr>
      <w:tr w:rsidR="00AC17AD" w:rsidRPr="00F308F5" w:rsidTr="00D33B86">
        <w:tc>
          <w:tcPr>
            <w:tcW w:w="1800" w:type="dxa"/>
          </w:tcPr>
          <w:p w:rsidR="00DD38B3" w:rsidRDefault="00D33B86" w:rsidP="00D33B86">
            <w:pPr>
              <w:pStyle w:val="Default"/>
              <w:ind w:left="-90" w:right="54"/>
              <w:jc w:val="both"/>
              <w:rPr>
                <w:color w:val="auto"/>
                <w:sz w:val="18"/>
                <w:szCs w:val="18"/>
              </w:rPr>
            </w:pPr>
            <w:r>
              <w:rPr>
                <w:color w:val="auto"/>
                <w:sz w:val="18"/>
                <w:szCs w:val="18"/>
              </w:rPr>
              <w:t xml:space="preserve"> </w:t>
            </w:r>
            <w:r w:rsidR="00AC17AD" w:rsidRPr="00F308F5">
              <w:rPr>
                <w:color w:val="auto"/>
                <w:sz w:val="18"/>
                <w:szCs w:val="18"/>
              </w:rPr>
              <w:t>4</w:t>
            </w:r>
            <w:r w:rsidR="00AC17AD" w:rsidRPr="00F308F5">
              <w:rPr>
                <w:color w:val="auto"/>
                <w:sz w:val="18"/>
                <w:szCs w:val="18"/>
                <w:vertAlign w:val="superscript"/>
              </w:rPr>
              <w:t>th</w:t>
            </w:r>
            <w:r w:rsidR="00AC17AD" w:rsidRPr="00F308F5">
              <w:rPr>
                <w:color w:val="auto"/>
                <w:sz w:val="18"/>
                <w:szCs w:val="18"/>
              </w:rPr>
              <w:t xml:space="preserve"> April, 2014</w:t>
            </w:r>
          </w:p>
          <w:p w:rsidR="00AC17AD" w:rsidRPr="00F308F5" w:rsidRDefault="00D33B86" w:rsidP="00D33B86">
            <w:pPr>
              <w:pStyle w:val="Default"/>
              <w:ind w:left="-90" w:right="54"/>
              <w:jc w:val="both"/>
              <w:rPr>
                <w:color w:val="auto"/>
                <w:sz w:val="18"/>
                <w:szCs w:val="18"/>
              </w:rPr>
            </w:pPr>
            <w:r>
              <w:rPr>
                <w:color w:val="auto"/>
                <w:sz w:val="18"/>
                <w:szCs w:val="18"/>
              </w:rPr>
              <w:t xml:space="preserve"> </w:t>
            </w:r>
            <w:r w:rsidR="00DD38B3">
              <w:rPr>
                <w:color w:val="auto"/>
                <w:sz w:val="18"/>
                <w:szCs w:val="18"/>
              </w:rPr>
              <w:t>(Fri</w:t>
            </w:r>
            <w:r w:rsidR="00DD38B3" w:rsidRPr="00F308F5">
              <w:rPr>
                <w:color w:val="auto"/>
                <w:sz w:val="18"/>
                <w:szCs w:val="18"/>
              </w:rPr>
              <w:t>day)</w:t>
            </w:r>
          </w:p>
        </w:tc>
        <w:tc>
          <w:tcPr>
            <w:tcW w:w="3600" w:type="dxa"/>
          </w:tcPr>
          <w:p w:rsidR="00AC17AD" w:rsidRPr="00F308F5" w:rsidRDefault="00AC17AD" w:rsidP="00AC17AD">
            <w:pPr>
              <w:pStyle w:val="Default"/>
              <w:ind w:left="40" w:right="54"/>
              <w:rPr>
                <w:color w:val="auto"/>
                <w:sz w:val="18"/>
                <w:szCs w:val="18"/>
              </w:rPr>
            </w:pPr>
            <w:r w:rsidRPr="00F308F5">
              <w:rPr>
                <w:bCs/>
                <w:color w:val="auto"/>
                <w:sz w:val="18"/>
                <w:szCs w:val="18"/>
              </w:rPr>
              <w:t xml:space="preserve">Speaker 1-   Prof.  </w:t>
            </w:r>
            <w:r w:rsidRPr="00F308F5">
              <w:rPr>
                <w:color w:val="auto"/>
                <w:sz w:val="18"/>
                <w:szCs w:val="18"/>
              </w:rPr>
              <w:t>Malay Bhattacharyya</w:t>
            </w:r>
          </w:p>
          <w:p w:rsidR="00AC17AD" w:rsidRPr="00DD38B3" w:rsidRDefault="00AC17AD" w:rsidP="00DD38B3">
            <w:pPr>
              <w:pStyle w:val="Default"/>
              <w:ind w:left="40" w:right="54"/>
              <w:rPr>
                <w:color w:val="auto"/>
                <w:sz w:val="18"/>
                <w:szCs w:val="18"/>
              </w:rPr>
            </w:pPr>
            <w:r w:rsidRPr="00F308F5">
              <w:rPr>
                <w:color w:val="auto"/>
                <w:sz w:val="18"/>
                <w:szCs w:val="18"/>
              </w:rPr>
              <w:t xml:space="preserve">Professor, </w:t>
            </w:r>
            <w:proofErr w:type="spellStart"/>
            <w:r w:rsidRPr="00F308F5">
              <w:rPr>
                <w:color w:val="auto"/>
                <w:sz w:val="18"/>
                <w:szCs w:val="18"/>
              </w:rPr>
              <w:t>Kalyani</w:t>
            </w:r>
            <w:proofErr w:type="spellEnd"/>
            <w:r w:rsidRPr="00F308F5">
              <w:rPr>
                <w:color w:val="auto"/>
                <w:sz w:val="18"/>
                <w:szCs w:val="18"/>
              </w:rPr>
              <w:t xml:space="preserve"> University, Kolkata.</w:t>
            </w:r>
          </w:p>
        </w:tc>
        <w:tc>
          <w:tcPr>
            <w:tcW w:w="3194" w:type="dxa"/>
          </w:tcPr>
          <w:p w:rsidR="00AC17AD" w:rsidRPr="00F308F5" w:rsidRDefault="00AC17AD" w:rsidP="00DD38B3">
            <w:pPr>
              <w:pStyle w:val="Default"/>
              <w:ind w:left="40" w:right="54"/>
              <w:rPr>
                <w:bCs/>
                <w:color w:val="auto"/>
                <w:sz w:val="18"/>
                <w:szCs w:val="18"/>
              </w:rPr>
            </w:pPr>
            <w:r w:rsidRPr="00F308F5">
              <w:rPr>
                <w:bCs/>
                <w:color w:val="auto"/>
                <w:sz w:val="18"/>
                <w:szCs w:val="18"/>
              </w:rPr>
              <w:t xml:space="preserve">Speaker 2-   Prof. </w:t>
            </w:r>
            <w:proofErr w:type="spellStart"/>
            <w:r w:rsidRPr="00F308F5">
              <w:rPr>
                <w:bCs/>
                <w:color w:val="auto"/>
                <w:sz w:val="18"/>
                <w:szCs w:val="18"/>
              </w:rPr>
              <w:t>Animesh</w:t>
            </w:r>
            <w:proofErr w:type="spellEnd"/>
            <w:r w:rsidRPr="00F308F5">
              <w:rPr>
                <w:bCs/>
                <w:color w:val="auto"/>
                <w:sz w:val="18"/>
                <w:szCs w:val="18"/>
              </w:rPr>
              <w:t xml:space="preserve"> </w:t>
            </w:r>
            <w:proofErr w:type="spellStart"/>
            <w:r w:rsidRPr="00F308F5">
              <w:rPr>
                <w:bCs/>
                <w:color w:val="auto"/>
                <w:sz w:val="18"/>
                <w:szCs w:val="18"/>
              </w:rPr>
              <w:t>Mukherjee</w:t>
            </w:r>
            <w:proofErr w:type="spellEnd"/>
            <w:r w:rsidR="00DD38B3">
              <w:rPr>
                <w:bCs/>
                <w:color w:val="auto"/>
                <w:sz w:val="18"/>
                <w:szCs w:val="18"/>
              </w:rPr>
              <w:t xml:space="preserve">, </w:t>
            </w:r>
            <w:r w:rsidRPr="00F308F5">
              <w:rPr>
                <w:sz w:val="18"/>
                <w:szCs w:val="18"/>
              </w:rPr>
              <w:t>Professor,</w:t>
            </w:r>
            <w:r w:rsidR="00DD38B3">
              <w:rPr>
                <w:bCs/>
                <w:color w:val="auto"/>
                <w:sz w:val="18"/>
                <w:szCs w:val="18"/>
              </w:rPr>
              <w:t xml:space="preserve"> IIT, </w:t>
            </w:r>
            <w:r w:rsidRPr="00F308F5">
              <w:rPr>
                <w:sz w:val="18"/>
                <w:szCs w:val="18"/>
              </w:rPr>
              <w:t>KGP</w:t>
            </w:r>
          </w:p>
        </w:tc>
      </w:tr>
      <w:tr w:rsidR="00D257E9" w:rsidRPr="00F308F5" w:rsidTr="00F0762F">
        <w:tc>
          <w:tcPr>
            <w:tcW w:w="8594" w:type="dxa"/>
            <w:gridSpan w:val="3"/>
          </w:tcPr>
          <w:p w:rsidR="00D257E9" w:rsidRPr="00F308F5" w:rsidRDefault="00D257E9" w:rsidP="00F0762F">
            <w:pPr>
              <w:pStyle w:val="Default"/>
              <w:ind w:right="54"/>
              <w:jc w:val="both"/>
              <w:rPr>
                <w:color w:val="auto"/>
                <w:sz w:val="18"/>
                <w:szCs w:val="18"/>
              </w:rPr>
            </w:pPr>
          </w:p>
          <w:p w:rsidR="00AC17AD" w:rsidRPr="00D33B86" w:rsidRDefault="00AC17AD" w:rsidP="00D33B86">
            <w:pPr>
              <w:pStyle w:val="Default"/>
              <w:ind w:left="40" w:right="54"/>
              <w:rPr>
                <w:b/>
                <w:color w:val="auto"/>
                <w:sz w:val="18"/>
                <w:szCs w:val="18"/>
              </w:rPr>
            </w:pPr>
            <w:r w:rsidRPr="00DD38B3">
              <w:rPr>
                <w:b/>
                <w:bCs/>
                <w:color w:val="auto"/>
                <w:sz w:val="18"/>
                <w:szCs w:val="18"/>
              </w:rPr>
              <w:t xml:space="preserve">Participant’s Feedback Summary: </w:t>
            </w:r>
          </w:p>
          <w:p w:rsidR="00D257E9" w:rsidRPr="00F308F5" w:rsidRDefault="00AC17AD" w:rsidP="00D33B86">
            <w:pPr>
              <w:pStyle w:val="Default"/>
              <w:ind w:left="40" w:right="54"/>
              <w:jc w:val="both"/>
              <w:rPr>
                <w:color w:val="auto"/>
                <w:sz w:val="18"/>
                <w:szCs w:val="18"/>
              </w:rPr>
            </w:pPr>
            <w:r w:rsidRPr="00F308F5">
              <w:rPr>
                <w:color w:val="auto"/>
                <w:sz w:val="18"/>
                <w:szCs w:val="18"/>
              </w:rPr>
              <w:t>All the participants were immensely pleased by attending the workshop and they found that speeches justified the title of the workshop.  They specifically mentioned that most of the speeches were very informative and covering the field of Multimedia Technology very elaborately. They also mentioned to utilize some knowledge gathered out of this workshop in their own research field. Special praise was noted by the attendees for arrangement and the ambience of the workshop venue. And another thing that they are not satisfied about the food quality for first two days and last three days food was good. Total hospitality was excellent</w:t>
            </w:r>
            <w:proofErr w:type="gramStart"/>
            <w:r w:rsidRPr="00F308F5">
              <w:rPr>
                <w:color w:val="auto"/>
                <w:sz w:val="18"/>
                <w:szCs w:val="18"/>
              </w:rPr>
              <w:t>..</w:t>
            </w:r>
            <w:proofErr w:type="gramEnd"/>
          </w:p>
        </w:tc>
      </w:tr>
    </w:tbl>
    <w:p w:rsidR="00D257E9" w:rsidRDefault="00D257E9" w:rsidP="00D257E9">
      <w:pPr>
        <w:pStyle w:val="ListParagraph"/>
        <w:shd w:val="clear" w:color="auto" w:fill="FFFFFF"/>
        <w:spacing w:after="0" w:line="240" w:lineRule="auto"/>
        <w:rPr>
          <w:rFonts w:ascii="Times New Roman" w:eastAsia="Times New Roman" w:hAnsi="Times New Roman"/>
          <w:sz w:val="18"/>
          <w:szCs w:val="18"/>
          <w:lang w:eastAsia="en-IN"/>
        </w:rPr>
      </w:pPr>
    </w:p>
    <w:p w:rsidR="00CD777E" w:rsidRDefault="00CD777E" w:rsidP="00CD777E">
      <w:pPr>
        <w:pStyle w:val="ListParagraph"/>
        <w:shd w:val="clear" w:color="auto" w:fill="FFFFFF"/>
        <w:spacing w:after="0" w:line="240" w:lineRule="auto"/>
        <w:jc w:val="both"/>
        <w:rPr>
          <w:rFonts w:ascii="Times New Roman" w:eastAsia="Times New Roman" w:hAnsi="Times New Roman"/>
          <w:sz w:val="18"/>
          <w:szCs w:val="18"/>
          <w:lang w:val="en-US"/>
        </w:rPr>
      </w:pPr>
    </w:p>
    <w:p w:rsidR="00CD777E" w:rsidRPr="00D33B86" w:rsidRDefault="00CD777E" w:rsidP="00CD777E">
      <w:pPr>
        <w:numPr>
          <w:ilvl w:val="0"/>
          <w:numId w:val="32"/>
        </w:numPr>
        <w:shd w:val="clear" w:color="auto" w:fill="FFFFFF"/>
        <w:spacing w:line="240" w:lineRule="auto"/>
        <w:rPr>
          <w:rFonts w:ascii="Times New Roman" w:eastAsia="Times New Roman" w:hAnsi="Times New Roman"/>
          <w:b/>
          <w:sz w:val="18"/>
          <w:szCs w:val="18"/>
          <w:lang w:eastAsia="en-IN"/>
        </w:rPr>
      </w:pPr>
      <w:r w:rsidRPr="00D33B86">
        <w:rPr>
          <w:rFonts w:ascii="Times New Roman" w:eastAsia="Times New Roman" w:hAnsi="Times New Roman"/>
          <w:b/>
          <w:sz w:val="18"/>
          <w:szCs w:val="18"/>
          <w:lang w:eastAsia="en-IN"/>
        </w:rPr>
        <w:t>A National level one week faculty development programme on “Recent Advances in Computer Network” held from 7</w:t>
      </w:r>
      <w:r w:rsidRPr="00D33B86">
        <w:rPr>
          <w:rFonts w:ascii="Times New Roman" w:eastAsia="Times New Roman" w:hAnsi="Times New Roman"/>
          <w:b/>
          <w:sz w:val="18"/>
          <w:szCs w:val="18"/>
          <w:vertAlign w:val="superscript"/>
          <w:lang w:eastAsia="en-IN"/>
        </w:rPr>
        <w:t>th</w:t>
      </w:r>
      <w:r w:rsidRPr="00D33B86">
        <w:rPr>
          <w:rFonts w:ascii="Times New Roman" w:eastAsia="Times New Roman" w:hAnsi="Times New Roman"/>
          <w:b/>
          <w:sz w:val="18"/>
          <w:szCs w:val="18"/>
          <w:lang w:eastAsia="en-IN"/>
        </w:rPr>
        <w:t xml:space="preserve"> July to 11</w:t>
      </w:r>
      <w:r w:rsidRPr="00D33B86">
        <w:rPr>
          <w:rFonts w:ascii="Times New Roman" w:eastAsia="Times New Roman" w:hAnsi="Times New Roman"/>
          <w:b/>
          <w:sz w:val="18"/>
          <w:szCs w:val="18"/>
          <w:vertAlign w:val="superscript"/>
          <w:lang w:eastAsia="en-IN"/>
        </w:rPr>
        <w:t>th</w:t>
      </w:r>
      <w:r w:rsidRPr="00D33B86">
        <w:rPr>
          <w:rFonts w:ascii="Times New Roman" w:eastAsia="Times New Roman" w:hAnsi="Times New Roman"/>
          <w:b/>
          <w:sz w:val="18"/>
          <w:szCs w:val="18"/>
          <w:lang w:eastAsia="en-IN"/>
        </w:rPr>
        <w:t xml:space="preserve"> July 2014.</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3330"/>
        <w:gridCol w:w="3824"/>
      </w:tblGrid>
      <w:tr w:rsidR="004A088E" w:rsidRPr="00DD38B3" w:rsidTr="00F0762F">
        <w:tc>
          <w:tcPr>
            <w:tcW w:w="8594" w:type="dxa"/>
            <w:gridSpan w:val="3"/>
          </w:tcPr>
          <w:p w:rsidR="004A088E" w:rsidRPr="00DD38B3" w:rsidRDefault="004A088E" w:rsidP="00D33B86">
            <w:pPr>
              <w:pStyle w:val="Default"/>
              <w:ind w:left="40" w:right="54"/>
              <w:jc w:val="both"/>
              <w:rPr>
                <w:sz w:val="18"/>
                <w:szCs w:val="18"/>
              </w:rPr>
            </w:pPr>
            <w:r w:rsidRPr="00DD38B3">
              <w:rPr>
                <w:color w:val="auto"/>
                <w:sz w:val="18"/>
                <w:szCs w:val="18"/>
              </w:rPr>
              <w:t xml:space="preserve">Status Report on </w:t>
            </w:r>
            <w:r w:rsidRPr="00DD38B3">
              <w:rPr>
                <w:sz w:val="18"/>
                <w:szCs w:val="18"/>
              </w:rPr>
              <w:t xml:space="preserve">One </w:t>
            </w:r>
            <w:proofErr w:type="gramStart"/>
            <w:r w:rsidRPr="00DD38B3">
              <w:rPr>
                <w:sz w:val="18"/>
                <w:szCs w:val="18"/>
              </w:rPr>
              <w:t>week  National</w:t>
            </w:r>
            <w:proofErr w:type="gramEnd"/>
            <w:r w:rsidRPr="00DD38B3">
              <w:rPr>
                <w:sz w:val="18"/>
                <w:szCs w:val="18"/>
              </w:rPr>
              <w:t xml:space="preserve"> Level Workshop on “Recent Advances in Computer Network” Under </w:t>
            </w:r>
            <w:r w:rsidRPr="00DD38B3">
              <w:rPr>
                <w:color w:val="auto"/>
                <w:sz w:val="18"/>
                <w:szCs w:val="18"/>
              </w:rPr>
              <w:t>TEQIP-II</w:t>
            </w:r>
            <w:r w:rsidRPr="00DD38B3">
              <w:rPr>
                <w:sz w:val="18"/>
                <w:szCs w:val="18"/>
              </w:rPr>
              <w:t xml:space="preserve"> </w:t>
            </w:r>
            <w:r w:rsidRPr="00DD38B3">
              <w:rPr>
                <w:color w:val="auto"/>
                <w:sz w:val="18"/>
                <w:szCs w:val="18"/>
              </w:rPr>
              <w:t>Organized by: Department of Computer Science &amp; Engineering.</w:t>
            </w:r>
            <w:r w:rsidRPr="00DD38B3">
              <w:rPr>
                <w:sz w:val="18"/>
                <w:szCs w:val="18"/>
              </w:rPr>
              <w:t xml:space="preserve"> </w:t>
            </w:r>
            <w:r w:rsidRPr="00DD38B3">
              <w:rPr>
                <w:color w:val="auto"/>
                <w:sz w:val="18"/>
                <w:szCs w:val="18"/>
              </w:rPr>
              <w:t>RCC Institute of Information Technology Canal South Road, Kolkata – 700 015</w:t>
            </w:r>
            <w:r w:rsidR="00D33B86">
              <w:rPr>
                <w:color w:val="auto"/>
                <w:sz w:val="18"/>
                <w:szCs w:val="18"/>
              </w:rPr>
              <w:t>.</w:t>
            </w:r>
          </w:p>
        </w:tc>
      </w:tr>
      <w:tr w:rsidR="004A088E" w:rsidRPr="00DD38B3" w:rsidTr="00F0762F">
        <w:tc>
          <w:tcPr>
            <w:tcW w:w="8594" w:type="dxa"/>
            <w:gridSpan w:val="3"/>
          </w:tcPr>
          <w:p w:rsidR="004A088E" w:rsidRPr="00DD38B3" w:rsidRDefault="004A088E" w:rsidP="00D33B86">
            <w:pPr>
              <w:pStyle w:val="Default"/>
              <w:ind w:left="40" w:right="54"/>
              <w:jc w:val="both"/>
              <w:rPr>
                <w:color w:val="auto"/>
                <w:sz w:val="18"/>
                <w:szCs w:val="18"/>
              </w:rPr>
            </w:pPr>
            <w:r w:rsidRPr="00DD38B3">
              <w:rPr>
                <w:color w:val="auto"/>
                <w:sz w:val="18"/>
                <w:szCs w:val="18"/>
              </w:rPr>
              <w:t>Date: 7</w:t>
            </w:r>
            <w:r w:rsidRPr="00DD38B3">
              <w:rPr>
                <w:color w:val="auto"/>
                <w:sz w:val="18"/>
                <w:szCs w:val="18"/>
                <w:vertAlign w:val="superscript"/>
              </w:rPr>
              <w:t>th</w:t>
            </w:r>
            <w:r w:rsidRPr="00DD38B3">
              <w:rPr>
                <w:color w:val="auto"/>
                <w:sz w:val="18"/>
                <w:szCs w:val="18"/>
              </w:rPr>
              <w:t xml:space="preserve"> July 2014 to 11</w:t>
            </w:r>
            <w:r w:rsidRPr="00DD38B3">
              <w:rPr>
                <w:color w:val="auto"/>
                <w:sz w:val="18"/>
                <w:szCs w:val="18"/>
                <w:vertAlign w:val="superscript"/>
              </w:rPr>
              <w:t>th</w:t>
            </w:r>
            <w:r w:rsidRPr="00DD38B3">
              <w:rPr>
                <w:color w:val="auto"/>
                <w:sz w:val="18"/>
                <w:szCs w:val="18"/>
              </w:rPr>
              <w:t xml:space="preserve"> July 2014                  </w:t>
            </w:r>
            <w:r w:rsidRPr="00DD38B3">
              <w:rPr>
                <w:color w:val="auto"/>
                <w:sz w:val="18"/>
                <w:szCs w:val="18"/>
              </w:rPr>
              <w:tab/>
            </w:r>
            <w:r w:rsidRPr="00DD38B3">
              <w:rPr>
                <w:color w:val="auto"/>
                <w:sz w:val="18"/>
                <w:szCs w:val="18"/>
              </w:rPr>
              <w:tab/>
              <w:t>Venue: RCCIIT Language Lab</w:t>
            </w:r>
          </w:p>
          <w:p w:rsidR="004A088E" w:rsidRPr="00DD38B3" w:rsidRDefault="004A088E" w:rsidP="004A088E">
            <w:pPr>
              <w:pStyle w:val="Default"/>
              <w:ind w:left="40" w:right="54"/>
              <w:rPr>
                <w:color w:val="auto"/>
                <w:sz w:val="18"/>
                <w:szCs w:val="18"/>
              </w:rPr>
            </w:pPr>
            <w:r w:rsidRPr="00DD38B3">
              <w:rPr>
                <w:color w:val="auto"/>
                <w:sz w:val="18"/>
                <w:szCs w:val="18"/>
              </w:rPr>
              <w:t xml:space="preserve"> Total Registered Participants:                         50 </w:t>
            </w:r>
          </w:p>
          <w:p w:rsidR="004A088E" w:rsidRPr="00DD38B3" w:rsidRDefault="004A088E" w:rsidP="004A088E">
            <w:pPr>
              <w:pStyle w:val="Default"/>
              <w:ind w:left="40" w:right="54"/>
              <w:rPr>
                <w:color w:val="auto"/>
                <w:sz w:val="18"/>
                <w:szCs w:val="18"/>
              </w:rPr>
            </w:pPr>
            <w:r w:rsidRPr="00DD38B3">
              <w:rPr>
                <w:color w:val="auto"/>
                <w:sz w:val="18"/>
                <w:szCs w:val="18"/>
              </w:rPr>
              <w:t xml:space="preserve"> External Participants:                                      10  </w:t>
            </w:r>
          </w:p>
          <w:p w:rsidR="004A088E" w:rsidRPr="00DD38B3" w:rsidRDefault="004A088E" w:rsidP="004A088E">
            <w:pPr>
              <w:pStyle w:val="Default"/>
              <w:ind w:left="40" w:right="54"/>
              <w:rPr>
                <w:color w:val="auto"/>
                <w:sz w:val="18"/>
                <w:szCs w:val="18"/>
              </w:rPr>
            </w:pPr>
            <w:r w:rsidRPr="00DD38B3">
              <w:rPr>
                <w:color w:val="auto"/>
                <w:sz w:val="18"/>
                <w:szCs w:val="18"/>
              </w:rPr>
              <w:t xml:space="preserve"> Internal Participants:                                       40  </w:t>
            </w:r>
          </w:p>
          <w:p w:rsidR="004A088E" w:rsidRPr="00DD38B3" w:rsidRDefault="004A088E" w:rsidP="004A088E">
            <w:pPr>
              <w:pStyle w:val="Default"/>
              <w:ind w:left="40" w:right="54"/>
              <w:rPr>
                <w:color w:val="auto"/>
                <w:sz w:val="18"/>
                <w:szCs w:val="18"/>
              </w:rPr>
            </w:pPr>
            <w:r w:rsidRPr="00DD38B3">
              <w:rPr>
                <w:color w:val="auto"/>
                <w:sz w:val="18"/>
                <w:szCs w:val="18"/>
              </w:rPr>
              <w:t xml:space="preserve"> (Faculty:  27, Technical Staff:  3  ) </w:t>
            </w:r>
          </w:p>
        </w:tc>
      </w:tr>
      <w:tr w:rsidR="004A088E" w:rsidRPr="00DD38B3" w:rsidTr="00F0762F">
        <w:tc>
          <w:tcPr>
            <w:tcW w:w="1440" w:type="dxa"/>
          </w:tcPr>
          <w:p w:rsidR="004A088E" w:rsidRPr="00DD38B3" w:rsidRDefault="004A088E" w:rsidP="004A088E">
            <w:pPr>
              <w:pStyle w:val="Default"/>
              <w:ind w:left="40" w:right="54"/>
              <w:rPr>
                <w:color w:val="auto"/>
                <w:sz w:val="18"/>
                <w:szCs w:val="18"/>
              </w:rPr>
            </w:pPr>
            <w:r w:rsidRPr="00DD38B3">
              <w:rPr>
                <w:color w:val="auto"/>
                <w:sz w:val="18"/>
                <w:szCs w:val="18"/>
              </w:rPr>
              <w:t>7</w:t>
            </w:r>
            <w:r w:rsidRPr="00DD38B3">
              <w:rPr>
                <w:color w:val="auto"/>
                <w:sz w:val="18"/>
                <w:szCs w:val="18"/>
                <w:vertAlign w:val="superscript"/>
              </w:rPr>
              <w:t>th</w:t>
            </w:r>
            <w:r w:rsidRPr="00DD38B3">
              <w:rPr>
                <w:color w:val="auto"/>
                <w:sz w:val="18"/>
                <w:szCs w:val="18"/>
              </w:rPr>
              <w:t xml:space="preserve"> July, 2014</w:t>
            </w:r>
            <w:r w:rsidR="00DD38B3">
              <w:rPr>
                <w:color w:val="auto"/>
                <w:sz w:val="18"/>
                <w:szCs w:val="18"/>
              </w:rPr>
              <w:t xml:space="preserve"> (Monday</w:t>
            </w:r>
            <w:r w:rsidR="00DD38B3" w:rsidRPr="00DD38B3">
              <w:rPr>
                <w:color w:val="auto"/>
                <w:sz w:val="18"/>
                <w:szCs w:val="18"/>
              </w:rPr>
              <w:t>)</w:t>
            </w:r>
          </w:p>
        </w:tc>
        <w:tc>
          <w:tcPr>
            <w:tcW w:w="3330" w:type="dxa"/>
          </w:tcPr>
          <w:p w:rsidR="004A088E" w:rsidRPr="00DD38B3" w:rsidRDefault="004A088E" w:rsidP="00F308F5">
            <w:pPr>
              <w:pStyle w:val="Default"/>
              <w:ind w:left="40" w:right="54"/>
              <w:rPr>
                <w:color w:val="auto"/>
                <w:sz w:val="18"/>
                <w:szCs w:val="18"/>
              </w:rPr>
            </w:pPr>
            <w:r w:rsidRPr="00DD38B3">
              <w:rPr>
                <w:bCs/>
                <w:color w:val="auto"/>
                <w:sz w:val="18"/>
                <w:szCs w:val="18"/>
              </w:rPr>
              <w:t xml:space="preserve">Speaker </w:t>
            </w:r>
            <w:r w:rsidR="00F308F5" w:rsidRPr="00DD38B3">
              <w:rPr>
                <w:bCs/>
                <w:color w:val="auto"/>
                <w:sz w:val="18"/>
                <w:szCs w:val="18"/>
              </w:rPr>
              <w:t>1:</w:t>
            </w:r>
            <w:r w:rsidRPr="00DD38B3">
              <w:rPr>
                <w:bCs/>
                <w:color w:val="auto"/>
                <w:sz w:val="18"/>
                <w:szCs w:val="18"/>
              </w:rPr>
              <w:t xml:space="preserve">  Prof. </w:t>
            </w:r>
            <w:proofErr w:type="spellStart"/>
            <w:r w:rsidRPr="00DD38B3">
              <w:rPr>
                <w:bCs/>
                <w:color w:val="auto"/>
                <w:sz w:val="18"/>
                <w:szCs w:val="18"/>
              </w:rPr>
              <w:t>Amlan</w:t>
            </w:r>
            <w:proofErr w:type="spellEnd"/>
            <w:r w:rsidRPr="00DD38B3">
              <w:rPr>
                <w:bCs/>
                <w:color w:val="auto"/>
                <w:sz w:val="18"/>
                <w:szCs w:val="18"/>
              </w:rPr>
              <w:t xml:space="preserve"> </w:t>
            </w:r>
            <w:proofErr w:type="spellStart"/>
            <w:r w:rsidRPr="00DD38B3">
              <w:rPr>
                <w:bCs/>
                <w:color w:val="auto"/>
                <w:sz w:val="18"/>
                <w:szCs w:val="18"/>
              </w:rPr>
              <w:t>Chakrabarti</w:t>
            </w:r>
            <w:proofErr w:type="spellEnd"/>
            <w:r w:rsidRPr="00DD38B3">
              <w:rPr>
                <w:color w:val="auto"/>
                <w:sz w:val="18"/>
                <w:szCs w:val="18"/>
              </w:rPr>
              <w:t>, Associate Professor, D</w:t>
            </w:r>
            <w:r w:rsidR="00DD38B3">
              <w:rPr>
                <w:color w:val="auto"/>
                <w:sz w:val="18"/>
                <w:szCs w:val="18"/>
              </w:rPr>
              <w:t>ept. of CSE, CU.</w:t>
            </w:r>
          </w:p>
        </w:tc>
        <w:tc>
          <w:tcPr>
            <w:tcW w:w="3824" w:type="dxa"/>
          </w:tcPr>
          <w:p w:rsidR="004A088E" w:rsidRPr="00D33B86" w:rsidRDefault="004A088E" w:rsidP="00D33B86">
            <w:pPr>
              <w:pStyle w:val="Default"/>
              <w:ind w:left="40" w:right="54"/>
              <w:rPr>
                <w:bCs/>
                <w:color w:val="auto"/>
                <w:sz w:val="18"/>
                <w:szCs w:val="18"/>
              </w:rPr>
            </w:pPr>
            <w:r w:rsidRPr="00DD38B3">
              <w:rPr>
                <w:bCs/>
                <w:color w:val="auto"/>
                <w:sz w:val="18"/>
                <w:szCs w:val="18"/>
              </w:rPr>
              <w:t xml:space="preserve">Speaker 2: Prof. </w:t>
            </w:r>
            <w:proofErr w:type="spellStart"/>
            <w:r w:rsidRPr="00DD38B3">
              <w:rPr>
                <w:bCs/>
                <w:color w:val="auto"/>
                <w:sz w:val="18"/>
                <w:szCs w:val="18"/>
              </w:rPr>
              <w:t>Nabanita</w:t>
            </w:r>
            <w:proofErr w:type="spellEnd"/>
            <w:r w:rsidRPr="00DD38B3">
              <w:rPr>
                <w:bCs/>
                <w:color w:val="auto"/>
                <w:sz w:val="18"/>
                <w:szCs w:val="18"/>
              </w:rPr>
              <w:t xml:space="preserve"> Das, Professor</w:t>
            </w:r>
            <w:proofErr w:type="gramStart"/>
            <w:r w:rsidR="00DD38B3">
              <w:rPr>
                <w:bCs/>
                <w:color w:val="auto"/>
                <w:sz w:val="18"/>
                <w:szCs w:val="18"/>
              </w:rPr>
              <w:t xml:space="preserve">, </w:t>
            </w:r>
            <w:r w:rsidRPr="00DD38B3">
              <w:rPr>
                <w:bCs/>
                <w:color w:val="auto"/>
                <w:sz w:val="18"/>
                <w:szCs w:val="18"/>
              </w:rPr>
              <w:t xml:space="preserve"> </w:t>
            </w:r>
            <w:r w:rsidRPr="00DD38B3">
              <w:rPr>
                <w:color w:val="auto"/>
                <w:sz w:val="18"/>
                <w:szCs w:val="18"/>
              </w:rPr>
              <w:t>Indian</w:t>
            </w:r>
            <w:proofErr w:type="gramEnd"/>
            <w:r w:rsidRPr="00DD38B3">
              <w:rPr>
                <w:color w:val="auto"/>
                <w:sz w:val="18"/>
                <w:szCs w:val="18"/>
              </w:rPr>
              <w:t xml:space="preserve"> Statistical Institute,</w:t>
            </w:r>
            <w:r w:rsidRPr="00DD38B3">
              <w:rPr>
                <w:bCs/>
                <w:color w:val="auto"/>
                <w:sz w:val="18"/>
                <w:szCs w:val="18"/>
              </w:rPr>
              <w:t xml:space="preserve"> </w:t>
            </w:r>
            <w:r w:rsidRPr="00DD38B3">
              <w:rPr>
                <w:color w:val="auto"/>
                <w:sz w:val="18"/>
                <w:szCs w:val="18"/>
              </w:rPr>
              <w:t>Kolkata.</w:t>
            </w:r>
          </w:p>
        </w:tc>
      </w:tr>
      <w:tr w:rsidR="004A088E" w:rsidRPr="00DD38B3" w:rsidTr="00F0762F">
        <w:tc>
          <w:tcPr>
            <w:tcW w:w="1440" w:type="dxa"/>
          </w:tcPr>
          <w:p w:rsidR="004A088E" w:rsidRPr="00DD38B3" w:rsidRDefault="004A088E" w:rsidP="00F0762F">
            <w:pPr>
              <w:pStyle w:val="Default"/>
              <w:ind w:right="54"/>
              <w:jc w:val="both"/>
              <w:rPr>
                <w:color w:val="auto"/>
                <w:sz w:val="18"/>
                <w:szCs w:val="18"/>
              </w:rPr>
            </w:pPr>
            <w:r w:rsidRPr="00DD38B3">
              <w:rPr>
                <w:color w:val="auto"/>
                <w:sz w:val="18"/>
                <w:szCs w:val="18"/>
              </w:rPr>
              <w:t>8</w:t>
            </w:r>
            <w:r w:rsidRPr="00DD38B3">
              <w:rPr>
                <w:color w:val="auto"/>
                <w:sz w:val="18"/>
                <w:szCs w:val="18"/>
                <w:vertAlign w:val="superscript"/>
              </w:rPr>
              <w:t>th</w:t>
            </w:r>
            <w:r w:rsidRPr="00DD38B3">
              <w:rPr>
                <w:color w:val="auto"/>
                <w:sz w:val="18"/>
                <w:szCs w:val="18"/>
              </w:rPr>
              <w:t xml:space="preserve"> July, 2014 (</w:t>
            </w:r>
            <w:r w:rsidR="00DD38B3">
              <w:rPr>
                <w:color w:val="auto"/>
                <w:sz w:val="18"/>
                <w:szCs w:val="18"/>
              </w:rPr>
              <w:t>Tuesd</w:t>
            </w:r>
            <w:r w:rsidR="00DD38B3" w:rsidRPr="00DD38B3">
              <w:rPr>
                <w:color w:val="auto"/>
                <w:sz w:val="18"/>
                <w:szCs w:val="18"/>
              </w:rPr>
              <w:t>ay)</w:t>
            </w:r>
          </w:p>
        </w:tc>
        <w:tc>
          <w:tcPr>
            <w:tcW w:w="3330" w:type="dxa"/>
          </w:tcPr>
          <w:p w:rsidR="004A088E" w:rsidRPr="00DD38B3" w:rsidRDefault="00F308F5" w:rsidP="00DD38B3">
            <w:pPr>
              <w:pStyle w:val="Default"/>
              <w:ind w:left="40" w:right="54"/>
              <w:rPr>
                <w:bCs/>
                <w:color w:val="auto"/>
                <w:sz w:val="18"/>
                <w:szCs w:val="18"/>
              </w:rPr>
            </w:pPr>
            <w:r w:rsidRPr="00DD38B3">
              <w:rPr>
                <w:bCs/>
                <w:color w:val="auto"/>
                <w:sz w:val="18"/>
                <w:szCs w:val="18"/>
              </w:rPr>
              <w:t>Speaker 1:</w:t>
            </w:r>
            <w:r w:rsidR="004A088E" w:rsidRPr="00DD38B3">
              <w:rPr>
                <w:bCs/>
                <w:color w:val="auto"/>
                <w:sz w:val="18"/>
                <w:szCs w:val="18"/>
              </w:rPr>
              <w:t xml:space="preserve">   Prof. </w:t>
            </w:r>
            <w:proofErr w:type="spellStart"/>
            <w:r w:rsidR="004A088E" w:rsidRPr="00DD38B3">
              <w:rPr>
                <w:bCs/>
                <w:color w:val="auto"/>
                <w:sz w:val="18"/>
                <w:szCs w:val="18"/>
              </w:rPr>
              <w:t>Sipra</w:t>
            </w:r>
            <w:proofErr w:type="spellEnd"/>
            <w:r w:rsidR="004A088E" w:rsidRPr="00DD38B3">
              <w:rPr>
                <w:bCs/>
                <w:color w:val="auto"/>
                <w:sz w:val="18"/>
                <w:szCs w:val="18"/>
              </w:rPr>
              <w:t xml:space="preserve"> Das Bit, </w:t>
            </w:r>
            <w:r w:rsidR="00DD38B3">
              <w:rPr>
                <w:bCs/>
                <w:color w:val="auto"/>
                <w:sz w:val="18"/>
                <w:szCs w:val="18"/>
              </w:rPr>
              <w:t xml:space="preserve">IIEST, </w:t>
            </w:r>
            <w:proofErr w:type="spellStart"/>
            <w:r w:rsidR="004A088E" w:rsidRPr="00DD38B3">
              <w:rPr>
                <w:color w:val="auto"/>
                <w:sz w:val="18"/>
                <w:szCs w:val="18"/>
              </w:rPr>
              <w:t>Shibpur</w:t>
            </w:r>
            <w:proofErr w:type="spellEnd"/>
            <w:r w:rsidR="004A088E" w:rsidRPr="00DD38B3">
              <w:rPr>
                <w:color w:val="auto"/>
                <w:sz w:val="18"/>
                <w:szCs w:val="18"/>
              </w:rPr>
              <w:t>,</w:t>
            </w:r>
            <w:r w:rsidR="004B636C" w:rsidRPr="00DD38B3">
              <w:rPr>
                <w:bCs/>
                <w:color w:val="auto"/>
                <w:sz w:val="18"/>
                <w:szCs w:val="18"/>
              </w:rPr>
              <w:t xml:space="preserve"> </w:t>
            </w:r>
            <w:r w:rsidR="004A088E" w:rsidRPr="00DD38B3">
              <w:rPr>
                <w:color w:val="auto"/>
                <w:sz w:val="18"/>
                <w:szCs w:val="18"/>
              </w:rPr>
              <w:t xml:space="preserve">Howrah </w:t>
            </w:r>
          </w:p>
        </w:tc>
        <w:tc>
          <w:tcPr>
            <w:tcW w:w="3824" w:type="dxa"/>
          </w:tcPr>
          <w:p w:rsidR="004A088E" w:rsidRPr="00DD38B3" w:rsidRDefault="00F308F5" w:rsidP="00DD38B3">
            <w:pPr>
              <w:pStyle w:val="Default"/>
              <w:ind w:left="40" w:right="54"/>
              <w:rPr>
                <w:bCs/>
                <w:color w:val="auto"/>
                <w:sz w:val="18"/>
                <w:szCs w:val="18"/>
              </w:rPr>
            </w:pPr>
            <w:r w:rsidRPr="00DD38B3">
              <w:rPr>
                <w:bCs/>
                <w:color w:val="auto"/>
                <w:sz w:val="18"/>
                <w:szCs w:val="18"/>
              </w:rPr>
              <w:t xml:space="preserve">Speaker 2: </w:t>
            </w:r>
            <w:r w:rsidR="004B636C" w:rsidRPr="00DD38B3">
              <w:rPr>
                <w:bCs/>
                <w:color w:val="auto"/>
                <w:sz w:val="18"/>
                <w:szCs w:val="18"/>
              </w:rPr>
              <w:t xml:space="preserve">Prof. </w:t>
            </w:r>
            <w:proofErr w:type="spellStart"/>
            <w:r w:rsidR="004B636C" w:rsidRPr="00DD38B3">
              <w:rPr>
                <w:bCs/>
                <w:color w:val="auto"/>
                <w:sz w:val="18"/>
                <w:szCs w:val="18"/>
              </w:rPr>
              <w:t>Sankhayan</w:t>
            </w:r>
            <w:proofErr w:type="spellEnd"/>
            <w:r w:rsidR="004B636C" w:rsidRPr="00DD38B3">
              <w:rPr>
                <w:bCs/>
                <w:color w:val="auto"/>
                <w:sz w:val="18"/>
                <w:szCs w:val="18"/>
              </w:rPr>
              <w:t xml:space="preserve"> </w:t>
            </w:r>
            <w:proofErr w:type="spellStart"/>
            <w:r w:rsidR="004B636C" w:rsidRPr="00DD38B3">
              <w:rPr>
                <w:bCs/>
                <w:color w:val="auto"/>
                <w:sz w:val="18"/>
                <w:szCs w:val="18"/>
              </w:rPr>
              <w:t>Choudhury</w:t>
            </w:r>
            <w:proofErr w:type="spellEnd"/>
            <w:r w:rsidR="004B636C" w:rsidRPr="00DD38B3">
              <w:rPr>
                <w:bCs/>
                <w:color w:val="auto"/>
                <w:sz w:val="18"/>
                <w:szCs w:val="18"/>
              </w:rPr>
              <w:t>,</w:t>
            </w:r>
            <w:r w:rsidR="00DD38B3">
              <w:rPr>
                <w:bCs/>
                <w:color w:val="auto"/>
                <w:sz w:val="18"/>
                <w:szCs w:val="18"/>
              </w:rPr>
              <w:t xml:space="preserve"> </w:t>
            </w:r>
            <w:r w:rsidR="00DD38B3">
              <w:rPr>
                <w:sz w:val="18"/>
                <w:szCs w:val="18"/>
              </w:rPr>
              <w:t>Dept. of CSE, CU</w:t>
            </w:r>
            <w:r w:rsidR="004B636C" w:rsidRPr="00DD38B3">
              <w:rPr>
                <w:sz w:val="18"/>
                <w:szCs w:val="18"/>
              </w:rPr>
              <w:t>.</w:t>
            </w:r>
          </w:p>
        </w:tc>
      </w:tr>
      <w:tr w:rsidR="004A088E" w:rsidRPr="00DD38B3" w:rsidTr="00F0762F">
        <w:tc>
          <w:tcPr>
            <w:tcW w:w="1440" w:type="dxa"/>
          </w:tcPr>
          <w:p w:rsidR="004A088E" w:rsidRPr="00DD38B3" w:rsidRDefault="004B636C" w:rsidP="00F0762F">
            <w:pPr>
              <w:pStyle w:val="Default"/>
              <w:ind w:right="54"/>
              <w:jc w:val="both"/>
              <w:rPr>
                <w:color w:val="auto"/>
                <w:sz w:val="18"/>
                <w:szCs w:val="18"/>
              </w:rPr>
            </w:pPr>
            <w:r w:rsidRPr="00DD38B3">
              <w:rPr>
                <w:color w:val="auto"/>
                <w:sz w:val="18"/>
                <w:szCs w:val="18"/>
              </w:rPr>
              <w:t>9</w:t>
            </w:r>
            <w:r w:rsidRPr="00DD38B3">
              <w:rPr>
                <w:color w:val="auto"/>
                <w:sz w:val="18"/>
                <w:szCs w:val="18"/>
                <w:vertAlign w:val="superscript"/>
              </w:rPr>
              <w:t>th</w:t>
            </w:r>
            <w:r w:rsidRPr="00DD38B3">
              <w:rPr>
                <w:color w:val="auto"/>
                <w:sz w:val="18"/>
                <w:szCs w:val="18"/>
              </w:rPr>
              <w:t xml:space="preserve"> July, 2014 </w:t>
            </w:r>
            <w:r w:rsidR="00DD38B3">
              <w:rPr>
                <w:color w:val="auto"/>
                <w:sz w:val="18"/>
                <w:szCs w:val="18"/>
              </w:rPr>
              <w:t>(Wednesd</w:t>
            </w:r>
            <w:r w:rsidR="00DD38B3" w:rsidRPr="00DD38B3">
              <w:rPr>
                <w:color w:val="auto"/>
                <w:sz w:val="18"/>
                <w:szCs w:val="18"/>
              </w:rPr>
              <w:t>ay)</w:t>
            </w:r>
          </w:p>
        </w:tc>
        <w:tc>
          <w:tcPr>
            <w:tcW w:w="3330" w:type="dxa"/>
          </w:tcPr>
          <w:p w:rsidR="004A088E" w:rsidRPr="00DD38B3" w:rsidRDefault="00F308F5" w:rsidP="00DD38B3">
            <w:pPr>
              <w:pStyle w:val="Default"/>
              <w:ind w:left="40" w:right="54"/>
              <w:rPr>
                <w:bCs/>
                <w:color w:val="auto"/>
                <w:sz w:val="18"/>
                <w:szCs w:val="18"/>
              </w:rPr>
            </w:pPr>
            <w:r w:rsidRPr="00DD38B3">
              <w:rPr>
                <w:bCs/>
                <w:color w:val="auto"/>
                <w:sz w:val="18"/>
                <w:szCs w:val="18"/>
              </w:rPr>
              <w:t xml:space="preserve">Speaker 1: </w:t>
            </w:r>
            <w:r w:rsidR="004B636C" w:rsidRPr="00DD38B3">
              <w:rPr>
                <w:bCs/>
                <w:color w:val="auto"/>
                <w:sz w:val="18"/>
                <w:szCs w:val="18"/>
              </w:rPr>
              <w:t xml:space="preserve">Prof. </w:t>
            </w:r>
            <w:proofErr w:type="spellStart"/>
            <w:r w:rsidR="004B636C" w:rsidRPr="00DD38B3">
              <w:rPr>
                <w:bCs/>
                <w:color w:val="auto"/>
                <w:sz w:val="18"/>
                <w:szCs w:val="18"/>
              </w:rPr>
              <w:t>Nabendu</w:t>
            </w:r>
            <w:proofErr w:type="spellEnd"/>
            <w:r w:rsidR="004B636C" w:rsidRPr="00DD38B3">
              <w:rPr>
                <w:bCs/>
                <w:color w:val="auto"/>
                <w:sz w:val="18"/>
                <w:szCs w:val="18"/>
              </w:rPr>
              <w:t xml:space="preserve"> </w:t>
            </w:r>
            <w:proofErr w:type="spellStart"/>
            <w:r w:rsidR="004B636C" w:rsidRPr="00DD38B3">
              <w:rPr>
                <w:bCs/>
                <w:color w:val="auto"/>
                <w:sz w:val="18"/>
                <w:szCs w:val="18"/>
              </w:rPr>
              <w:t>Chaki</w:t>
            </w:r>
            <w:proofErr w:type="spellEnd"/>
            <w:r w:rsidR="004B636C" w:rsidRPr="00DD38B3">
              <w:rPr>
                <w:bCs/>
                <w:color w:val="auto"/>
                <w:sz w:val="18"/>
                <w:szCs w:val="18"/>
              </w:rPr>
              <w:t xml:space="preserve">, </w:t>
            </w:r>
            <w:r w:rsidR="00DD38B3">
              <w:rPr>
                <w:bCs/>
                <w:color w:val="auto"/>
                <w:sz w:val="18"/>
                <w:szCs w:val="18"/>
              </w:rPr>
              <w:t>Dept. of CSE, CU.</w:t>
            </w:r>
          </w:p>
        </w:tc>
        <w:tc>
          <w:tcPr>
            <w:tcW w:w="3824" w:type="dxa"/>
          </w:tcPr>
          <w:p w:rsidR="004A088E" w:rsidRPr="00DD38B3" w:rsidRDefault="004B636C" w:rsidP="004B636C">
            <w:pPr>
              <w:pStyle w:val="Default"/>
              <w:ind w:left="40" w:right="54"/>
              <w:rPr>
                <w:bCs/>
                <w:color w:val="auto"/>
                <w:sz w:val="18"/>
                <w:szCs w:val="18"/>
              </w:rPr>
            </w:pPr>
            <w:r w:rsidRPr="00DD38B3">
              <w:rPr>
                <w:bCs/>
                <w:color w:val="auto"/>
                <w:sz w:val="18"/>
                <w:szCs w:val="18"/>
              </w:rPr>
              <w:t xml:space="preserve">Speaker 2-   Prof. </w:t>
            </w:r>
            <w:proofErr w:type="spellStart"/>
            <w:r w:rsidRPr="00DD38B3">
              <w:rPr>
                <w:bCs/>
                <w:color w:val="auto"/>
                <w:sz w:val="18"/>
                <w:szCs w:val="18"/>
              </w:rPr>
              <w:t>Santi</w:t>
            </w:r>
            <w:proofErr w:type="spellEnd"/>
            <w:r w:rsidRPr="00DD38B3">
              <w:rPr>
                <w:bCs/>
                <w:color w:val="auto"/>
                <w:sz w:val="18"/>
                <w:szCs w:val="18"/>
              </w:rPr>
              <w:t xml:space="preserve"> Prasad </w:t>
            </w:r>
            <w:proofErr w:type="spellStart"/>
            <w:r w:rsidRPr="00DD38B3">
              <w:rPr>
                <w:bCs/>
                <w:color w:val="auto"/>
                <w:sz w:val="18"/>
                <w:szCs w:val="18"/>
              </w:rPr>
              <w:t>Maity</w:t>
            </w:r>
            <w:proofErr w:type="spellEnd"/>
            <w:r w:rsidRPr="00DD38B3">
              <w:rPr>
                <w:bCs/>
                <w:color w:val="auto"/>
                <w:sz w:val="18"/>
                <w:szCs w:val="18"/>
              </w:rPr>
              <w:t xml:space="preserve">, </w:t>
            </w:r>
            <w:r w:rsidR="00DD38B3">
              <w:rPr>
                <w:bCs/>
                <w:color w:val="auto"/>
                <w:sz w:val="18"/>
                <w:szCs w:val="18"/>
              </w:rPr>
              <w:t xml:space="preserve">IIEST, </w:t>
            </w:r>
            <w:proofErr w:type="spellStart"/>
            <w:r w:rsidR="00DD38B3" w:rsidRPr="00DD38B3">
              <w:rPr>
                <w:color w:val="auto"/>
                <w:sz w:val="18"/>
                <w:szCs w:val="18"/>
              </w:rPr>
              <w:t>Shibpur</w:t>
            </w:r>
            <w:proofErr w:type="spellEnd"/>
            <w:r w:rsidR="00DD38B3" w:rsidRPr="00DD38B3">
              <w:rPr>
                <w:color w:val="auto"/>
                <w:sz w:val="18"/>
                <w:szCs w:val="18"/>
              </w:rPr>
              <w:t>,</w:t>
            </w:r>
            <w:r w:rsidR="00DD38B3" w:rsidRPr="00DD38B3">
              <w:rPr>
                <w:bCs/>
                <w:color w:val="auto"/>
                <w:sz w:val="18"/>
                <w:szCs w:val="18"/>
              </w:rPr>
              <w:t xml:space="preserve"> </w:t>
            </w:r>
            <w:r w:rsidR="00DD38B3" w:rsidRPr="00DD38B3">
              <w:rPr>
                <w:color w:val="auto"/>
                <w:sz w:val="18"/>
                <w:szCs w:val="18"/>
              </w:rPr>
              <w:t>Howrah</w:t>
            </w:r>
          </w:p>
        </w:tc>
      </w:tr>
      <w:tr w:rsidR="004A088E" w:rsidRPr="00DD38B3" w:rsidTr="00F0762F">
        <w:tc>
          <w:tcPr>
            <w:tcW w:w="1440" w:type="dxa"/>
          </w:tcPr>
          <w:p w:rsidR="004A088E" w:rsidRPr="00DD38B3" w:rsidRDefault="00DD38B3" w:rsidP="00DD38B3">
            <w:pPr>
              <w:pStyle w:val="Default"/>
              <w:ind w:left="-90" w:right="54"/>
              <w:rPr>
                <w:color w:val="auto"/>
                <w:sz w:val="18"/>
                <w:szCs w:val="18"/>
              </w:rPr>
            </w:pPr>
            <w:r>
              <w:rPr>
                <w:color w:val="auto"/>
                <w:sz w:val="18"/>
                <w:szCs w:val="18"/>
              </w:rPr>
              <w:t>\</w:t>
            </w:r>
            <w:r w:rsidR="004B636C" w:rsidRPr="00DD38B3">
              <w:rPr>
                <w:color w:val="auto"/>
                <w:sz w:val="18"/>
                <w:szCs w:val="18"/>
              </w:rPr>
              <w:t>10</w:t>
            </w:r>
            <w:r w:rsidR="004B636C" w:rsidRPr="00DD38B3">
              <w:rPr>
                <w:color w:val="auto"/>
                <w:sz w:val="18"/>
                <w:szCs w:val="18"/>
                <w:vertAlign w:val="superscript"/>
              </w:rPr>
              <w:t>th</w:t>
            </w:r>
            <w:r w:rsidR="004B636C" w:rsidRPr="00DD38B3">
              <w:rPr>
                <w:color w:val="auto"/>
                <w:sz w:val="18"/>
                <w:szCs w:val="18"/>
              </w:rPr>
              <w:t xml:space="preserve"> July, 2014</w:t>
            </w:r>
            <w:r>
              <w:rPr>
                <w:color w:val="auto"/>
                <w:sz w:val="18"/>
                <w:szCs w:val="18"/>
              </w:rPr>
              <w:t xml:space="preserve"> (Thursd</w:t>
            </w:r>
            <w:r w:rsidRPr="00DD38B3">
              <w:rPr>
                <w:color w:val="auto"/>
                <w:sz w:val="18"/>
                <w:szCs w:val="18"/>
              </w:rPr>
              <w:t>ay)</w:t>
            </w:r>
          </w:p>
        </w:tc>
        <w:tc>
          <w:tcPr>
            <w:tcW w:w="3330" w:type="dxa"/>
          </w:tcPr>
          <w:p w:rsidR="004A088E" w:rsidRPr="00DD38B3" w:rsidRDefault="00F308F5" w:rsidP="00DD38B3">
            <w:pPr>
              <w:pStyle w:val="Default"/>
              <w:ind w:left="40" w:right="54"/>
              <w:rPr>
                <w:bCs/>
                <w:color w:val="auto"/>
                <w:sz w:val="18"/>
                <w:szCs w:val="18"/>
              </w:rPr>
            </w:pPr>
            <w:r w:rsidRPr="00DD38B3">
              <w:rPr>
                <w:bCs/>
                <w:color w:val="auto"/>
                <w:sz w:val="18"/>
                <w:szCs w:val="18"/>
              </w:rPr>
              <w:t xml:space="preserve">Speaker 1: </w:t>
            </w:r>
            <w:r w:rsidR="004B636C" w:rsidRPr="00DD38B3">
              <w:rPr>
                <w:bCs/>
                <w:color w:val="auto"/>
                <w:sz w:val="18"/>
                <w:szCs w:val="18"/>
              </w:rPr>
              <w:t xml:space="preserve">Prof. </w:t>
            </w:r>
            <w:proofErr w:type="spellStart"/>
            <w:r w:rsidR="004B636C" w:rsidRPr="00DD38B3">
              <w:rPr>
                <w:bCs/>
                <w:color w:val="auto"/>
                <w:sz w:val="18"/>
                <w:szCs w:val="18"/>
              </w:rPr>
              <w:t>Bhabani</w:t>
            </w:r>
            <w:proofErr w:type="spellEnd"/>
            <w:r w:rsidR="004B636C" w:rsidRPr="00DD38B3">
              <w:rPr>
                <w:bCs/>
                <w:color w:val="auto"/>
                <w:sz w:val="18"/>
                <w:szCs w:val="18"/>
              </w:rPr>
              <w:t xml:space="preserve"> P </w:t>
            </w:r>
            <w:proofErr w:type="spellStart"/>
            <w:r w:rsidR="004B636C" w:rsidRPr="00DD38B3">
              <w:rPr>
                <w:bCs/>
                <w:color w:val="auto"/>
                <w:sz w:val="18"/>
                <w:szCs w:val="18"/>
              </w:rPr>
              <w:t>Sinha</w:t>
            </w:r>
            <w:proofErr w:type="spellEnd"/>
            <w:r w:rsidR="004B636C" w:rsidRPr="00DD38B3">
              <w:rPr>
                <w:bCs/>
                <w:color w:val="auto"/>
                <w:sz w:val="18"/>
                <w:szCs w:val="18"/>
              </w:rPr>
              <w:t>,</w:t>
            </w:r>
            <w:r w:rsidRPr="00DD38B3">
              <w:rPr>
                <w:bCs/>
                <w:color w:val="auto"/>
                <w:sz w:val="18"/>
                <w:szCs w:val="18"/>
              </w:rPr>
              <w:t xml:space="preserve"> </w:t>
            </w:r>
            <w:r w:rsidR="004B636C" w:rsidRPr="00DD38B3">
              <w:rPr>
                <w:bCs/>
                <w:color w:val="auto"/>
                <w:sz w:val="18"/>
                <w:szCs w:val="18"/>
              </w:rPr>
              <w:t>Professor,</w:t>
            </w:r>
            <w:r w:rsidRPr="00DD38B3">
              <w:rPr>
                <w:bCs/>
                <w:color w:val="auto"/>
                <w:sz w:val="18"/>
                <w:szCs w:val="18"/>
              </w:rPr>
              <w:t xml:space="preserve"> </w:t>
            </w:r>
            <w:proofErr w:type="spellStart"/>
            <w:r w:rsidR="00DD38B3">
              <w:rPr>
                <w:color w:val="auto"/>
                <w:sz w:val="18"/>
                <w:szCs w:val="18"/>
              </w:rPr>
              <w:t>ISI</w:t>
            </w:r>
            <w:proofErr w:type="gramStart"/>
            <w:r w:rsidR="004B636C" w:rsidRPr="00DD38B3">
              <w:rPr>
                <w:color w:val="auto"/>
                <w:sz w:val="18"/>
                <w:szCs w:val="18"/>
              </w:rPr>
              <w:t>,Kolkata</w:t>
            </w:r>
            <w:proofErr w:type="spellEnd"/>
            <w:proofErr w:type="gramEnd"/>
            <w:r w:rsidR="004B636C" w:rsidRPr="00DD38B3">
              <w:rPr>
                <w:color w:val="auto"/>
                <w:sz w:val="18"/>
                <w:szCs w:val="18"/>
              </w:rPr>
              <w:t>.</w:t>
            </w:r>
          </w:p>
        </w:tc>
        <w:tc>
          <w:tcPr>
            <w:tcW w:w="3824" w:type="dxa"/>
          </w:tcPr>
          <w:p w:rsidR="004A088E" w:rsidRPr="00DD38B3" w:rsidRDefault="00F308F5" w:rsidP="00DD38B3">
            <w:pPr>
              <w:pStyle w:val="Default"/>
              <w:ind w:left="40" w:right="54"/>
              <w:rPr>
                <w:bCs/>
                <w:color w:val="auto"/>
                <w:sz w:val="18"/>
                <w:szCs w:val="18"/>
              </w:rPr>
            </w:pPr>
            <w:r w:rsidRPr="00DD38B3">
              <w:rPr>
                <w:bCs/>
                <w:color w:val="auto"/>
                <w:sz w:val="18"/>
                <w:szCs w:val="18"/>
              </w:rPr>
              <w:t xml:space="preserve">Speaker 2: </w:t>
            </w:r>
            <w:r w:rsidR="004B636C" w:rsidRPr="00DD38B3">
              <w:rPr>
                <w:bCs/>
                <w:color w:val="auto"/>
                <w:sz w:val="18"/>
                <w:szCs w:val="18"/>
              </w:rPr>
              <w:t xml:space="preserve">Speaker 1-   Prof. </w:t>
            </w:r>
            <w:proofErr w:type="spellStart"/>
            <w:r w:rsidR="004B636C" w:rsidRPr="00DD38B3">
              <w:rPr>
                <w:bCs/>
                <w:color w:val="auto"/>
                <w:sz w:val="18"/>
                <w:szCs w:val="18"/>
              </w:rPr>
              <w:t>Bhabani</w:t>
            </w:r>
            <w:proofErr w:type="spellEnd"/>
            <w:r w:rsidR="004B636C" w:rsidRPr="00DD38B3">
              <w:rPr>
                <w:bCs/>
                <w:color w:val="auto"/>
                <w:sz w:val="18"/>
                <w:szCs w:val="18"/>
              </w:rPr>
              <w:t xml:space="preserve"> P </w:t>
            </w:r>
            <w:proofErr w:type="spellStart"/>
            <w:r w:rsidR="004B636C" w:rsidRPr="00DD38B3">
              <w:rPr>
                <w:bCs/>
                <w:color w:val="auto"/>
                <w:sz w:val="18"/>
                <w:szCs w:val="18"/>
              </w:rPr>
              <w:t>Sinha</w:t>
            </w:r>
            <w:proofErr w:type="spellEnd"/>
            <w:r w:rsidR="004B636C" w:rsidRPr="00DD38B3">
              <w:rPr>
                <w:bCs/>
                <w:color w:val="auto"/>
                <w:sz w:val="18"/>
                <w:szCs w:val="18"/>
              </w:rPr>
              <w:t>, Professor</w:t>
            </w:r>
            <w:r w:rsidR="00DD38B3">
              <w:rPr>
                <w:bCs/>
                <w:color w:val="auto"/>
                <w:sz w:val="18"/>
                <w:szCs w:val="18"/>
              </w:rPr>
              <w:t xml:space="preserve">, ISI, </w:t>
            </w:r>
            <w:r w:rsidR="004B636C" w:rsidRPr="00DD38B3">
              <w:rPr>
                <w:color w:val="auto"/>
                <w:sz w:val="18"/>
                <w:szCs w:val="18"/>
              </w:rPr>
              <w:t>Kolkata.</w:t>
            </w:r>
          </w:p>
        </w:tc>
      </w:tr>
      <w:tr w:rsidR="004A088E" w:rsidRPr="00DD38B3" w:rsidTr="00F0762F">
        <w:tc>
          <w:tcPr>
            <w:tcW w:w="1440" w:type="dxa"/>
          </w:tcPr>
          <w:p w:rsidR="004A088E" w:rsidRPr="00DD38B3" w:rsidRDefault="004B636C" w:rsidP="00225890">
            <w:pPr>
              <w:pStyle w:val="Default"/>
              <w:ind w:right="54"/>
              <w:rPr>
                <w:color w:val="auto"/>
                <w:sz w:val="18"/>
                <w:szCs w:val="18"/>
              </w:rPr>
            </w:pPr>
            <w:r w:rsidRPr="00DD38B3">
              <w:rPr>
                <w:color w:val="auto"/>
                <w:sz w:val="18"/>
                <w:szCs w:val="18"/>
              </w:rPr>
              <w:t>11</w:t>
            </w:r>
            <w:r w:rsidRPr="00DD38B3">
              <w:rPr>
                <w:color w:val="auto"/>
                <w:sz w:val="18"/>
                <w:szCs w:val="18"/>
                <w:vertAlign w:val="superscript"/>
              </w:rPr>
              <w:t>th</w:t>
            </w:r>
            <w:r w:rsidRPr="00DD38B3">
              <w:rPr>
                <w:color w:val="auto"/>
                <w:sz w:val="18"/>
                <w:szCs w:val="18"/>
              </w:rPr>
              <w:t xml:space="preserve"> July, 2014</w:t>
            </w:r>
            <w:r w:rsidR="00DD38B3">
              <w:rPr>
                <w:color w:val="auto"/>
                <w:sz w:val="18"/>
                <w:szCs w:val="18"/>
              </w:rPr>
              <w:t xml:space="preserve"> (Frid</w:t>
            </w:r>
            <w:r w:rsidR="00DD38B3" w:rsidRPr="00DD38B3">
              <w:rPr>
                <w:color w:val="auto"/>
                <w:sz w:val="18"/>
                <w:szCs w:val="18"/>
              </w:rPr>
              <w:t>ay)</w:t>
            </w:r>
          </w:p>
        </w:tc>
        <w:tc>
          <w:tcPr>
            <w:tcW w:w="3330" w:type="dxa"/>
          </w:tcPr>
          <w:p w:rsidR="004A088E" w:rsidRPr="00DD38B3" w:rsidRDefault="00F308F5" w:rsidP="00225890">
            <w:pPr>
              <w:pStyle w:val="Default"/>
              <w:ind w:left="40" w:right="54"/>
              <w:rPr>
                <w:color w:val="auto"/>
                <w:sz w:val="18"/>
                <w:szCs w:val="18"/>
              </w:rPr>
            </w:pPr>
            <w:r w:rsidRPr="00DD38B3">
              <w:rPr>
                <w:bCs/>
                <w:color w:val="auto"/>
                <w:sz w:val="18"/>
                <w:szCs w:val="18"/>
              </w:rPr>
              <w:t xml:space="preserve">Speaker 1-   Prof. </w:t>
            </w:r>
            <w:proofErr w:type="spellStart"/>
            <w:r w:rsidRPr="00DD38B3">
              <w:rPr>
                <w:bCs/>
                <w:color w:val="auto"/>
                <w:sz w:val="18"/>
                <w:szCs w:val="18"/>
              </w:rPr>
              <w:t>Samiran</w:t>
            </w:r>
            <w:proofErr w:type="spellEnd"/>
            <w:r w:rsidRPr="00DD38B3">
              <w:rPr>
                <w:bCs/>
                <w:color w:val="auto"/>
                <w:sz w:val="18"/>
                <w:szCs w:val="18"/>
              </w:rPr>
              <w:t xml:space="preserve"> </w:t>
            </w:r>
            <w:proofErr w:type="spellStart"/>
            <w:r w:rsidRPr="00DD38B3">
              <w:rPr>
                <w:bCs/>
                <w:color w:val="auto"/>
                <w:sz w:val="18"/>
                <w:szCs w:val="18"/>
              </w:rPr>
              <w:t>Chattopadhyay</w:t>
            </w:r>
            <w:proofErr w:type="spellEnd"/>
            <w:proofErr w:type="gramStart"/>
            <w:r w:rsidRPr="00DD38B3">
              <w:rPr>
                <w:bCs/>
                <w:color w:val="auto"/>
                <w:sz w:val="18"/>
                <w:szCs w:val="18"/>
              </w:rPr>
              <w:t>,</w:t>
            </w:r>
            <w:r w:rsidRPr="00DD38B3">
              <w:rPr>
                <w:color w:val="auto"/>
                <w:sz w:val="18"/>
                <w:szCs w:val="18"/>
              </w:rPr>
              <w:t xml:space="preserve">  </w:t>
            </w:r>
            <w:r w:rsidR="00225890">
              <w:rPr>
                <w:color w:val="auto"/>
                <w:sz w:val="18"/>
                <w:szCs w:val="18"/>
              </w:rPr>
              <w:t>JU</w:t>
            </w:r>
            <w:proofErr w:type="gramEnd"/>
            <w:r w:rsidRPr="00DD38B3">
              <w:rPr>
                <w:color w:val="auto"/>
                <w:sz w:val="18"/>
                <w:szCs w:val="18"/>
              </w:rPr>
              <w:t>, Kolkata.</w:t>
            </w:r>
          </w:p>
        </w:tc>
        <w:tc>
          <w:tcPr>
            <w:tcW w:w="3824" w:type="dxa"/>
          </w:tcPr>
          <w:p w:rsidR="00F308F5" w:rsidRPr="00DD38B3" w:rsidRDefault="00F308F5" w:rsidP="00F308F5">
            <w:pPr>
              <w:pStyle w:val="Default"/>
              <w:ind w:left="40" w:right="54"/>
              <w:rPr>
                <w:bCs/>
                <w:color w:val="auto"/>
                <w:sz w:val="18"/>
                <w:szCs w:val="18"/>
              </w:rPr>
            </w:pPr>
            <w:r w:rsidRPr="00DD38B3">
              <w:rPr>
                <w:bCs/>
                <w:color w:val="auto"/>
                <w:sz w:val="18"/>
                <w:szCs w:val="18"/>
              </w:rPr>
              <w:t xml:space="preserve">Speaker 2-   Prof. </w:t>
            </w:r>
            <w:proofErr w:type="spellStart"/>
            <w:r w:rsidRPr="00DD38B3">
              <w:rPr>
                <w:bCs/>
                <w:color w:val="auto"/>
                <w:sz w:val="18"/>
                <w:szCs w:val="18"/>
              </w:rPr>
              <w:t>Tamaghna</w:t>
            </w:r>
            <w:proofErr w:type="spellEnd"/>
            <w:r w:rsidRPr="00DD38B3">
              <w:rPr>
                <w:bCs/>
                <w:color w:val="auto"/>
                <w:sz w:val="18"/>
                <w:szCs w:val="18"/>
              </w:rPr>
              <w:t xml:space="preserve"> </w:t>
            </w:r>
            <w:proofErr w:type="spellStart"/>
            <w:r w:rsidRPr="00DD38B3">
              <w:rPr>
                <w:bCs/>
                <w:color w:val="auto"/>
                <w:sz w:val="18"/>
                <w:szCs w:val="18"/>
              </w:rPr>
              <w:t>Acharya</w:t>
            </w:r>
            <w:proofErr w:type="spellEnd"/>
            <w:r w:rsidRPr="00DD38B3">
              <w:rPr>
                <w:bCs/>
                <w:color w:val="auto"/>
                <w:sz w:val="18"/>
                <w:szCs w:val="18"/>
              </w:rPr>
              <w:t>,</w:t>
            </w:r>
          </w:p>
          <w:p w:rsidR="004A088E" w:rsidRPr="00DD38B3" w:rsidRDefault="00225890" w:rsidP="00F308F5">
            <w:pPr>
              <w:spacing w:after="0" w:line="240" w:lineRule="auto"/>
              <w:ind w:left="40"/>
              <w:rPr>
                <w:rFonts w:ascii="Times New Roman" w:hAnsi="Times New Roman"/>
                <w:sz w:val="18"/>
                <w:szCs w:val="18"/>
              </w:rPr>
            </w:pPr>
            <w:r>
              <w:rPr>
                <w:bCs/>
                <w:sz w:val="18"/>
                <w:szCs w:val="18"/>
              </w:rPr>
              <w:t xml:space="preserve">IIEST, </w:t>
            </w:r>
            <w:proofErr w:type="spellStart"/>
            <w:r w:rsidRPr="00DD38B3">
              <w:rPr>
                <w:sz w:val="18"/>
                <w:szCs w:val="18"/>
              </w:rPr>
              <w:t>Shibpur</w:t>
            </w:r>
            <w:proofErr w:type="spellEnd"/>
            <w:r w:rsidRPr="00DD38B3">
              <w:rPr>
                <w:sz w:val="18"/>
                <w:szCs w:val="18"/>
              </w:rPr>
              <w:t>,</w:t>
            </w:r>
            <w:r w:rsidRPr="00DD38B3">
              <w:rPr>
                <w:bCs/>
                <w:sz w:val="18"/>
                <w:szCs w:val="18"/>
              </w:rPr>
              <w:t xml:space="preserve"> </w:t>
            </w:r>
            <w:r w:rsidRPr="00DD38B3">
              <w:rPr>
                <w:sz w:val="18"/>
                <w:szCs w:val="18"/>
              </w:rPr>
              <w:t>Howrah</w:t>
            </w:r>
          </w:p>
        </w:tc>
      </w:tr>
      <w:tr w:rsidR="004A088E" w:rsidRPr="00DD38B3" w:rsidTr="00F0762F">
        <w:tc>
          <w:tcPr>
            <w:tcW w:w="8594" w:type="dxa"/>
            <w:gridSpan w:val="3"/>
          </w:tcPr>
          <w:p w:rsidR="004A088E" w:rsidRPr="00DD38B3" w:rsidRDefault="004A088E" w:rsidP="00F0762F">
            <w:pPr>
              <w:pStyle w:val="Default"/>
              <w:ind w:right="54"/>
              <w:jc w:val="both"/>
              <w:rPr>
                <w:color w:val="auto"/>
                <w:sz w:val="18"/>
                <w:szCs w:val="18"/>
              </w:rPr>
            </w:pPr>
          </w:p>
          <w:p w:rsidR="00F308F5" w:rsidRPr="001C5649" w:rsidRDefault="00F308F5" w:rsidP="001C5649">
            <w:pPr>
              <w:pStyle w:val="Default"/>
              <w:ind w:left="40" w:right="54"/>
              <w:rPr>
                <w:b/>
                <w:color w:val="auto"/>
                <w:sz w:val="18"/>
                <w:szCs w:val="18"/>
              </w:rPr>
            </w:pPr>
            <w:r w:rsidRPr="00225890">
              <w:rPr>
                <w:b/>
                <w:bCs/>
                <w:color w:val="auto"/>
                <w:sz w:val="18"/>
                <w:szCs w:val="18"/>
              </w:rPr>
              <w:t xml:space="preserve">Participant’s Feedback Summary: </w:t>
            </w:r>
          </w:p>
          <w:p w:rsidR="004A088E" w:rsidRPr="00DD38B3" w:rsidRDefault="00F308F5" w:rsidP="001C5649">
            <w:pPr>
              <w:pStyle w:val="Default"/>
              <w:ind w:left="40" w:right="54"/>
              <w:jc w:val="both"/>
              <w:rPr>
                <w:color w:val="auto"/>
                <w:sz w:val="18"/>
                <w:szCs w:val="18"/>
              </w:rPr>
            </w:pPr>
            <w:r w:rsidRPr="00DD38B3">
              <w:rPr>
                <w:color w:val="auto"/>
                <w:sz w:val="18"/>
                <w:szCs w:val="18"/>
              </w:rPr>
              <w:t>All the participants were immensely pleased by attending the workshop and they found that speeches justified the title of the workshop.  They specifically mentioned that most of the speeches were very informative and covering the field of Computer Networking very elaborately. They also mentioned to utilize some knowledge gathered out of this workshop in their own research field. Special praise was noted by the attendees for arrangement and the ambience of the workshop venue. And another thing that they are not satisfied about the food quality for all the five days was excellent. Total hospitality was excellent.</w:t>
            </w:r>
          </w:p>
        </w:tc>
      </w:tr>
    </w:tbl>
    <w:p w:rsidR="004A088E" w:rsidRDefault="004A088E" w:rsidP="004A088E">
      <w:pPr>
        <w:shd w:val="clear" w:color="auto" w:fill="FFFFFF"/>
        <w:spacing w:after="0" w:line="240" w:lineRule="auto"/>
        <w:ind w:left="360"/>
        <w:rPr>
          <w:rFonts w:ascii="Times New Roman" w:eastAsia="Times New Roman" w:hAnsi="Times New Roman"/>
          <w:sz w:val="18"/>
          <w:szCs w:val="18"/>
          <w:lang w:eastAsia="en-IN"/>
        </w:rPr>
      </w:pPr>
    </w:p>
    <w:p w:rsidR="00CD777E" w:rsidRDefault="00CD777E" w:rsidP="00CD777E">
      <w:pPr>
        <w:shd w:val="clear" w:color="auto" w:fill="FFFFFF"/>
        <w:spacing w:after="0" w:line="240" w:lineRule="auto"/>
        <w:jc w:val="both"/>
        <w:rPr>
          <w:rFonts w:ascii="Times New Roman" w:eastAsia="Times New Roman" w:hAnsi="Times New Roman"/>
          <w:sz w:val="18"/>
          <w:szCs w:val="18"/>
          <w:lang w:val="en-US"/>
        </w:rPr>
      </w:pPr>
    </w:p>
    <w:p w:rsidR="001C5649" w:rsidRDefault="001C5649" w:rsidP="00CD777E">
      <w:pPr>
        <w:shd w:val="clear" w:color="auto" w:fill="FFFFFF"/>
        <w:spacing w:after="0" w:line="240" w:lineRule="auto"/>
        <w:jc w:val="both"/>
        <w:rPr>
          <w:rFonts w:ascii="Times New Roman" w:eastAsia="Times New Roman" w:hAnsi="Times New Roman"/>
          <w:sz w:val="18"/>
          <w:szCs w:val="18"/>
          <w:lang w:val="en-US"/>
        </w:rPr>
      </w:pPr>
    </w:p>
    <w:p w:rsidR="001C5649" w:rsidRDefault="001C5649" w:rsidP="00CD777E">
      <w:pPr>
        <w:shd w:val="clear" w:color="auto" w:fill="FFFFFF"/>
        <w:spacing w:after="0" w:line="240" w:lineRule="auto"/>
        <w:jc w:val="both"/>
        <w:rPr>
          <w:rFonts w:ascii="Times New Roman" w:eastAsia="Times New Roman" w:hAnsi="Times New Roman"/>
          <w:sz w:val="18"/>
          <w:szCs w:val="18"/>
          <w:lang w:val="en-US"/>
        </w:rPr>
      </w:pPr>
    </w:p>
    <w:p w:rsidR="001C5649" w:rsidRDefault="001C5649" w:rsidP="00CD777E">
      <w:pPr>
        <w:shd w:val="clear" w:color="auto" w:fill="FFFFFF"/>
        <w:spacing w:after="0" w:line="240" w:lineRule="auto"/>
        <w:jc w:val="both"/>
        <w:rPr>
          <w:rFonts w:ascii="Times New Roman" w:eastAsia="Times New Roman" w:hAnsi="Times New Roman"/>
          <w:sz w:val="18"/>
          <w:szCs w:val="18"/>
          <w:lang w:val="en-US"/>
        </w:rPr>
      </w:pPr>
    </w:p>
    <w:p w:rsidR="008F327D" w:rsidRPr="00C14781" w:rsidRDefault="00BC604C" w:rsidP="008F327D">
      <w:pPr>
        <w:shd w:val="clear" w:color="auto" w:fill="FFFFFF"/>
        <w:spacing w:after="0" w:line="240" w:lineRule="auto"/>
        <w:jc w:val="both"/>
        <w:rPr>
          <w:rFonts w:ascii="Times New Roman" w:eastAsia="Times New Roman" w:hAnsi="Times New Roman"/>
          <w:b/>
          <w:color w:val="FF0000"/>
          <w:sz w:val="32"/>
          <w:szCs w:val="32"/>
          <w:lang w:eastAsia="en-IN"/>
        </w:rPr>
      </w:pPr>
      <w:r w:rsidRPr="00C14781">
        <w:rPr>
          <w:rFonts w:ascii="Times New Roman" w:eastAsia="Times New Roman" w:hAnsi="Times New Roman"/>
          <w:b/>
          <w:color w:val="FF0000"/>
          <w:sz w:val="32"/>
          <w:szCs w:val="32"/>
          <w:highlight w:val="yellow"/>
          <w:lang w:eastAsia="en-IN"/>
        </w:rPr>
        <w:t>Student Workshops</w:t>
      </w:r>
      <w:r w:rsidR="00F308F5" w:rsidRPr="00C14781">
        <w:rPr>
          <w:rFonts w:ascii="Times New Roman" w:eastAsia="Times New Roman" w:hAnsi="Times New Roman"/>
          <w:b/>
          <w:color w:val="FF0000"/>
          <w:sz w:val="32"/>
          <w:szCs w:val="32"/>
          <w:highlight w:val="yellow"/>
          <w:lang w:eastAsia="en-IN"/>
        </w:rPr>
        <w:t xml:space="preserve"> &amp; Training</w:t>
      </w:r>
      <w:r w:rsidR="008F327D" w:rsidRPr="00C14781">
        <w:rPr>
          <w:rFonts w:ascii="Times New Roman" w:eastAsia="Times New Roman" w:hAnsi="Times New Roman"/>
          <w:b/>
          <w:color w:val="FF0000"/>
          <w:sz w:val="32"/>
          <w:szCs w:val="32"/>
          <w:highlight w:val="yellow"/>
          <w:lang w:eastAsia="en-IN"/>
        </w:rPr>
        <w:t>:</w:t>
      </w:r>
    </w:p>
    <w:p w:rsidR="008F327D" w:rsidRPr="008F327D" w:rsidRDefault="008F327D" w:rsidP="008F327D">
      <w:pPr>
        <w:shd w:val="clear" w:color="auto" w:fill="FFFFFF"/>
        <w:spacing w:after="0" w:line="240" w:lineRule="auto"/>
        <w:jc w:val="both"/>
        <w:rPr>
          <w:rFonts w:ascii="Times New Roman" w:eastAsia="Times New Roman" w:hAnsi="Times New Roman"/>
          <w:sz w:val="18"/>
          <w:szCs w:val="18"/>
          <w:lang w:eastAsia="en-IN"/>
        </w:rPr>
      </w:pPr>
    </w:p>
    <w:p w:rsidR="008F327D" w:rsidRDefault="008F327D" w:rsidP="008F327D">
      <w:pPr>
        <w:pStyle w:val="ListParagraph"/>
        <w:numPr>
          <w:ilvl w:val="0"/>
          <w:numId w:val="34"/>
        </w:numPr>
        <w:shd w:val="clear" w:color="auto" w:fill="FFFFFF"/>
        <w:spacing w:after="0" w:line="240" w:lineRule="auto"/>
        <w:jc w:val="both"/>
        <w:rPr>
          <w:rFonts w:ascii="Times New Roman" w:eastAsia="Times New Roman" w:hAnsi="Times New Roman"/>
          <w:sz w:val="18"/>
          <w:szCs w:val="18"/>
          <w:lang w:eastAsia="en-IN"/>
        </w:rPr>
      </w:pPr>
      <w:r w:rsidRPr="008F327D">
        <w:rPr>
          <w:rFonts w:ascii="Times New Roman" w:eastAsia="Times New Roman" w:hAnsi="Times New Roman"/>
          <w:sz w:val="18"/>
          <w:szCs w:val="18"/>
          <w:lang w:eastAsia="en-IN"/>
        </w:rPr>
        <w:t>One week student workshop was organized from 7</w:t>
      </w:r>
      <w:r w:rsidRPr="008F327D">
        <w:rPr>
          <w:rFonts w:ascii="Times New Roman" w:eastAsia="Times New Roman" w:hAnsi="Times New Roman"/>
          <w:sz w:val="18"/>
          <w:szCs w:val="18"/>
          <w:vertAlign w:val="superscript"/>
          <w:lang w:eastAsia="en-IN"/>
        </w:rPr>
        <w:t>th</w:t>
      </w:r>
      <w:r w:rsidRPr="008F327D">
        <w:rPr>
          <w:rFonts w:ascii="Times New Roman" w:eastAsia="Times New Roman" w:hAnsi="Times New Roman"/>
          <w:sz w:val="18"/>
          <w:szCs w:val="18"/>
          <w:lang w:eastAsia="en-IN"/>
        </w:rPr>
        <w:t xml:space="preserve"> of April to 11</w:t>
      </w:r>
      <w:r w:rsidRPr="008F327D">
        <w:rPr>
          <w:rFonts w:ascii="Times New Roman" w:eastAsia="Times New Roman" w:hAnsi="Times New Roman"/>
          <w:sz w:val="18"/>
          <w:szCs w:val="18"/>
          <w:vertAlign w:val="superscript"/>
          <w:lang w:eastAsia="en-IN"/>
        </w:rPr>
        <w:t>th</w:t>
      </w:r>
      <w:r w:rsidRPr="008F327D">
        <w:rPr>
          <w:rFonts w:ascii="Times New Roman" w:eastAsia="Times New Roman" w:hAnsi="Times New Roman"/>
          <w:sz w:val="18"/>
          <w:szCs w:val="18"/>
          <w:lang w:eastAsia="en-IN"/>
        </w:rPr>
        <w:t xml:space="preserve"> of April 2014 and the topics on which students were provided were image processing, Android, </w:t>
      </w:r>
      <w:proofErr w:type="spellStart"/>
      <w:r w:rsidRPr="008F327D">
        <w:rPr>
          <w:rFonts w:ascii="Times New Roman" w:eastAsia="Times New Roman" w:hAnsi="Times New Roman"/>
          <w:sz w:val="18"/>
          <w:szCs w:val="18"/>
          <w:lang w:eastAsia="en-IN"/>
        </w:rPr>
        <w:t>QualNet</w:t>
      </w:r>
      <w:proofErr w:type="spellEnd"/>
      <w:r w:rsidRPr="008F327D">
        <w:rPr>
          <w:rFonts w:ascii="Times New Roman" w:eastAsia="Times New Roman" w:hAnsi="Times New Roman"/>
          <w:sz w:val="18"/>
          <w:szCs w:val="18"/>
          <w:lang w:eastAsia="en-IN"/>
        </w:rPr>
        <w:t>, Advanced algorithm</w:t>
      </w:r>
      <w:r w:rsidR="001C5649">
        <w:rPr>
          <w:rFonts w:ascii="Times New Roman" w:eastAsia="Times New Roman" w:hAnsi="Times New Roman"/>
          <w:sz w:val="18"/>
          <w:szCs w:val="18"/>
          <w:lang w:eastAsia="en-IN"/>
        </w:rPr>
        <w:t>s</w:t>
      </w:r>
      <w:r w:rsidRPr="008F327D">
        <w:rPr>
          <w:rFonts w:ascii="Times New Roman" w:eastAsia="Times New Roman" w:hAnsi="Times New Roman"/>
          <w:sz w:val="18"/>
          <w:szCs w:val="18"/>
          <w:lang w:eastAsia="en-IN"/>
        </w:rPr>
        <w:t xml:space="preserve"> and data structure, multimedia and </w:t>
      </w:r>
      <w:r w:rsidRPr="008F327D">
        <w:rPr>
          <w:rFonts w:ascii="Times New Roman" w:eastAsia="Times New Roman" w:hAnsi="Times New Roman"/>
          <w:sz w:val="18"/>
          <w:szCs w:val="18"/>
          <w:lang w:eastAsia="en-IN"/>
        </w:rPr>
        <w:lastRenderedPageBreak/>
        <w:t>animation, advanced operating system etc the name of the students workshop was “</w:t>
      </w:r>
      <w:r w:rsidR="00225890" w:rsidRPr="008F327D">
        <w:rPr>
          <w:rFonts w:ascii="Times New Roman" w:eastAsia="Times New Roman" w:hAnsi="Times New Roman"/>
          <w:sz w:val="18"/>
          <w:szCs w:val="18"/>
          <w:lang w:eastAsia="en-IN"/>
        </w:rPr>
        <w:t xml:space="preserve">Frontier Technologies </w:t>
      </w:r>
      <w:proofErr w:type="gramStart"/>
      <w:r w:rsidR="00225890" w:rsidRPr="008F327D">
        <w:rPr>
          <w:rFonts w:ascii="Times New Roman" w:eastAsia="Times New Roman" w:hAnsi="Times New Roman"/>
          <w:sz w:val="18"/>
          <w:szCs w:val="18"/>
          <w:lang w:eastAsia="en-IN"/>
        </w:rPr>
        <w:t>In</w:t>
      </w:r>
      <w:proofErr w:type="gramEnd"/>
      <w:r w:rsidR="00225890" w:rsidRPr="008F327D">
        <w:rPr>
          <w:rFonts w:ascii="Times New Roman" w:eastAsia="Times New Roman" w:hAnsi="Times New Roman"/>
          <w:sz w:val="18"/>
          <w:szCs w:val="18"/>
          <w:lang w:eastAsia="en-IN"/>
        </w:rPr>
        <w:t xml:space="preserve"> Computer Science &amp; Engineering</w:t>
      </w:r>
      <w:r w:rsidRPr="008F327D">
        <w:rPr>
          <w:rFonts w:ascii="Times New Roman" w:eastAsia="Times New Roman" w:hAnsi="Times New Roman"/>
          <w:sz w:val="18"/>
          <w:szCs w:val="18"/>
          <w:lang w:eastAsia="en-IN"/>
        </w:rPr>
        <w:t>".</w:t>
      </w:r>
    </w:p>
    <w:p w:rsidR="00225890" w:rsidRDefault="00225890" w:rsidP="00225890">
      <w:pPr>
        <w:pStyle w:val="ListParagraph"/>
        <w:shd w:val="clear" w:color="auto" w:fill="FFFFFF"/>
        <w:spacing w:after="0" w:line="240" w:lineRule="auto"/>
        <w:jc w:val="both"/>
        <w:rPr>
          <w:rFonts w:ascii="Times New Roman" w:eastAsia="Times New Roman" w:hAnsi="Times New Roman"/>
          <w:sz w:val="18"/>
          <w:szCs w:val="18"/>
          <w:lang w:eastAsia="en-IN"/>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2520"/>
        <w:gridCol w:w="2250"/>
        <w:gridCol w:w="2294"/>
      </w:tblGrid>
      <w:tr w:rsidR="00225890" w:rsidRPr="00C14781" w:rsidTr="00D33B86">
        <w:tc>
          <w:tcPr>
            <w:tcW w:w="8594" w:type="dxa"/>
            <w:gridSpan w:val="4"/>
          </w:tcPr>
          <w:p w:rsidR="00225890" w:rsidRPr="00C14781" w:rsidRDefault="00225890" w:rsidP="001C5649">
            <w:pPr>
              <w:pStyle w:val="Default"/>
              <w:ind w:left="40" w:right="54"/>
              <w:jc w:val="both"/>
              <w:rPr>
                <w:sz w:val="20"/>
                <w:szCs w:val="20"/>
              </w:rPr>
            </w:pPr>
            <w:r w:rsidRPr="00C14781">
              <w:rPr>
                <w:color w:val="auto"/>
                <w:sz w:val="18"/>
                <w:szCs w:val="18"/>
              </w:rPr>
              <w:t xml:space="preserve">Status Report on </w:t>
            </w:r>
            <w:r w:rsidRPr="00C14781">
              <w:rPr>
                <w:sz w:val="18"/>
                <w:szCs w:val="18"/>
              </w:rPr>
              <w:t xml:space="preserve">One </w:t>
            </w:r>
            <w:proofErr w:type="gramStart"/>
            <w:r w:rsidRPr="00C14781">
              <w:rPr>
                <w:sz w:val="18"/>
                <w:szCs w:val="18"/>
              </w:rPr>
              <w:t>week  Student</w:t>
            </w:r>
            <w:proofErr w:type="gramEnd"/>
            <w:r w:rsidRPr="00C14781">
              <w:rPr>
                <w:sz w:val="18"/>
                <w:szCs w:val="18"/>
              </w:rPr>
              <w:t xml:space="preserve"> Workshop on “Frontier Technologies in Computer Science &amp; Engineering” Under </w:t>
            </w:r>
            <w:r w:rsidRPr="00C14781">
              <w:rPr>
                <w:color w:val="auto"/>
                <w:sz w:val="18"/>
                <w:szCs w:val="18"/>
              </w:rPr>
              <w:t>TEQIP-II</w:t>
            </w:r>
            <w:r w:rsidRPr="00C14781">
              <w:rPr>
                <w:sz w:val="18"/>
                <w:szCs w:val="18"/>
              </w:rPr>
              <w:t xml:space="preserve">, </w:t>
            </w:r>
            <w:r w:rsidRPr="00C14781">
              <w:rPr>
                <w:color w:val="auto"/>
                <w:sz w:val="18"/>
                <w:szCs w:val="18"/>
              </w:rPr>
              <w:t>Organized by: Department of Computer Science &amp; Engineering. RCC Institute of Information Technology Canal South Road, Kolkata – 700 015</w:t>
            </w:r>
          </w:p>
        </w:tc>
      </w:tr>
      <w:tr w:rsidR="00225890" w:rsidRPr="00C14781" w:rsidTr="00D33B86">
        <w:tc>
          <w:tcPr>
            <w:tcW w:w="8594" w:type="dxa"/>
            <w:gridSpan w:val="4"/>
          </w:tcPr>
          <w:p w:rsidR="00225890" w:rsidRPr="00C14781" w:rsidRDefault="00225890" w:rsidP="001C5649">
            <w:pPr>
              <w:pStyle w:val="Default"/>
              <w:ind w:left="40" w:right="54"/>
              <w:jc w:val="both"/>
              <w:rPr>
                <w:color w:val="auto"/>
                <w:sz w:val="18"/>
                <w:szCs w:val="18"/>
              </w:rPr>
            </w:pPr>
            <w:r w:rsidRPr="00C14781">
              <w:rPr>
                <w:color w:val="auto"/>
                <w:sz w:val="18"/>
                <w:szCs w:val="18"/>
              </w:rPr>
              <w:t>Date: 7</w:t>
            </w:r>
            <w:r w:rsidRPr="00C14781">
              <w:rPr>
                <w:color w:val="auto"/>
                <w:sz w:val="18"/>
                <w:szCs w:val="18"/>
                <w:vertAlign w:val="superscript"/>
              </w:rPr>
              <w:t>th</w:t>
            </w:r>
            <w:r w:rsidRPr="00C14781">
              <w:rPr>
                <w:color w:val="auto"/>
                <w:sz w:val="18"/>
                <w:szCs w:val="18"/>
              </w:rPr>
              <w:t xml:space="preserve"> April 2014 to 11</w:t>
            </w:r>
            <w:r w:rsidRPr="00C14781">
              <w:rPr>
                <w:color w:val="auto"/>
                <w:sz w:val="18"/>
                <w:szCs w:val="18"/>
                <w:vertAlign w:val="superscript"/>
              </w:rPr>
              <w:t>th</w:t>
            </w:r>
            <w:r w:rsidRPr="00C14781">
              <w:rPr>
                <w:color w:val="auto"/>
                <w:sz w:val="18"/>
                <w:szCs w:val="18"/>
              </w:rPr>
              <w:t xml:space="preserve"> April 2014                  </w:t>
            </w:r>
            <w:r w:rsidRPr="00C14781">
              <w:rPr>
                <w:color w:val="auto"/>
                <w:sz w:val="18"/>
                <w:szCs w:val="18"/>
              </w:rPr>
              <w:tab/>
            </w:r>
            <w:r w:rsidRPr="00C14781">
              <w:rPr>
                <w:color w:val="auto"/>
                <w:sz w:val="18"/>
                <w:szCs w:val="18"/>
              </w:rPr>
              <w:tab/>
              <w:t>Venue: 3</w:t>
            </w:r>
            <w:r w:rsidRPr="00C14781">
              <w:rPr>
                <w:color w:val="auto"/>
                <w:sz w:val="18"/>
                <w:szCs w:val="18"/>
                <w:vertAlign w:val="superscript"/>
              </w:rPr>
              <w:t>rd</w:t>
            </w:r>
            <w:r w:rsidRPr="00C14781">
              <w:rPr>
                <w:color w:val="auto"/>
                <w:sz w:val="18"/>
                <w:szCs w:val="18"/>
              </w:rPr>
              <w:t xml:space="preserve"> Floor, Room number N310, N316 &amp; N317,CSE Department</w:t>
            </w:r>
          </w:p>
          <w:p w:rsidR="00225890" w:rsidRPr="00C14781" w:rsidRDefault="00225890" w:rsidP="00225890">
            <w:pPr>
              <w:pStyle w:val="Default"/>
              <w:ind w:left="40" w:right="54"/>
              <w:rPr>
                <w:color w:val="auto"/>
                <w:sz w:val="18"/>
                <w:szCs w:val="18"/>
              </w:rPr>
            </w:pPr>
            <w:r w:rsidRPr="00C14781">
              <w:rPr>
                <w:color w:val="auto"/>
                <w:sz w:val="18"/>
                <w:szCs w:val="18"/>
              </w:rPr>
              <w:t xml:space="preserve"> Total Registered Participants:                         75  </w:t>
            </w:r>
          </w:p>
          <w:p w:rsidR="00225890" w:rsidRPr="00C14781" w:rsidRDefault="00225890" w:rsidP="00225890">
            <w:pPr>
              <w:pStyle w:val="Default"/>
              <w:ind w:left="40" w:right="54"/>
              <w:rPr>
                <w:color w:val="auto"/>
                <w:sz w:val="18"/>
                <w:szCs w:val="18"/>
              </w:rPr>
            </w:pPr>
            <w:r w:rsidRPr="00C14781">
              <w:rPr>
                <w:color w:val="auto"/>
                <w:sz w:val="18"/>
                <w:szCs w:val="18"/>
              </w:rPr>
              <w:t xml:space="preserve"> Participants from CSE Dept, RCCIIT             51             </w:t>
            </w:r>
          </w:p>
          <w:p w:rsidR="00225890" w:rsidRPr="00C14781" w:rsidRDefault="00225890" w:rsidP="00225890">
            <w:pPr>
              <w:pStyle w:val="Default"/>
              <w:ind w:left="40" w:right="54"/>
              <w:rPr>
                <w:color w:val="auto"/>
                <w:sz w:val="18"/>
                <w:szCs w:val="18"/>
              </w:rPr>
            </w:pPr>
            <w:r w:rsidRPr="00C14781">
              <w:rPr>
                <w:color w:val="auto"/>
                <w:sz w:val="18"/>
                <w:szCs w:val="18"/>
              </w:rPr>
              <w:t>Participants from others Dept, RCCIIT           24</w:t>
            </w:r>
            <w:r w:rsidRPr="00C14781">
              <w:rPr>
                <w:color w:val="auto"/>
                <w:sz w:val="20"/>
                <w:szCs w:val="20"/>
              </w:rPr>
              <w:t xml:space="preserve"> </w:t>
            </w:r>
          </w:p>
        </w:tc>
      </w:tr>
      <w:tr w:rsidR="001C5649" w:rsidRPr="00C14781" w:rsidTr="00A46E83">
        <w:tc>
          <w:tcPr>
            <w:tcW w:w="1530" w:type="dxa"/>
          </w:tcPr>
          <w:p w:rsidR="001C5649" w:rsidRPr="00C14781" w:rsidRDefault="000E558B" w:rsidP="00D33B86">
            <w:pPr>
              <w:pStyle w:val="Default"/>
              <w:ind w:right="54"/>
              <w:jc w:val="both"/>
              <w:rPr>
                <w:color w:val="auto"/>
                <w:sz w:val="20"/>
                <w:szCs w:val="20"/>
              </w:rPr>
            </w:pPr>
            <w:r w:rsidRPr="00C14781">
              <w:rPr>
                <w:color w:val="auto"/>
                <w:sz w:val="18"/>
                <w:szCs w:val="18"/>
              </w:rPr>
              <w:t>7</w:t>
            </w:r>
            <w:r w:rsidRPr="00C14781">
              <w:rPr>
                <w:color w:val="auto"/>
                <w:sz w:val="18"/>
                <w:szCs w:val="18"/>
                <w:vertAlign w:val="superscript"/>
              </w:rPr>
              <w:t>th</w:t>
            </w:r>
            <w:r w:rsidRPr="00C14781">
              <w:rPr>
                <w:color w:val="auto"/>
                <w:sz w:val="18"/>
                <w:szCs w:val="18"/>
              </w:rPr>
              <w:t xml:space="preserve"> </w:t>
            </w:r>
            <w:r w:rsidR="001C5649" w:rsidRPr="00C14781">
              <w:rPr>
                <w:color w:val="auto"/>
                <w:sz w:val="18"/>
                <w:szCs w:val="18"/>
              </w:rPr>
              <w:t>April</w:t>
            </w:r>
            <w:r w:rsidRPr="00C14781">
              <w:rPr>
                <w:color w:val="auto"/>
                <w:sz w:val="18"/>
                <w:szCs w:val="18"/>
              </w:rPr>
              <w:t>, 2014 (Monday)</w:t>
            </w:r>
          </w:p>
        </w:tc>
        <w:tc>
          <w:tcPr>
            <w:tcW w:w="2520" w:type="dxa"/>
          </w:tcPr>
          <w:p w:rsidR="001C5649" w:rsidRPr="00C14781" w:rsidRDefault="000E558B" w:rsidP="000E558B">
            <w:pPr>
              <w:pStyle w:val="Default"/>
              <w:ind w:left="40" w:right="54"/>
              <w:rPr>
                <w:color w:val="auto"/>
                <w:sz w:val="18"/>
                <w:szCs w:val="18"/>
              </w:rPr>
            </w:pPr>
            <w:r w:rsidRPr="00C14781">
              <w:rPr>
                <w:bCs/>
                <w:color w:val="auto"/>
                <w:sz w:val="18"/>
                <w:szCs w:val="18"/>
              </w:rPr>
              <w:t xml:space="preserve">Speaker 1-  Mr. </w:t>
            </w:r>
            <w:proofErr w:type="spellStart"/>
            <w:r w:rsidR="001C5649" w:rsidRPr="00C14781">
              <w:rPr>
                <w:bCs/>
                <w:color w:val="auto"/>
                <w:sz w:val="18"/>
                <w:szCs w:val="18"/>
              </w:rPr>
              <w:t>Rajib</w:t>
            </w:r>
            <w:proofErr w:type="spellEnd"/>
            <w:r w:rsidR="001C5649" w:rsidRPr="00C14781">
              <w:rPr>
                <w:bCs/>
                <w:color w:val="auto"/>
                <w:sz w:val="18"/>
                <w:szCs w:val="18"/>
              </w:rPr>
              <w:t xml:space="preserve"> </w:t>
            </w:r>
            <w:proofErr w:type="spellStart"/>
            <w:r w:rsidR="001C5649" w:rsidRPr="00C14781">
              <w:rPr>
                <w:bCs/>
                <w:color w:val="auto"/>
                <w:sz w:val="18"/>
                <w:szCs w:val="18"/>
              </w:rPr>
              <w:t>Saha</w:t>
            </w:r>
            <w:proofErr w:type="spellEnd"/>
            <w:r w:rsidR="001C5649" w:rsidRPr="00C14781">
              <w:rPr>
                <w:bCs/>
                <w:color w:val="auto"/>
                <w:sz w:val="18"/>
                <w:szCs w:val="18"/>
              </w:rPr>
              <w:t>,</w:t>
            </w:r>
            <w:r w:rsidRPr="00C14781">
              <w:rPr>
                <w:color w:val="auto"/>
                <w:sz w:val="18"/>
                <w:szCs w:val="18"/>
              </w:rPr>
              <w:t xml:space="preserve"> </w:t>
            </w:r>
            <w:r w:rsidR="001C5649" w:rsidRPr="00C14781">
              <w:rPr>
                <w:color w:val="auto"/>
                <w:sz w:val="18"/>
                <w:szCs w:val="18"/>
              </w:rPr>
              <w:t>Asst. Professor, Dept. of CSE, RCCIIT</w:t>
            </w:r>
          </w:p>
        </w:tc>
        <w:tc>
          <w:tcPr>
            <w:tcW w:w="2250" w:type="dxa"/>
          </w:tcPr>
          <w:p w:rsidR="001C5649" w:rsidRPr="00C14781" w:rsidRDefault="001C5649" w:rsidP="00A46E83">
            <w:pPr>
              <w:pStyle w:val="Default"/>
              <w:ind w:left="40" w:right="54"/>
              <w:rPr>
                <w:bCs/>
                <w:color w:val="auto"/>
                <w:sz w:val="18"/>
                <w:szCs w:val="18"/>
              </w:rPr>
            </w:pPr>
            <w:r w:rsidRPr="00C14781">
              <w:rPr>
                <w:bCs/>
                <w:color w:val="auto"/>
                <w:sz w:val="18"/>
                <w:szCs w:val="18"/>
              </w:rPr>
              <w:t>Sp</w:t>
            </w:r>
            <w:r w:rsidR="000E558B" w:rsidRPr="00C14781">
              <w:rPr>
                <w:bCs/>
                <w:color w:val="auto"/>
                <w:sz w:val="18"/>
                <w:szCs w:val="18"/>
              </w:rPr>
              <w:t xml:space="preserve">eaker 2- Ms. </w:t>
            </w:r>
            <w:proofErr w:type="spellStart"/>
            <w:r w:rsidRPr="00C14781">
              <w:rPr>
                <w:bCs/>
                <w:color w:val="auto"/>
                <w:sz w:val="18"/>
                <w:szCs w:val="18"/>
              </w:rPr>
              <w:t>Sukla</w:t>
            </w:r>
            <w:proofErr w:type="spellEnd"/>
            <w:r w:rsidRPr="00C14781">
              <w:rPr>
                <w:bCs/>
                <w:color w:val="auto"/>
                <w:sz w:val="18"/>
                <w:szCs w:val="18"/>
              </w:rPr>
              <w:t xml:space="preserve"> </w:t>
            </w:r>
            <w:proofErr w:type="spellStart"/>
            <w:r w:rsidRPr="00C14781">
              <w:rPr>
                <w:bCs/>
                <w:color w:val="auto"/>
                <w:sz w:val="18"/>
                <w:szCs w:val="18"/>
              </w:rPr>
              <w:t>Banerjee</w:t>
            </w:r>
            <w:proofErr w:type="spellEnd"/>
            <w:r w:rsidRPr="00C14781">
              <w:rPr>
                <w:bCs/>
                <w:color w:val="auto"/>
                <w:sz w:val="18"/>
                <w:szCs w:val="18"/>
              </w:rPr>
              <w:t xml:space="preserve">, </w:t>
            </w:r>
            <w:r w:rsidRPr="00C14781">
              <w:rPr>
                <w:color w:val="auto"/>
                <w:sz w:val="18"/>
                <w:szCs w:val="18"/>
              </w:rPr>
              <w:t>Asst. Professor, Dept. of CSE,</w:t>
            </w:r>
            <w:r w:rsidR="000E558B" w:rsidRPr="00C14781">
              <w:rPr>
                <w:bCs/>
                <w:color w:val="auto"/>
                <w:sz w:val="18"/>
                <w:szCs w:val="18"/>
              </w:rPr>
              <w:t xml:space="preserve"> </w:t>
            </w:r>
            <w:r w:rsidRPr="00C14781">
              <w:rPr>
                <w:color w:val="auto"/>
                <w:sz w:val="18"/>
                <w:szCs w:val="18"/>
              </w:rPr>
              <w:t>RCCIIT</w:t>
            </w:r>
          </w:p>
        </w:tc>
        <w:tc>
          <w:tcPr>
            <w:tcW w:w="2294" w:type="dxa"/>
          </w:tcPr>
          <w:p w:rsidR="001C5649" w:rsidRPr="00C14781" w:rsidRDefault="000E558B" w:rsidP="000E558B">
            <w:pPr>
              <w:pStyle w:val="Default"/>
              <w:ind w:left="40" w:right="54"/>
              <w:rPr>
                <w:bCs/>
                <w:color w:val="auto"/>
                <w:sz w:val="18"/>
                <w:szCs w:val="18"/>
              </w:rPr>
            </w:pPr>
            <w:proofErr w:type="spellStart"/>
            <w:r w:rsidRPr="00C14781">
              <w:rPr>
                <w:color w:val="auto"/>
                <w:sz w:val="18"/>
                <w:szCs w:val="18"/>
              </w:rPr>
              <w:t>Hands</w:t>
            </w:r>
            <w:r w:rsidR="001C5649" w:rsidRPr="00C14781">
              <w:rPr>
                <w:color w:val="auto"/>
                <w:sz w:val="18"/>
                <w:szCs w:val="18"/>
              </w:rPr>
              <w:t>on</w:t>
            </w:r>
            <w:proofErr w:type="spellEnd"/>
            <w:r w:rsidR="001C5649" w:rsidRPr="00C14781">
              <w:rPr>
                <w:color w:val="auto"/>
                <w:sz w:val="18"/>
                <w:szCs w:val="18"/>
              </w:rPr>
              <w:t xml:space="preserve">:- </w:t>
            </w:r>
            <w:r w:rsidRPr="00C14781">
              <w:rPr>
                <w:bCs/>
                <w:color w:val="auto"/>
                <w:sz w:val="18"/>
                <w:szCs w:val="18"/>
              </w:rPr>
              <w:t xml:space="preserve">Ms. </w:t>
            </w:r>
            <w:proofErr w:type="spellStart"/>
            <w:r w:rsidR="001C5649" w:rsidRPr="00C14781">
              <w:rPr>
                <w:bCs/>
                <w:color w:val="auto"/>
                <w:sz w:val="18"/>
                <w:szCs w:val="18"/>
              </w:rPr>
              <w:t>Sukla</w:t>
            </w:r>
            <w:proofErr w:type="spellEnd"/>
            <w:r w:rsidR="001C5649" w:rsidRPr="00C14781">
              <w:rPr>
                <w:bCs/>
                <w:color w:val="auto"/>
                <w:sz w:val="18"/>
                <w:szCs w:val="18"/>
              </w:rPr>
              <w:t xml:space="preserve"> </w:t>
            </w:r>
            <w:proofErr w:type="spellStart"/>
            <w:r w:rsidR="001C5649" w:rsidRPr="00C14781">
              <w:rPr>
                <w:bCs/>
                <w:color w:val="auto"/>
                <w:sz w:val="18"/>
                <w:szCs w:val="18"/>
              </w:rPr>
              <w:t>Banerjee</w:t>
            </w:r>
            <w:proofErr w:type="spellEnd"/>
            <w:r w:rsidR="001C5649" w:rsidRPr="00C14781">
              <w:rPr>
                <w:bCs/>
                <w:color w:val="auto"/>
                <w:sz w:val="18"/>
                <w:szCs w:val="18"/>
              </w:rPr>
              <w:t>,</w:t>
            </w:r>
            <w:r w:rsidRPr="00C14781">
              <w:rPr>
                <w:bCs/>
                <w:color w:val="auto"/>
                <w:sz w:val="18"/>
                <w:szCs w:val="18"/>
              </w:rPr>
              <w:t xml:space="preserve"> </w:t>
            </w:r>
            <w:r w:rsidR="001C5649" w:rsidRPr="00C14781">
              <w:rPr>
                <w:color w:val="auto"/>
                <w:sz w:val="18"/>
                <w:szCs w:val="18"/>
              </w:rPr>
              <w:t>Asst. Professor, Dept. of CSE,</w:t>
            </w:r>
            <w:r w:rsidRPr="00C14781">
              <w:rPr>
                <w:bCs/>
                <w:color w:val="auto"/>
                <w:sz w:val="18"/>
                <w:szCs w:val="18"/>
              </w:rPr>
              <w:t xml:space="preserve"> </w:t>
            </w:r>
            <w:r w:rsidR="001C5649" w:rsidRPr="00C14781">
              <w:rPr>
                <w:color w:val="auto"/>
                <w:sz w:val="18"/>
                <w:szCs w:val="18"/>
              </w:rPr>
              <w:t>RCCIIT</w:t>
            </w:r>
          </w:p>
        </w:tc>
      </w:tr>
      <w:tr w:rsidR="001C5649" w:rsidRPr="00C14781" w:rsidTr="00A46E83">
        <w:tc>
          <w:tcPr>
            <w:tcW w:w="1530" w:type="dxa"/>
          </w:tcPr>
          <w:p w:rsidR="001C5649" w:rsidRPr="00C14781" w:rsidRDefault="000E558B" w:rsidP="00D33B86">
            <w:pPr>
              <w:pStyle w:val="Default"/>
              <w:ind w:right="54"/>
              <w:jc w:val="both"/>
              <w:rPr>
                <w:color w:val="auto"/>
                <w:sz w:val="20"/>
                <w:szCs w:val="20"/>
              </w:rPr>
            </w:pPr>
            <w:r w:rsidRPr="00C14781">
              <w:rPr>
                <w:color w:val="auto"/>
                <w:sz w:val="18"/>
                <w:szCs w:val="18"/>
              </w:rPr>
              <w:t>8</w:t>
            </w:r>
            <w:r w:rsidRPr="00C14781">
              <w:rPr>
                <w:color w:val="auto"/>
                <w:sz w:val="18"/>
                <w:szCs w:val="18"/>
                <w:vertAlign w:val="superscript"/>
              </w:rPr>
              <w:t>th</w:t>
            </w:r>
            <w:r w:rsidRPr="00C14781">
              <w:rPr>
                <w:color w:val="auto"/>
                <w:sz w:val="18"/>
                <w:szCs w:val="18"/>
              </w:rPr>
              <w:t xml:space="preserve"> </w:t>
            </w:r>
            <w:r w:rsidR="001C5649" w:rsidRPr="00C14781">
              <w:rPr>
                <w:color w:val="auto"/>
                <w:sz w:val="18"/>
                <w:szCs w:val="18"/>
              </w:rPr>
              <w:t>April</w:t>
            </w:r>
            <w:r w:rsidRPr="00C14781">
              <w:rPr>
                <w:color w:val="auto"/>
                <w:sz w:val="18"/>
                <w:szCs w:val="18"/>
              </w:rPr>
              <w:t>, 2014 (Tuesday)</w:t>
            </w:r>
          </w:p>
        </w:tc>
        <w:tc>
          <w:tcPr>
            <w:tcW w:w="2520" w:type="dxa"/>
          </w:tcPr>
          <w:p w:rsidR="001C5649" w:rsidRPr="00C14781" w:rsidRDefault="001C5649" w:rsidP="00A46E83">
            <w:pPr>
              <w:pStyle w:val="Default"/>
              <w:ind w:left="40" w:right="54"/>
              <w:rPr>
                <w:bCs/>
                <w:color w:val="auto"/>
                <w:sz w:val="18"/>
                <w:szCs w:val="18"/>
              </w:rPr>
            </w:pPr>
            <w:r w:rsidRPr="00C14781">
              <w:rPr>
                <w:bCs/>
                <w:color w:val="auto"/>
                <w:sz w:val="18"/>
                <w:szCs w:val="18"/>
              </w:rPr>
              <w:t>Speaker 1-</w:t>
            </w:r>
            <w:r w:rsidR="00A46E83" w:rsidRPr="00C14781">
              <w:rPr>
                <w:bCs/>
                <w:color w:val="auto"/>
                <w:sz w:val="18"/>
                <w:szCs w:val="18"/>
              </w:rPr>
              <w:t xml:space="preserve"> Mr. </w:t>
            </w:r>
            <w:proofErr w:type="spellStart"/>
            <w:r w:rsidRPr="00C14781">
              <w:rPr>
                <w:bCs/>
                <w:color w:val="auto"/>
                <w:sz w:val="18"/>
                <w:szCs w:val="18"/>
              </w:rPr>
              <w:t>Chinmoy</w:t>
            </w:r>
            <w:proofErr w:type="spellEnd"/>
            <w:r w:rsidRPr="00C14781">
              <w:rPr>
                <w:bCs/>
                <w:color w:val="auto"/>
                <w:sz w:val="18"/>
                <w:szCs w:val="18"/>
              </w:rPr>
              <w:t xml:space="preserve"> </w:t>
            </w:r>
            <w:proofErr w:type="spellStart"/>
            <w:r w:rsidRPr="00C14781">
              <w:rPr>
                <w:bCs/>
                <w:color w:val="auto"/>
                <w:sz w:val="18"/>
                <w:szCs w:val="18"/>
              </w:rPr>
              <w:t>Ghorai</w:t>
            </w:r>
            <w:proofErr w:type="spellEnd"/>
            <w:r w:rsidRPr="00C14781">
              <w:rPr>
                <w:bCs/>
                <w:color w:val="auto"/>
                <w:sz w:val="18"/>
                <w:szCs w:val="18"/>
              </w:rPr>
              <w:t>,</w:t>
            </w:r>
            <w:r w:rsidR="00A46E83" w:rsidRPr="00C14781">
              <w:rPr>
                <w:bCs/>
                <w:color w:val="auto"/>
                <w:sz w:val="18"/>
                <w:szCs w:val="18"/>
              </w:rPr>
              <w:t xml:space="preserve"> </w:t>
            </w:r>
            <w:r w:rsidRPr="00C14781">
              <w:rPr>
                <w:color w:val="auto"/>
                <w:sz w:val="18"/>
                <w:szCs w:val="18"/>
              </w:rPr>
              <w:t>Asst. Professor, Dept. of CSE,</w:t>
            </w:r>
            <w:r w:rsidR="00A46E83" w:rsidRPr="00C14781">
              <w:rPr>
                <w:bCs/>
                <w:color w:val="auto"/>
                <w:sz w:val="18"/>
                <w:szCs w:val="18"/>
              </w:rPr>
              <w:t xml:space="preserve"> </w:t>
            </w:r>
            <w:r w:rsidRPr="00C14781">
              <w:rPr>
                <w:color w:val="auto"/>
                <w:sz w:val="18"/>
                <w:szCs w:val="18"/>
              </w:rPr>
              <w:t>RCCIIT</w:t>
            </w:r>
          </w:p>
        </w:tc>
        <w:tc>
          <w:tcPr>
            <w:tcW w:w="2250" w:type="dxa"/>
          </w:tcPr>
          <w:p w:rsidR="001C5649" w:rsidRPr="00C14781" w:rsidRDefault="001C5649" w:rsidP="00A46E83">
            <w:pPr>
              <w:pStyle w:val="Default"/>
              <w:ind w:left="40" w:right="54"/>
              <w:rPr>
                <w:bCs/>
                <w:color w:val="auto"/>
                <w:sz w:val="18"/>
                <w:szCs w:val="18"/>
              </w:rPr>
            </w:pPr>
            <w:r w:rsidRPr="00C14781">
              <w:rPr>
                <w:bCs/>
                <w:color w:val="auto"/>
                <w:sz w:val="18"/>
                <w:szCs w:val="18"/>
              </w:rPr>
              <w:t>Speaker 2-</w:t>
            </w:r>
            <w:r w:rsidR="00A46E83" w:rsidRPr="00C14781">
              <w:rPr>
                <w:bCs/>
                <w:color w:val="auto"/>
                <w:sz w:val="18"/>
                <w:szCs w:val="18"/>
              </w:rPr>
              <w:t>Mr.</w:t>
            </w:r>
            <w:r w:rsidRPr="00C14781">
              <w:rPr>
                <w:bCs/>
                <w:color w:val="auto"/>
                <w:sz w:val="18"/>
                <w:szCs w:val="18"/>
              </w:rPr>
              <w:t xml:space="preserve"> </w:t>
            </w:r>
            <w:proofErr w:type="spellStart"/>
            <w:r w:rsidRPr="00C14781">
              <w:rPr>
                <w:bCs/>
                <w:color w:val="auto"/>
                <w:sz w:val="18"/>
                <w:szCs w:val="18"/>
              </w:rPr>
              <w:t>Koushik</w:t>
            </w:r>
            <w:proofErr w:type="spellEnd"/>
            <w:r w:rsidRPr="00C14781">
              <w:rPr>
                <w:bCs/>
                <w:color w:val="auto"/>
                <w:sz w:val="18"/>
                <w:szCs w:val="18"/>
              </w:rPr>
              <w:t xml:space="preserve"> </w:t>
            </w:r>
            <w:proofErr w:type="spellStart"/>
            <w:r w:rsidRPr="00C14781">
              <w:rPr>
                <w:bCs/>
                <w:color w:val="auto"/>
                <w:sz w:val="18"/>
                <w:szCs w:val="18"/>
              </w:rPr>
              <w:t>Mallick</w:t>
            </w:r>
            <w:proofErr w:type="spellEnd"/>
            <w:r w:rsidRPr="00C14781">
              <w:rPr>
                <w:bCs/>
                <w:color w:val="auto"/>
                <w:sz w:val="18"/>
                <w:szCs w:val="18"/>
              </w:rPr>
              <w:t>,</w:t>
            </w:r>
            <w:r w:rsidR="00A46E83" w:rsidRPr="00C14781">
              <w:rPr>
                <w:bCs/>
                <w:color w:val="auto"/>
                <w:sz w:val="18"/>
                <w:szCs w:val="18"/>
              </w:rPr>
              <w:t xml:space="preserve"> </w:t>
            </w:r>
            <w:r w:rsidRPr="00C14781">
              <w:rPr>
                <w:color w:val="auto"/>
                <w:sz w:val="18"/>
                <w:szCs w:val="18"/>
              </w:rPr>
              <w:t>Asst. Professor, Dept. of CSE,</w:t>
            </w:r>
            <w:r w:rsidR="00A46E83" w:rsidRPr="00C14781">
              <w:rPr>
                <w:bCs/>
                <w:color w:val="auto"/>
                <w:sz w:val="18"/>
                <w:szCs w:val="18"/>
              </w:rPr>
              <w:t xml:space="preserve"> </w:t>
            </w:r>
            <w:r w:rsidRPr="00C14781">
              <w:rPr>
                <w:color w:val="auto"/>
                <w:sz w:val="18"/>
                <w:szCs w:val="18"/>
              </w:rPr>
              <w:t>RCCIIT</w:t>
            </w:r>
          </w:p>
        </w:tc>
        <w:tc>
          <w:tcPr>
            <w:tcW w:w="2294" w:type="dxa"/>
          </w:tcPr>
          <w:p w:rsidR="001C5649" w:rsidRPr="00C14781" w:rsidRDefault="001C5649" w:rsidP="00A46E83">
            <w:pPr>
              <w:pStyle w:val="Default"/>
              <w:ind w:left="40" w:right="54"/>
              <w:rPr>
                <w:bCs/>
                <w:color w:val="auto"/>
                <w:sz w:val="18"/>
                <w:szCs w:val="18"/>
              </w:rPr>
            </w:pPr>
            <w:r w:rsidRPr="00C14781">
              <w:rPr>
                <w:color w:val="auto"/>
                <w:sz w:val="18"/>
                <w:szCs w:val="18"/>
              </w:rPr>
              <w:t xml:space="preserve">Hands-on:- </w:t>
            </w:r>
            <w:r w:rsidR="00A46E83" w:rsidRPr="00C14781">
              <w:rPr>
                <w:bCs/>
                <w:color w:val="auto"/>
                <w:sz w:val="18"/>
                <w:szCs w:val="18"/>
              </w:rPr>
              <w:t xml:space="preserve">Mr. </w:t>
            </w:r>
            <w:proofErr w:type="spellStart"/>
            <w:r w:rsidRPr="00C14781">
              <w:rPr>
                <w:bCs/>
                <w:color w:val="auto"/>
                <w:sz w:val="18"/>
                <w:szCs w:val="18"/>
              </w:rPr>
              <w:t>Chinmoy</w:t>
            </w:r>
            <w:proofErr w:type="spellEnd"/>
            <w:r w:rsidRPr="00C14781">
              <w:rPr>
                <w:bCs/>
                <w:color w:val="auto"/>
                <w:sz w:val="18"/>
                <w:szCs w:val="18"/>
              </w:rPr>
              <w:t xml:space="preserve"> </w:t>
            </w:r>
            <w:proofErr w:type="spellStart"/>
            <w:r w:rsidRPr="00C14781">
              <w:rPr>
                <w:bCs/>
                <w:color w:val="auto"/>
                <w:sz w:val="18"/>
                <w:szCs w:val="18"/>
              </w:rPr>
              <w:t>Ghorai</w:t>
            </w:r>
            <w:proofErr w:type="spellEnd"/>
            <w:r w:rsidRPr="00C14781">
              <w:rPr>
                <w:bCs/>
                <w:color w:val="auto"/>
                <w:sz w:val="18"/>
                <w:szCs w:val="18"/>
              </w:rPr>
              <w:t>,</w:t>
            </w:r>
            <w:r w:rsidR="00A46E83" w:rsidRPr="00C14781">
              <w:rPr>
                <w:bCs/>
                <w:color w:val="auto"/>
                <w:sz w:val="18"/>
                <w:szCs w:val="18"/>
              </w:rPr>
              <w:t xml:space="preserve"> </w:t>
            </w:r>
            <w:r w:rsidRPr="00C14781">
              <w:rPr>
                <w:color w:val="auto"/>
                <w:sz w:val="18"/>
                <w:szCs w:val="18"/>
              </w:rPr>
              <w:t>Asst. Professor, Dept. of CSE, RCCIIT</w:t>
            </w:r>
          </w:p>
        </w:tc>
      </w:tr>
      <w:tr w:rsidR="001C5649" w:rsidRPr="00C14781" w:rsidTr="00A46E83">
        <w:tc>
          <w:tcPr>
            <w:tcW w:w="1530" w:type="dxa"/>
          </w:tcPr>
          <w:p w:rsidR="001C5649" w:rsidRPr="00C14781" w:rsidRDefault="000E558B" w:rsidP="00D33B86">
            <w:pPr>
              <w:pStyle w:val="Default"/>
              <w:ind w:right="54"/>
              <w:jc w:val="both"/>
              <w:rPr>
                <w:color w:val="auto"/>
                <w:sz w:val="20"/>
                <w:szCs w:val="20"/>
              </w:rPr>
            </w:pPr>
            <w:r w:rsidRPr="00C14781">
              <w:rPr>
                <w:color w:val="auto"/>
                <w:sz w:val="18"/>
                <w:szCs w:val="18"/>
              </w:rPr>
              <w:t>9</w:t>
            </w:r>
            <w:r w:rsidRPr="00C14781">
              <w:rPr>
                <w:color w:val="auto"/>
                <w:sz w:val="18"/>
                <w:szCs w:val="18"/>
                <w:vertAlign w:val="superscript"/>
              </w:rPr>
              <w:t>th</w:t>
            </w:r>
            <w:r w:rsidRPr="00C14781">
              <w:rPr>
                <w:color w:val="auto"/>
                <w:sz w:val="18"/>
                <w:szCs w:val="18"/>
              </w:rPr>
              <w:t xml:space="preserve"> </w:t>
            </w:r>
            <w:r w:rsidR="001C5649" w:rsidRPr="00C14781">
              <w:rPr>
                <w:color w:val="auto"/>
                <w:sz w:val="18"/>
                <w:szCs w:val="18"/>
              </w:rPr>
              <w:t>April</w:t>
            </w:r>
            <w:r w:rsidRPr="00C14781">
              <w:rPr>
                <w:color w:val="auto"/>
                <w:sz w:val="18"/>
                <w:szCs w:val="18"/>
              </w:rPr>
              <w:t>, 2014 (Wednesday)</w:t>
            </w:r>
          </w:p>
        </w:tc>
        <w:tc>
          <w:tcPr>
            <w:tcW w:w="2520" w:type="dxa"/>
          </w:tcPr>
          <w:p w:rsidR="001C5649" w:rsidRPr="00C14781" w:rsidRDefault="00A46E83" w:rsidP="00A46E83">
            <w:pPr>
              <w:pStyle w:val="Default"/>
              <w:ind w:left="40" w:right="54"/>
              <w:rPr>
                <w:bCs/>
                <w:color w:val="auto"/>
                <w:sz w:val="18"/>
                <w:szCs w:val="18"/>
              </w:rPr>
            </w:pPr>
            <w:r w:rsidRPr="00C14781">
              <w:rPr>
                <w:bCs/>
                <w:color w:val="auto"/>
                <w:sz w:val="18"/>
                <w:szCs w:val="18"/>
              </w:rPr>
              <w:t>Speaker 1</w:t>
            </w:r>
            <w:proofErr w:type="gramStart"/>
            <w:r w:rsidRPr="00C14781">
              <w:rPr>
                <w:bCs/>
                <w:color w:val="auto"/>
                <w:sz w:val="18"/>
                <w:szCs w:val="18"/>
              </w:rPr>
              <w:t>-  Dr</w:t>
            </w:r>
            <w:proofErr w:type="gramEnd"/>
            <w:r w:rsidRPr="00C14781">
              <w:rPr>
                <w:bCs/>
                <w:color w:val="auto"/>
                <w:sz w:val="18"/>
                <w:szCs w:val="18"/>
              </w:rPr>
              <w:t xml:space="preserve">. </w:t>
            </w:r>
            <w:proofErr w:type="spellStart"/>
            <w:r w:rsidR="001C5649" w:rsidRPr="00C14781">
              <w:rPr>
                <w:bCs/>
                <w:color w:val="auto"/>
                <w:sz w:val="18"/>
                <w:szCs w:val="18"/>
              </w:rPr>
              <w:t>Minakshi</w:t>
            </w:r>
            <w:proofErr w:type="spellEnd"/>
            <w:r w:rsidR="001C5649" w:rsidRPr="00C14781">
              <w:rPr>
                <w:bCs/>
                <w:color w:val="auto"/>
                <w:sz w:val="18"/>
                <w:szCs w:val="18"/>
              </w:rPr>
              <w:t xml:space="preserve"> </w:t>
            </w:r>
            <w:proofErr w:type="spellStart"/>
            <w:r w:rsidR="001C5649" w:rsidRPr="00C14781">
              <w:rPr>
                <w:bCs/>
                <w:color w:val="auto"/>
                <w:sz w:val="18"/>
                <w:szCs w:val="18"/>
              </w:rPr>
              <w:t>Banerjee</w:t>
            </w:r>
            <w:proofErr w:type="spellEnd"/>
            <w:r w:rsidR="001C5649" w:rsidRPr="00C14781">
              <w:rPr>
                <w:bCs/>
                <w:color w:val="auto"/>
                <w:sz w:val="18"/>
                <w:szCs w:val="18"/>
              </w:rPr>
              <w:t>,</w:t>
            </w:r>
            <w:r w:rsidRPr="00C14781">
              <w:rPr>
                <w:bCs/>
                <w:color w:val="auto"/>
                <w:sz w:val="18"/>
                <w:szCs w:val="18"/>
              </w:rPr>
              <w:t xml:space="preserve"> </w:t>
            </w:r>
            <w:r w:rsidRPr="00C14781">
              <w:rPr>
                <w:color w:val="auto"/>
                <w:sz w:val="18"/>
                <w:szCs w:val="18"/>
              </w:rPr>
              <w:t>Associate. Prof.</w:t>
            </w:r>
            <w:r w:rsidR="001C5649" w:rsidRPr="00C14781">
              <w:rPr>
                <w:color w:val="auto"/>
                <w:sz w:val="18"/>
                <w:szCs w:val="18"/>
              </w:rPr>
              <w:t>, Dept. of CSE,</w:t>
            </w:r>
            <w:r w:rsidRPr="00C14781">
              <w:rPr>
                <w:bCs/>
                <w:color w:val="auto"/>
                <w:sz w:val="18"/>
                <w:szCs w:val="18"/>
              </w:rPr>
              <w:t xml:space="preserve"> </w:t>
            </w:r>
            <w:r w:rsidR="001C5649" w:rsidRPr="00C14781">
              <w:rPr>
                <w:color w:val="auto"/>
                <w:sz w:val="18"/>
                <w:szCs w:val="18"/>
              </w:rPr>
              <w:t>RCCIIT</w:t>
            </w:r>
          </w:p>
        </w:tc>
        <w:tc>
          <w:tcPr>
            <w:tcW w:w="2250" w:type="dxa"/>
          </w:tcPr>
          <w:p w:rsidR="001C5649" w:rsidRPr="00C14781" w:rsidRDefault="00A46E83" w:rsidP="00A46E83">
            <w:pPr>
              <w:pStyle w:val="Default"/>
              <w:ind w:left="40" w:right="54"/>
              <w:rPr>
                <w:bCs/>
                <w:color w:val="auto"/>
                <w:sz w:val="18"/>
                <w:szCs w:val="18"/>
              </w:rPr>
            </w:pPr>
            <w:r w:rsidRPr="00C14781">
              <w:rPr>
                <w:bCs/>
                <w:color w:val="auto"/>
                <w:sz w:val="18"/>
                <w:szCs w:val="18"/>
              </w:rPr>
              <w:t xml:space="preserve">Speaker 2- Mr. </w:t>
            </w:r>
            <w:proofErr w:type="spellStart"/>
            <w:r w:rsidR="001C5649" w:rsidRPr="00C14781">
              <w:rPr>
                <w:bCs/>
                <w:color w:val="auto"/>
                <w:sz w:val="18"/>
                <w:szCs w:val="18"/>
              </w:rPr>
              <w:t>Pramit</w:t>
            </w:r>
            <w:proofErr w:type="spellEnd"/>
            <w:r w:rsidR="001C5649" w:rsidRPr="00C14781">
              <w:rPr>
                <w:bCs/>
                <w:color w:val="auto"/>
                <w:sz w:val="18"/>
                <w:szCs w:val="18"/>
              </w:rPr>
              <w:t xml:space="preserve"> </w:t>
            </w:r>
            <w:proofErr w:type="spellStart"/>
            <w:r w:rsidR="001C5649" w:rsidRPr="00C14781">
              <w:rPr>
                <w:bCs/>
                <w:color w:val="auto"/>
                <w:sz w:val="18"/>
                <w:szCs w:val="18"/>
              </w:rPr>
              <w:t>Ghosh</w:t>
            </w:r>
            <w:proofErr w:type="spellEnd"/>
            <w:r w:rsidR="001C5649" w:rsidRPr="00C14781">
              <w:rPr>
                <w:bCs/>
                <w:color w:val="auto"/>
                <w:sz w:val="18"/>
                <w:szCs w:val="18"/>
              </w:rPr>
              <w:t>,</w:t>
            </w:r>
            <w:r w:rsidRPr="00C14781">
              <w:rPr>
                <w:bCs/>
                <w:color w:val="auto"/>
                <w:sz w:val="18"/>
                <w:szCs w:val="18"/>
              </w:rPr>
              <w:t xml:space="preserve"> </w:t>
            </w:r>
            <w:r w:rsidR="001C5649" w:rsidRPr="00C14781">
              <w:rPr>
                <w:color w:val="auto"/>
                <w:sz w:val="18"/>
                <w:szCs w:val="18"/>
              </w:rPr>
              <w:t>Asst. Professor, Dept. of CSE,</w:t>
            </w:r>
            <w:r w:rsidRPr="00C14781">
              <w:rPr>
                <w:bCs/>
                <w:color w:val="auto"/>
                <w:sz w:val="18"/>
                <w:szCs w:val="18"/>
              </w:rPr>
              <w:t xml:space="preserve"> </w:t>
            </w:r>
            <w:r w:rsidR="001C5649" w:rsidRPr="00C14781">
              <w:rPr>
                <w:color w:val="auto"/>
                <w:sz w:val="18"/>
                <w:szCs w:val="18"/>
              </w:rPr>
              <w:t>RCCIIT</w:t>
            </w:r>
          </w:p>
        </w:tc>
        <w:tc>
          <w:tcPr>
            <w:tcW w:w="2294" w:type="dxa"/>
          </w:tcPr>
          <w:p w:rsidR="001C5649" w:rsidRPr="00C14781" w:rsidRDefault="001C5649" w:rsidP="00A46E83">
            <w:pPr>
              <w:pStyle w:val="Default"/>
              <w:ind w:left="40" w:right="54"/>
              <w:rPr>
                <w:bCs/>
                <w:color w:val="auto"/>
                <w:sz w:val="18"/>
                <w:szCs w:val="18"/>
              </w:rPr>
            </w:pPr>
            <w:r w:rsidRPr="00C14781">
              <w:rPr>
                <w:sz w:val="18"/>
                <w:szCs w:val="18"/>
              </w:rPr>
              <w:t xml:space="preserve">Hands-on:- </w:t>
            </w:r>
            <w:r w:rsidR="00A46E83" w:rsidRPr="00C14781">
              <w:rPr>
                <w:bCs/>
                <w:color w:val="auto"/>
                <w:sz w:val="18"/>
                <w:szCs w:val="18"/>
              </w:rPr>
              <w:t xml:space="preserve">Mr. </w:t>
            </w:r>
            <w:proofErr w:type="spellStart"/>
            <w:r w:rsidRPr="00C14781">
              <w:rPr>
                <w:bCs/>
                <w:color w:val="auto"/>
                <w:sz w:val="18"/>
                <w:szCs w:val="18"/>
              </w:rPr>
              <w:t>Pramit</w:t>
            </w:r>
            <w:proofErr w:type="spellEnd"/>
            <w:r w:rsidRPr="00C14781">
              <w:rPr>
                <w:bCs/>
                <w:color w:val="auto"/>
                <w:sz w:val="18"/>
                <w:szCs w:val="18"/>
              </w:rPr>
              <w:t xml:space="preserve"> </w:t>
            </w:r>
            <w:proofErr w:type="spellStart"/>
            <w:r w:rsidRPr="00C14781">
              <w:rPr>
                <w:bCs/>
                <w:color w:val="auto"/>
                <w:sz w:val="18"/>
                <w:szCs w:val="18"/>
              </w:rPr>
              <w:t>Ghosh</w:t>
            </w:r>
            <w:proofErr w:type="spellEnd"/>
            <w:r w:rsidRPr="00C14781">
              <w:rPr>
                <w:bCs/>
                <w:color w:val="auto"/>
                <w:sz w:val="18"/>
                <w:szCs w:val="18"/>
              </w:rPr>
              <w:t>,</w:t>
            </w:r>
            <w:r w:rsidR="00A46E83" w:rsidRPr="00C14781">
              <w:rPr>
                <w:bCs/>
                <w:color w:val="auto"/>
                <w:sz w:val="18"/>
                <w:szCs w:val="18"/>
              </w:rPr>
              <w:t xml:space="preserve"> </w:t>
            </w:r>
            <w:r w:rsidRPr="00C14781">
              <w:rPr>
                <w:color w:val="auto"/>
                <w:sz w:val="18"/>
                <w:szCs w:val="18"/>
              </w:rPr>
              <w:t>Asst. Professor, Dept. of CSE,</w:t>
            </w:r>
            <w:r w:rsidR="00A46E83" w:rsidRPr="00C14781">
              <w:rPr>
                <w:bCs/>
                <w:color w:val="auto"/>
                <w:sz w:val="18"/>
                <w:szCs w:val="18"/>
              </w:rPr>
              <w:t xml:space="preserve"> </w:t>
            </w:r>
            <w:r w:rsidRPr="00C14781">
              <w:rPr>
                <w:sz w:val="18"/>
                <w:szCs w:val="18"/>
              </w:rPr>
              <w:t>RCCIIT</w:t>
            </w:r>
            <w:r w:rsidRPr="00C14781">
              <w:rPr>
                <w:color w:val="auto"/>
                <w:sz w:val="20"/>
                <w:szCs w:val="20"/>
              </w:rPr>
              <w:t xml:space="preserve"> </w:t>
            </w:r>
          </w:p>
        </w:tc>
      </w:tr>
      <w:tr w:rsidR="001C5649" w:rsidRPr="00C14781" w:rsidTr="00A46E83">
        <w:tc>
          <w:tcPr>
            <w:tcW w:w="1530" w:type="dxa"/>
          </w:tcPr>
          <w:p w:rsidR="001C5649" w:rsidRPr="00C14781" w:rsidRDefault="000E558B" w:rsidP="000E558B">
            <w:pPr>
              <w:pStyle w:val="Default"/>
              <w:ind w:left="-18" w:right="54"/>
              <w:jc w:val="both"/>
              <w:rPr>
                <w:color w:val="auto"/>
                <w:sz w:val="20"/>
                <w:szCs w:val="20"/>
              </w:rPr>
            </w:pPr>
            <w:r w:rsidRPr="00C14781">
              <w:rPr>
                <w:color w:val="auto"/>
                <w:sz w:val="18"/>
                <w:szCs w:val="18"/>
              </w:rPr>
              <w:t>10</w:t>
            </w:r>
            <w:r w:rsidRPr="00C14781">
              <w:rPr>
                <w:color w:val="auto"/>
                <w:sz w:val="18"/>
                <w:szCs w:val="18"/>
                <w:vertAlign w:val="superscript"/>
              </w:rPr>
              <w:t>th</w:t>
            </w:r>
            <w:r w:rsidRPr="00C14781">
              <w:rPr>
                <w:color w:val="auto"/>
                <w:sz w:val="18"/>
                <w:szCs w:val="18"/>
              </w:rPr>
              <w:t xml:space="preserve"> </w:t>
            </w:r>
            <w:r w:rsidR="001C5649" w:rsidRPr="00C14781">
              <w:rPr>
                <w:color w:val="auto"/>
                <w:sz w:val="18"/>
                <w:szCs w:val="18"/>
              </w:rPr>
              <w:t>April</w:t>
            </w:r>
            <w:r w:rsidRPr="00C14781">
              <w:rPr>
                <w:color w:val="auto"/>
                <w:sz w:val="18"/>
                <w:szCs w:val="18"/>
              </w:rPr>
              <w:t>, 2014 (Thursday)</w:t>
            </w:r>
          </w:p>
        </w:tc>
        <w:tc>
          <w:tcPr>
            <w:tcW w:w="2520" w:type="dxa"/>
          </w:tcPr>
          <w:p w:rsidR="001C5649" w:rsidRPr="00C14781" w:rsidRDefault="00A46E83" w:rsidP="00A46E83">
            <w:pPr>
              <w:pStyle w:val="Default"/>
              <w:ind w:left="40" w:right="54"/>
              <w:rPr>
                <w:bCs/>
                <w:color w:val="auto"/>
                <w:sz w:val="18"/>
                <w:szCs w:val="18"/>
              </w:rPr>
            </w:pPr>
            <w:r w:rsidRPr="00C14781">
              <w:rPr>
                <w:bCs/>
                <w:color w:val="auto"/>
                <w:sz w:val="18"/>
                <w:szCs w:val="18"/>
              </w:rPr>
              <w:t xml:space="preserve">Speaker 1- Mr. </w:t>
            </w:r>
            <w:proofErr w:type="spellStart"/>
            <w:r w:rsidR="000E558B" w:rsidRPr="00C14781">
              <w:rPr>
                <w:bCs/>
                <w:color w:val="auto"/>
                <w:sz w:val="18"/>
                <w:szCs w:val="18"/>
              </w:rPr>
              <w:t>Harinandan</w:t>
            </w:r>
            <w:proofErr w:type="spellEnd"/>
            <w:r w:rsidR="000E558B" w:rsidRPr="00C14781">
              <w:rPr>
                <w:bCs/>
                <w:color w:val="auto"/>
                <w:sz w:val="18"/>
                <w:szCs w:val="18"/>
              </w:rPr>
              <w:t xml:space="preserve"> </w:t>
            </w:r>
            <w:proofErr w:type="spellStart"/>
            <w:r w:rsidR="000E558B" w:rsidRPr="00C14781">
              <w:rPr>
                <w:bCs/>
                <w:color w:val="auto"/>
                <w:sz w:val="18"/>
                <w:szCs w:val="18"/>
              </w:rPr>
              <w:t>Tunga</w:t>
            </w:r>
            <w:proofErr w:type="spellEnd"/>
            <w:r w:rsidR="000E558B" w:rsidRPr="00C14781">
              <w:rPr>
                <w:bCs/>
                <w:color w:val="auto"/>
                <w:sz w:val="18"/>
                <w:szCs w:val="18"/>
              </w:rPr>
              <w:t>,</w:t>
            </w:r>
            <w:r w:rsidRPr="00C14781">
              <w:rPr>
                <w:bCs/>
                <w:color w:val="auto"/>
                <w:sz w:val="18"/>
                <w:szCs w:val="18"/>
              </w:rPr>
              <w:t xml:space="preserve"> </w:t>
            </w:r>
            <w:r w:rsidR="000E558B" w:rsidRPr="00C14781">
              <w:rPr>
                <w:bCs/>
                <w:color w:val="auto"/>
                <w:sz w:val="18"/>
                <w:szCs w:val="18"/>
              </w:rPr>
              <w:t>Asst. Professor,</w:t>
            </w:r>
            <w:r w:rsidR="000E558B" w:rsidRPr="00C14781">
              <w:rPr>
                <w:color w:val="auto"/>
                <w:sz w:val="18"/>
                <w:szCs w:val="18"/>
              </w:rPr>
              <w:t xml:space="preserve"> Dept. of CSE</w:t>
            </w:r>
            <w:r w:rsidRPr="00C14781">
              <w:rPr>
                <w:bCs/>
                <w:color w:val="auto"/>
                <w:sz w:val="18"/>
                <w:szCs w:val="18"/>
              </w:rPr>
              <w:t xml:space="preserve">, </w:t>
            </w:r>
            <w:r w:rsidR="000E558B" w:rsidRPr="00C14781">
              <w:rPr>
                <w:bCs/>
                <w:color w:val="auto"/>
                <w:sz w:val="18"/>
                <w:szCs w:val="18"/>
              </w:rPr>
              <w:t>RCCIIT</w:t>
            </w:r>
          </w:p>
        </w:tc>
        <w:tc>
          <w:tcPr>
            <w:tcW w:w="2250" w:type="dxa"/>
          </w:tcPr>
          <w:p w:rsidR="001C5649" w:rsidRPr="00C14781" w:rsidRDefault="000E558B" w:rsidP="00A46E83">
            <w:pPr>
              <w:pStyle w:val="Default"/>
              <w:ind w:right="54"/>
              <w:rPr>
                <w:bCs/>
                <w:color w:val="auto"/>
                <w:sz w:val="18"/>
                <w:szCs w:val="18"/>
              </w:rPr>
            </w:pPr>
            <w:r w:rsidRPr="00C14781">
              <w:rPr>
                <w:bCs/>
                <w:color w:val="auto"/>
                <w:sz w:val="18"/>
                <w:szCs w:val="18"/>
              </w:rPr>
              <w:t xml:space="preserve">Speaker 2: Prof. </w:t>
            </w:r>
            <w:proofErr w:type="spellStart"/>
            <w:r w:rsidRPr="00C14781">
              <w:rPr>
                <w:bCs/>
                <w:color w:val="auto"/>
                <w:sz w:val="18"/>
                <w:szCs w:val="18"/>
              </w:rPr>
              <w:t>P.K.Das</w:t>
            </w:r>
            <w:proofErr w:type="spellEnd"/>
            <w:r w:rsidR="00A46E83" w:rsidRPr="00C14781">
              <w:rPr>
                <w:bCs/>
                <w:color w:val="auto"/>
                <w:sz w:val="18"/>
                <w:szCs w:val="18"/>
              </w:rPr>
              <w:t xml:space="preserve"> </w:t>
            </w:r>
            <w:r w:rsidRPr="00C14781">
              <w:rPr>
                <w:bCs/>
                <w:color w:val="auto"/>
                <w:sz w:val="18"/>
                <w:szCs w:val="18"/>
              </w:rPr>
              <w:t>Professor,</w:t>
            </w:r>
            <w:r w:rsidRPr="00C14781">
              <w:rPr>
                <w:color w:val="auto"/>
                <w:sz w:val="18"/>
                <w:szCs w:val="18"/>
              </w:rPr>
              <w:t xml:space="preserve"> Dept. of CSE</w:t>
            </w:r>
            <w:r w:rsidR="00A46E83" w:rsidRPr="00C14781">
              <w:rPr>
                <w:bCs/>
                <w:color w:val="auto"/>
                <w:sz w:val="18"/>
                <w:szCs w:val="18"/>
              </w:rPr>
              <w:t xml:space="preserve">, </w:t>
            </w:r>
            <w:r w:rsidRPr="00C14781">
              <w:rPr>
                <w:bCs/>
                <w:color w:val="auto"/>
                <w:sz w:val="18"/>
                <w:szCs w:val="18"/>
              </w:rPr>
              <w:t>RCCIIT</w:t>
            </w:r>
          </w:p>
        </w:tc>
        <w:tc>
          <w:tcPr>
            <w:tcW w:w="2294" w:type="dxa"/>
          </w:tcPr>
          <w:p w:rsidR="00A46E83" w:rsidRPr="00C14781" w:rsidRDefault="000E558B" w:rsidP="00A46E83">
            <w:pPr>
              <w:pStyle w:val="Default"/>
              <w:ind w:left="40" w:right="54"/>
              <w:rPr>
                <w:bCs/>
                <w:color w:val="auto"/>
                <w:sz w:val="18"/>
                <w:szCs w:val="18"/>
              </w:rPr>
            </w:pPr>
            <w:r w:rsidRPr="00C14781">
              <w:rPr>
                <w:sz w:val="18"/>
                <w:szCs w:val="18"/>
              </w:rPr>
              <w:t xml:space="preserve">Hands-on:- </w:t>
            </w:r>
            <w:r w:rsidRPr="00C14781">
              <w:rPr>
                <w:bCs/>
                <w:color w:val="auto"/>
                <w:sz w:val="18"/>
                <w:szCs w:val="18"/>
              </w:rPr>
              <w:t xml:space="preserve">Prof. </w:t>
            </w:r>
            <w:proofErr w:type="spellStart"/>
            <w:r w:rsidRPr="00C14781">
              <w:rPr>
                <w:bCs/>
                <w:color w:val="auto"/>
                <w:sz w:val="18"/>
                <w:szCs w:val="18"/>
              </w:rPr>
              <w:t>P.K.Das,</w:t>
            </w:r>
            <w:proofErr w:type="spellEnd"/>
          </w:p>
          <w:p w:rsidR="001C5649" w:rsidRPr="00C14781" w:rsidRDefault="000E558B" w:rsidP="00A46E83">
            <w:pPr>
              <w:pStyle w:val="Default"/>
              <w:ind w:left="40" w:right="54"/>
              <w:rPr>
                <w:bCs/>
                <w:color w:val="auto"/>
                <w:sz w:val="18"/>
                <w:szCs w:val="18"/>
              </w:rPr>
            </w:pPr>
            <w:r w:rsidRPr="00C14781">
              <w:rPr>
                <w:color w:val="auto"/>
                <w:sz w:val="18"/>
                <w:szCs w:val="18"/>
              </w:rPr>
              <w:t>Professor, Dept. of CSE,</w:t>
            </w:r>
            <w:r w:rsidR="00A46E83" w:rsidRPr="00C14781">
              <w:rPr>
                <w:color w:val="auto"/>
                <w:sz w:val="18"/>
                <w:szCs w:val="18"/>
              </w:rPr>
              <w:t xml:space="preserve">, </w:t>
            </w:r>
            <w:r w:rsidRPr="00C14781">
              <w:rPr>
                <w:sz w:val="18"/>
                <w:szCs w:val="18"/>
              </w:rPr>
              <w:t>RCCIIT</w:t>
            </w:r>
          </w:p>
        </w:tc>
      </w:tr>
      <w:tr w:rsidR="001C5649" w:rsidRPr="00C14781" w:rsidTr="00A46E83">
        <w:tc>
          <w:tcPr>
            <w:tcW w:w="1530" w:type="dxa"/>
          </w:tcPr>
          <w:p w:rsidR="000E558B" w:rsidRPr="00C14781" w:rsidRDefault="000E558B" w:rsidP="000E558B">
            <w:pPr>
              <w:pStyle w:val="Default"/>
              <w:ind w:right="54"/>
              <w:rPr>
                <w:color w:val="auto"/>
                <w:sz w:val="18"/>
                <w:szCs w:val="18"/>
              </w:rPr>
            </w:pPr>
            <w:r w:rsidRPr="00C14781">
              <w:rPr>
                <w:color w:val="auto"/>
                <w:sz w:val="18"/>
                <w:szCs w:val="18"/>
              </w:rPr>
              <w:t>11</w:t>
            </w:r>
            <w:r w:rsidRPr="00C14781">
              <w:rPr>
                <w:color w:val="auto"/>
                <w:sz w:val="18"/>
                <w:szCs w:val="18"/>
                <w:vertAlign w:val="superscript"/>
              </w:rPr>
              <w:t>th</w:t>
            </w:r>
            <w:r w:rsidRPr="00C14781">
              <w:rPr>
                <w:color w:val="auto"/>
                <w:sz w:val="18"/>
                <w:szCs w:val="18"/>
              </w:rPr>
              <w:t xml:space="preserve"> April, 2014  (Friday)</w:t>
            </w:r>
          </w:p>
          <w:p w:rsidR="001C5649" w:rsidRPr="00C14781" w:rsidRDefault="001C5649" w:rsidP="00D33B86">
            <w:pPr>
              <w:pStyle w:val="Default"/>
              <w:ind w:left="-90" w:right="54"/>
              <w:jc w:val="both"/>
              <w:rPr>
                <w:color w:val="auto"/>
                <w:sz w:val="20"/>
                <w:szCs w:val="20"/>
              </w:rPr>
            </w:pPr>
          </w:p>
        </w:tc>
        <w:tc>
          <w:tcPr>
            <w:tcW w:w="2520" w:type="dxa"/>
          </w:tcPr>
          <w:p w:rsidR="001C5649" w:rsidRPr="00C14781" w:rsidRDefault="00A46E83" w:rsidP="00A46E83">
            <w:pPr>
              <w:pStyle w:val="Default"/>
              <w:ind w:left="40" w:right="54"/>
              <w:rPr>
                <w:color w:val="auto"/>
                <w:sz w:val="18"/>
                <w:szCs w:val="18"/>
              </w:rPr>
            </w:pPr>
            <w:r w:rsidRPr="00C14781">
              <w:rPr>
                <w:bCs/>
                <w:color w:val="auto"/>
                <w:sz w:val="18"/>
                <w:szCs w:val="18"/>
              </w:rPr>
              <w:t xml:space="preserve">Speaker 1- Mr. </w:t>
            </w:r>
            <w:proofErr w:type="spellStart"/>
            <w:r w:rsidRPr="00C14781">
              <w:rPr>
                <w:bCs/>
                <w:color w:val="auto"/>
                <w:sz w:val="18"/>
                <w:szCs w:val="18"/>
              </w:rPr>
              <w:t>Anup</w:t>
            </w:r>
            <w:proofErr w:type="spellEnd"/>
            <w:r w:rsidRPr="00C14781">
              <w:rPr>
                <w:bCs/>
                <w:color w:val="auto"/>
                <w:sz w:val="18"/>
                <w:szCs w:val="18"/>
              </w:rPr>
              <w:t xml:space="preserve"> K</w:t>
            </w:r>
            <w:r w:rsidR="000E558B" w:rsidRPr="00C14781">
              <w:rPr>
                <w:bCs/>
                <w:color w:val="auto"/>
                <w:sz w:val="18"/>
                <w:szCs w:val="18"/>
              </w:rPr>
              <w:t>r</w:t>
            </w:r>
            <w:r w:rsidRPr="00C14781">
              <w:rPr>
                <w:bCs/>
                <w:color w:val="auto"/>
                <w:sz w:val="18"/>
                <w:szCs w:val="18"/>
              </w:rPr>
              <w:t>.</w:t>
            </w:r>
            <w:r w:rsidR="000E558B" w:rsidRPr="00C14781">
              <w:rPr>
                <w:bCs/>
                <w:color w:val="auto"/>
                <w:sz w:val="18"/>
                <w:szCs w:val="18"/>
              </w:rPr>
              <w:t xml:space="preserve"> </w:t>
            </w:r>
            <w:proofErr w:type="spellStart"/>
            <w:r w:rsidR="000E558B" w:rsidRPr="00C14781">
              <w:rPr>
                <w:bCs/>
                <w:color w:val="auto"/>
                <w:sz w:val="18"/>
                <w:szCs w:val="18"/>
              </w:rPr>
              <w:t>Kolya</w:t>
            </w:r>
            <w:proofErr w:type="spellEnd"/>
            <w:r w:rsidR="000E558B" w:rsidRPr="00C14781">
              <w:rPr>
                <w:bCs/>
                <w:color w:val="auto"/>
                <w:sz w:val="18"/>
                <w:szCs w:val="18"/>
              </w:rPr>
              <w:t>,</w:t>
            </w:r>
            <w:r w:rsidRPr="00C14781">
              <w:rPr>
                <w:color w:val="auto"/>
                <w:sz w:val="18"/>
                <w:szCs w:val="18"/>
              </w:rPr>
              <w:t xml:space="preserve"> </w:t>
            </w:r>
            <w:r w:rsidR="000E558B" w:rsidRPr="00C14781">
              <w:rPr>
                <w:color w:val="auto"/>
                <w:sz w:val="18"/>
                <w:szCs w:val="18"/>
              </w:rPr>
              <w:t xml:space="preserve">Asst. </w:t>
            </w:r>
            <w:r w:rsidR="000E558B" w:rsidRPr="00C14781">
              <w:rPr>
                <w:bCs/>
                <w:color w:val="auto"/>
                <w:sz w:val="18"/>
                <w:szCs w:val="18"/>
              </w:rPr>
              <w:t>Professor,</w:t>
            </w:r>
            <w:r w:rsidR="000E558B" w:rsidRPr="00C14781">
              <w:rPr>
                <w:color w:val="auto"/>
                <w:sz w:val="18"/>
                <w:szCs w:val="18"/>
              </w:rPr>
              <w:t xml:space="preserve"> Dept. of CSE</w:t>
            </w:r>
            <w:r w:rsidRPr="00C14781">
              <w:rPr>
                <w:color w:val="auto"/>
                <w:sz w:val="18"/>
                <w:szCs w:val="18"/>
              </w:rPr>
              <w:t xml:space="preserve">, </w:t>
            </w:r>
            <w:r w:rsidR="000E558B" w:rsidRPr="00C14781">
              <w:rPr>
                <w:bCs/>
                <w:color w:val="auto"/>
                <w:sz w:val="18"/>
                <w:szCs w:val="18"/>
              </w:rPr>
              <w:t>RCCIIT</w:t>
            </w:r>
          </w:p>
        </w:tc>
        <w:tc>
          <w:tcPr>
            <w:tcW w:w="2250" w:type="dxa"/>
          </w:tcPr>
          <w:p w:rsidR="001C5649" w:rsidRPr="00C14781" w:rsidRDefault="00A46E83" w:rsidP="00A46E83">
            <w:pPr>
              <w:pStyle w:val="Default"/>
              <w:ind w:left="40" w:right="54"/>
              <w:rPr>
                <w:bCs/>
                <w:color w:val="auto"/>
                <w:sz w:val="18"/>
                <w:szCs w:val="18"/>
              </w:rPr>
            </w:pPr>
            <w:r w:rsidRPr="00C14781">
              <w:rPr>
                <w:bCs/>
                <w:color w:val="auto"/>
                <w:sz w:val="18"/>
                <w:szCs w:val="18"/>
              </w:rPr>
              <w:t>Speaker 2- Mr.</w:t>
            </w:r>
            <w:r w:rsidR="000E558B" w:rsidRPr="00C14781">
              <w:rPr>
                <w:bCs/>
                <w:color w:val="auto"/>
                <w:sz w:val="18"/>
                <w:szCs w:val="18"/>
              </w:rPr>
              <w:t xml:space="preserve"> </w:t>
            </w:r>
            <w:proofErr w:type="spellStart"/>
            <w:r w:rsidR="000E558B" w:rsidRPr="00C14781">
              <w:rPr>
                <w:bCs/>
                <w:color w:val="auto"/>
                <w:sz w:val="18"/>
                <w:szCs w:val="18"/>
              </w:rPr>
              <w:t>Sujit</w:t>
            </w:r>
            <w:proofErr w:type="spellEnd"/>
            <w:r w:rsidR="000E558B" w:rsidRPr="00C14781">
              <w:rPr>
                <w:bCs/>
                <w:color w:val="auto"/>
                <w:sz w:val="18"/>
                <w:szCs w:val="18"/>
              </w:rPr>
              <w:t xml:space="preserve"> Kumar </w:t>
            </w:r>
            <w:proofErr w:type="spellStart"/>
            <w:r w:rsidR="000E558B" w:rsidRPr="00C14781">
              <w:rPr>
                <w:bCs/>
                <w:color w:val="auto"/>
                <w:sz w:val="18"/>
                <w:szCs w:val="18"/>
              </w:rPr>
              <w:t>Ghosh</w:t>
            </w:r>
            <w:proofErr w:type="spellEnd"/>
            <w:r w:rsidR="000E558B" w:rsidRPr="00C14781">
              <w:rPr>
                <w:bCs/>
                <w:color w:val="auto"/>
                <w:sz w:val="18"/>
                <w:szCs w:val="18"/>
              </w:rPr>
              <w:t>,</w:t>
            </w:r>
            <w:r w:rsidRPr="00C14781">
              <w:rPr>
                <w:bCs/>
                <w:color w:val="auto"/>
                <w:sz w:val="18"/>
                <w:szCs w:val="18"/>
              </w:rPr>
              <w:t xml:space="preserve"> </w:t>
            </w:r>
            <w:r w:rsidR="000E558B" w:rsidRPr="00C14781">
              <w:rPr>
                <w:sz w:val="18"/>
                <w:szCs w:val="18"/>
              </w:rPr>
              <w:t>Asst. Professor,</w:t>
            </w:r>
            <w:r w:rsidRPr="00C14781">
              <w:rPr>
                <w:sz w:val="18"/>
                <w:szCs w:val="18"/>
              </w:rPr>
              <w:t xml:space="preserve"> </w:t>
            </w:r>
            <w:r w:rsidR="000E558B" w:rsidRPr="00C14781">
              <w:rPr>
                <w:sz w:val="18"/>
                <w:szCs w:val="18"/>
              </w:rPr>
              <w:t>RCCIIT,</w:t>
            </w:r>
          </w:p>
        </w:tc>
        <w:tc>
          <w:tcPr>
            <w:tcW w:w="2294" w:type="dxa"/>
          </w:tcPr>
          <w:p w:rsidR="001C5649" w:rsidRPr="00C14781" w:rsidRDefault="00A46E83" w:rsidP="00A46E83">
            <w:pPr>
              <w:pStyle w:val="Default"/>
              <w:ind w:left="40" w:right="54"/>
              <w:rPr>
                <w:bCs/>
                <w:color w:val="auto"/>
                <w:sz w:val="18"/>
                <w:szCs w:val="18"/>
              </w:rPr>
            </w:pPr>
            <w:proofErr w:type="spellStart"/>
            <w:r w:rsidRPr="00C14781">
              <w:rPr>
                <w:sz w:val="18"/>
                <w:szCs w:val="18"/>
              </w:rPr>
              <w:t>Hands</w:t>
            </w:r>
            <w:r w:rsidR="000E558B" w:rsidRPr="00C14781">
              <w:rPr>
                <w:sz w:val="18"/>
                <w:szCs w:val="18"/>
              </w:rPr>
              <w:t>on</w:t>
            </w:r>
            <w:proofErr w:type="spellEnd"/>
            <w:proofErr w:type="gramStart"/>
            <w:r w:rsidR="000E558B" w:rsidRPr="00C14781">
              <w:rPr>
                <w:sz w:val="18"/>
                <w:szCs w:val="18"/>
              </w:rPr>
              <w:t>:-</w:t>
            </w:r>
            <w:proofErr w:type="gramEnd"/>
            <w:r w:rsidR="000E558B" w:rsidRPr="00C14781">
              <w:rPr>
                <w:sz w:val="18"/>
                <w:szCs w:val="18"/>
              </w:rPr>
              <w:t xml:space="preserve"> </w:t>
            </w:r>
            <w:r w:rsidRPr="00C14781">
              <w:rPr>
                <w:bCs/>
                <w:color w:val="auto"/>
                <w:sz w:val="18"/>
                <w:szCs w:val="18"/>
              </w:rPr>
              <w:t xml:space="preserve">Mr. </w:t>
            </w:r>
            <w:proofErr w:type="spellStart"/>
            <w:r w:rsidRPr="00C14781">
              <w:rPr>
                <w:bCs/>
                <w:color w:val="auto"/>
                <w:sz w:val="18"/>
                <w:szCs w:val="18"/>
              </w:rPr>
              <w:t>Sujit</w:t>
            </w:r>
            <w:proofErr w:type="spellEnd"/>
            <w:r w:rsidRPr="00C14781">
              <w:rPr>
                <w:bCs/>
                <w:color w:val="auto"/>
                <w:sz w:val="18"/>
                <w:szCs w:val="18"/>
              </w:rPr>
              <w:t xml:space="preserve"> K</w:t>
            </w:r>
            <w:r w:rsidR="000E558B" w:rsidRPr="00C14781">
              <w:rPr>
                <w:bCs/>
                <w:color w:val="auto"/>
                <w:sz w:val="18"/>
                <w:szCs w:val="18"/>
              </w:rPr>
              <w:t>r</w:t>
            </w:r>
            <w:r w:rsidRPr="00C14781">
              <w:rPr>
                <w:bCs/>
                <w:color w:val="auto"/>
                <w:sz w:val="18"/>
                <w:szCs w:val="18"/>
              </w:rPr>
              <w:t>.</w:t>
            </w:r>
            <w:r w:rsidR="000E558B" w:rsidRPr="00C14781">
              <w:rPr>
                <w:bCs/>
                <w:color w:val="auto"/>
                <w:sz w:val="18"/>
                <w:szCs w:val="18"/>
              </w:rPr>
              <w:t xml:space="preserve"> </w:t>
            </w:r>
            <w:proofErr w:type="spellStart"/>
            <w:r w:rsidR="000E558B" w:rsidRPr="00C14781">
              <w:rPr>
                <w:bCs/>
                <w:color w:val="auto"/>
                <w:sz w:val="18"/>
                <w:szCs w:val="18"/>
              </w:rPr>
              <w:t>Ghosh</w:t>
            </w:r>
            <w:proofErr w:type="spellEnd"/>
            <w:r w:rsidR="000E558B" w:rsidRPr="00C14781">
              <w:rPr>
                <w:bCs/>
                <w:color w:val="auto"/>
                <w:sz w:val="18"/>
                <w:szCs w:val="18"/>
              </w:rPr>
              <w:t>,</w:t>
            </w:r>
            <w:r w:rsidRPr="00C14781">
              <w:rPr>
                <w:bCs/>
                <w:color w:val="auto"/>
                <w:sz w:val="18"/>
                <w:szCs w:val="18"/>
              </w:rPr>
              <w:t xml:space="preserve"> </w:t>
            </w:r>
            <w:r w:rsidR="000E558B" w:rsidRPr="00C14781">
              <w:rPr>
                <w:bCs/>
                <w:sz w:val="18"/>
                <w:szCs w:val="18"/>
              </w:rPr>
              <w:t xml:space="preserve">Asst. </w:t>
            </w:r>
            <w:r w:rsidR="000E558B" w:rsidRPr="00C14781">
              <w:rPr>
                <w:color w:val="auto"/>
                <w:sz w:val="18"/>
                <w:szCs w:val="18"/>
              </w:rPr>
              <w:t xml:space="preserve"> Professor, Dept. of CSE,</w:t>
            </w:r>
            <w:r w:rsidRPr="00C14781">
              <w:rPr>
                <w:bCs/>
                <w:color w:val="auto"/>
                <w:sz w:val="18"/>
                <w:szCs w:val="18"/>
              </w:rPr>
              <w:t xml:space="preserve"> </w:t>
            </w:r>
            <w:r w:rsidR="000E558B" w:rsidRPr="00C14781">
              <w:rPr>
                <w:color w:val="auto"/>
                <w:sz w:val="18"/>
                <w:szCs w:val="18"/>
              </w:rPr>
              <w:t>RCCIIT</w:t>
            </w:r>
          </w:p>
        </w:tc>
      </w:tr>
      <w:tr w:rsidR="00225890" w:rsidRPr="00C14781" w:rsidTr="00D33B86">
        <w:tc>
          <w:tcPr>
            <w:tcW w:w="8594" w:type="dxa"/>
            <w:gridSpan w:val="4"/>
          </w:tcPr>
          <w:p w:rsidR="00225890" w:rsidRPr="00C14781" w:rsidRDefault="00225890" w:rsidP="00D33B86">
            <w:pPr>
              <w:pStyle w:val="Default"/>
              <w:ind w:right="54"/>
              <w:jc w:val="both"/>
              <w:rPr>
                <w:color w:val="auto"/>
                <w:sz w:val="20"/>
                <w:szCs w:val="20"/>
              </w:rPr>
            </w:pPr>
          </w:p>
          <w:p w:rsidR="000E558B" w:rsidRPr="00C14781" w:rsidRDefault="000E558B" w:rsidP="000E558B">
            <w:pPr>
              <w:pStyle w:val="Default"/>
              <w:ind w:left="40" w:right="54"/>
              <w:rPr>
                <w:color w:val="auto"/>
                <w:sz w:val="18"/>
                <w:szCs w:val="18"/>
              </w:rPr>
            </w:pPr>
            <w:r w:rsidRPr="00C14781">
              <w:rPr>
                <w:bCs/>
                <w:color w:val="auto"/>
                <w:sz w:val="18"/>
                <w:szCs w:val="18"/>
              </w:rPr>
              <w:t xml:space="preserve">Participant’s Feedback Summary: </w:t>
            </w:r>
          </w:p>
          <w:p w:rsidR="00225890" w:rsidRPr="00C14781" w:rsidRDefault="000E558B" w:rsidP="000E558B">
            <w:pPr>
              <w:pStyle w:val="Default"/>
              <w:ind w:left="40" w:right="54"/>
              <w:rPr>
                <w:color w:val="auto"/>
                <w:sz w:val="18"/>
                <w:szCs w:val="18"/>
              </w:rPr>
            </w:pPr>
            <w:r w:rsidRPr="00C14781">
              <w:rPr>
                <w:color w:val="auto"/>
                <w:sz w:val="18"/>
                <w:szCs w:val="18"/>
              </w:rPr>
              <w:t xml:space="preserve"> All the participants were immensely pleased by attending the workshop and they found that speeches justified the title of the workshop.  They specifically mentioned that most of the speeches were very informative and covering the field of Computer </w:t>
            </w:r>
            <w:proofErr w:type="gramStart"/>
            <w:r w:rsidRPr="00C14781">
              <w:rPr>
                <w:color w:val="auto"/>
                <w:sz w:val="18"/>
                <w:szCs w:val="18"/>
              </w:rPr>
              <w:t>Networking  very</w:t>
            </w:r>
            <w:proofErr w:type="gramEnd"/>
            <w:r w:rsidRPr="00C14781">
              <w:rPr>
                <w:color w:val="auto"/>
                <w:sz w:val="18"/>
                <w:szCs w:val="18"/>
              </w:rPr>
              <w:t xml:space="preserve"> elaborately. They also mentioned to utilize some knowledge gathered out of this workshop in their own research field. Special praise was noted by the attendees for arrangement and the ambience of the workshop venue. And another thing that they are not satisfied about the food quality for all the five days was excellent. Total hospitality was excellent.</w:t>
            </w:r>
          </w:p>
        </w:tc>
      </w:tr>
    </w:tbl>
    <w:p w:rsidR="00225890" w:rsidRDefault="00225890" w:rsidP="00225890">
      <w:pPr>
        <w:pStyle w:val="ListParagraph"/>
        <w:shd w:val="clear" w:color="auto" w:fill="FFFFFF"/>
        <w:spacing w:after="0" w:line="240" w:lineRule="auto"/>
        <w:jc w:val="both"/>
        <w:rPr>
          <w:rFonts w:ascii="Times New Roman" w:eastAsia="Times New Roman" w:hAnsi="Times New Roman"/>
          <w:sz w:val="18"/>
          <w:szCs w:val="18"/>
          <w:lang w:eastAsia="en-IN"/>
        </w:rPr>
      </w:pPr>
    </w:p>
    <w:p w:rsidR="00E41D17" w:rsidRPr="00CF7345" w:rsidRDefault="00E41D17" w:rsidP="00E41D17">
      <w:pPr>
        <w:shd w:val="clear" w:color="auto" w:fill="FFFFFF"/>
        <w:spacing w:after="0" w:line="240" w:lineRule="auto"/>
        <w:rPr>
          <w:rFonts w:ascii="Times New Roman" w:eastAsia="Times New Roman" w:hAnsi="Times New Roman"/>
          <w:b/>
          <w:sz w:val="18"/>
          <w:szCs w:val="18"/>
          <w:lang w:eastAsia="en-IN"/>
        </w:rPr>
      </w:pPr>
      <w:r w:rsidRPr="00CF7345">
        <w:rPr>
          <w:rFonts w:ascii="Times New Roman" w:eastAsia="Times New Roman" w:hAnsi="Times New Roman"/>
          <w:b/>
          <w:sz w:val="18"/>
          <w:szCs w:val="18"/>
          <w:lang w:eastAsia="en-IN"/>
        </w:rPr>
        <w:t>Training</w:t>
      </w:r>
    </w:p>
    <w:p w:rsidR="00E41D17" w:rsidRPr="00E41D17" w:rsidRDefault="00E41D17" w:rsidP="00E41D17">
      <w:pPr>
        <w:pStyle w:val="ListParagraph"/>
        <w:numPr>
          <w:ilvl w:val="0"/>
          <w:numId w:val="43"/>
        </w:numPr>
        <w:shd w:val="clear" w:color="auto" w:fill="FFFFFF"/>
        <w:spacing w:after="0" w:line="240" w:lineRule="auto"/>
        <w:rPr>
          <w:rFonts w:ascii="Times New Roman" w:eastAsia="Times New Roman" w:hAnsi="Times New Roman"/>
          <w:sz w:val="18"/>
          <w:szCs w:val="18"/>
          <w:lang w:eastAsia="en-IN"/>
        </w:rPr>
      </w:pPr>
      <w:r w:rsidRPr="00E41D17">
        <w:rPr>
          <w:rFonts w:ascii="Times New Roman" w:eastAsia="Times New Roman" w:hAnsi="Times New Roman"/>
          <w:sz w:val="18"/>
          <w:szCs w:val="18"/>
          <w:lang w:eastAsia="en-IN"/>
        </w:rPr>
        <w:t xml:space="preserve">Students were provided 2 day training on Network Simulator – QUALNET.  </w:t>
      </w:r>
    </w:p>
    <w:p w:rsidR="00E41D17" w:rsidRDefault="00E41D17" w:rsidP="00E41D17">
      <w:pPr>
        <w:shd w:val="clear" w:color="auto" w:fill="FFFFFF"/>
        <w:spacing w:after="0" w:line="240" w:lineRule="auto"/>
        <w:rPr>
          <w:rFonts w:ascii="Times New Roman" w:eastAsia="Times New Roman" w:hAnsi="Times New Roman"/>
          <w:sz w:val="18"/>
          <w:szCs w:val="18"/>
          <w:lang w:eastAsia="en-IN"/>
        </w:rPr>
      </w:pPr>
    </w:p>
    <w:p w:rsidR="00E41D17" w:rsidRPr="00E41D17" w:rsidRDefault="00E41D17" w:rsidP="00E41D17">
      <w:pPr>
        <w:pStyle w:val="ListParagraph"/>
        <w:numPr>
          <w:ilvl w:val="0"/>
          <w:numId w:val="43"/>
        </w:numPr>
        <w:shd w:val="clear" w:color="auto" w:fill="FFFFFF"/>
        <w:spacing w:after="0" w:line="240" w:lineRule="auto"/>
        <w:rPr>
          <w:rFonts w:ascii="Times New Roman" w:eastAsia="Times New Roman" w:hAnsi="Times New Roman"/>
          <w:sz w:val="18"/>
          <w:szCs w:val="18"/>
          <w:lang w:eastAsia="en-IN"/>
        </w:rPr>
      </w:pPr>
      <w:r w:rsidRPr="00E41D17">
        <w:rPr>
          <w:rFonts w:ascii="Times New Roman" w:eastAsia="Times New Roman" w:hAnsi="Times New Roman"/>
          <w:sz w:val="18"/>
          <w:szCs w:val="18"/>
          <w:lang w:eastAsia="en-IN"/>
        </w:rPr>
        <w:t xml:space="preserve">Beside the above </w:t>
      </w:r>
      <w:r w:rsidRPr="00E41D17">
        <w:rPr>
          <w:rFonts w:ascii="Times New Roman" w:hAnsi="Times New Roman"/>
          <w:b/>
          <w:bCs/>
          <w:color w:val="222222"/>
          <w:sz w:val="18"/>
          <w:szCs w:val="18"/>
          <w:shd w:val="clear" w:color="auto" w:fill="FFFFFF"/>
        </w:rPr>
        <w:t>Mainframe training</w:t>
      </w:r>
      <w:r w:rsidRPr="00E41D17">
        <w:rPr>
          <w:rStyle w:val="apple-converted-space"/>
          <w:rFonts w:ascii="Times New Roman" w:hAnsi="Times New Roman"/>
          <w:color w:val="222222"/>
          <w:sz w:val="18"/>
          <w:szCs w:val="18"/>
          <w:shd w:val="clear" w:color="auto" w:fill="FFFFFF"/>
        </w:rPr>
        <w:t> </w:t>
      </w:r>
      <w:r w:rsidRPr="00E41D17">
        <w:rPr>
          <w:rFonts w:ascii="Times New Roman" w:hAnsi="Times New Roman"/>
          <w:b/>
          <w:bCs/>
          <w:color w:val="222222"/>
          <w:sz w:val="18"/>
          <w:szCs w:val="18"/>
          <w:shd w:val="clear" w:color="auto" w:fill="FFFFFF"/>
        </w:rPr>
        <w:t>conducted by a team of experts from IBM India</w:t>
      </w:r>
      <w:r w:rsidRPr="00E41D17">
        <w:rPr>
          <w:rStyle w:val="apple-converted-space"/>
          <w:rFonts w:ascii="Times New Roman" w:hAnsi="Times New Roman"/>
          <w:color w:val="222222"/>
          <w:sz w:val="18"/>
          <w:szCs w:val="18"/>
          <w:shd w:val="clear" w:color="auto" w:fill="FFFFFF"/>
        </w:rPr>
        <w:t> was also provided to the students for 5 days from 5</w:t>
      </w:r>
      <w:r w:rsidRPr="00E41D17">
        <w:rPr>
          <w:rStyle w:val="apple-converted-space"/>
          <w:rFonts w:ascii="Times New Roman" w:hAnsi="Times New Roman"/>
          <w:color w:val="222222"/>
          <w:sz w:val="18"/>
          <w:szCs w:val="18"/>
          <w:shd w:val="clear" w:color="auto" w:fill="FFFFFF"/>
          <w:vertAlign w:val="superscript"/>
        </w:rPr>
        <w:t>th</w:t>
      </w:r>
      <w:r w:rsidRPr="00E41D17">
        <w:rPr>
          <w:rStyle w:val="apple-converted-space"/>
          <w:rFonts w:ascii="Times New Roman" w:hAnsi="Times New Roman"/>
          <w:color w:val="222222"/>
          <w:sz w:val="18"/>
          <w:szCs w:val="18"/>
          <w:shd w:val="clear" w:color="auto" w:fill="FFFFFF"/>
        </w:rPr>
        <w:t xml:space="preserve"> of July 2014 on 5 consecutive Saturdays</w:t>
      </w:r>
      <w:r w:rsidRPr="00E41D17">
        <w:rPr>
          <w:rFonts w:ascii="Times New Roman" w:eastAsia="Times New Roman" w:hAnsi="Times New Roman"/>
          <w:sz w:val="18"/>
          <w:szCs w:val="18"/>
          <w:lang w:eastAsia="en-IN"/>
        </w:rPr>
        <w:t xml:space="preserve">.  </w:t>
      </w:r>
    </w:p>
    <w:p w:rsidR="00E41D17" w:rsidRDefault="00E41D17" w:rsidP="00E41D17">
      <w:pPr>
        <w:shd w:val="clear" w:color="auto" w:fill="FFFFFF"/>
        <w:spacing w:after="0" w:line="240" w:lineRule="auto"/>
        <w:rPr>
          <w:rFonts w:ascii="Times New Roman" w:eastAsia="Times New Roman" w:hAnsi="Times New Roman"/>
          <w:sz w:val="18"/>
          <w:szCs w:val="18"/>
          <w:lang w:eastAsia="en-IN"/>
        </w:rPr>
      </w:pPr>
    </w:p>
    <w:p w:rsidR="00E41D17" w:rsidRPr="00E41D17" w:rsidRDefault="00E41D17" w:rsidP="00E41D17">
      <w:pPr>
        <w:pStyle w:val="ListParagraph"/>
        <w:numPr>
          <w:ilvl w:val="0"/>
          <w:numId w:val="43"/>
        </w:numPr>
        <w:shd w:val="clear" w:color="auto" w:fill="FFFFFF"/>
        <w:spacing w:after="0" w:line="240" w:lineRule="auto"/>
        <w:rPr>
          <w:rFonts w:ascii="Times New Roman" w:eastAsia="Times New Roman" w:hAnsi="Times New Roman"/>
          <w:sz w:val="18"/>
          <w:szCs w:val="18"/>
          <w:lang w:eastAsia="en-IN"/>
        </w:rPr>
      </w:pPr>
      <w:r w:rsidRPr="00E41D17">
        <w:rPr>
          <w:rFonts w:ascii="Times New Roman" w:eastAsia="Times New Roman" w:hAnsi="Times New Roman"/>
          <w:sz w:val="18"/>
          <w:szCs w:val="18"/>
          <w:lang w:eastAsia="en-IN"/>
        </w:rPr>
        <w:t xml:space="preserve">A short term Industry Driven Software Education Course was conducted by Sri </w:t>
      </w:r>
      <w:proofErr w:type="spellStart"/>
      <w:r w:rsidRPr="00E41D17">
        <w:rPr>
          <w:rFonts w:ascii="Times New Roman" w:eastAsia="Times New Roman" w:hAnsi="Times New Roman"/>
          <w:sz w:val="18"/>
          <w:szCs w:val="18"/>
          <w:lang w:eastAsia="en-IN"/>
        </w:rPr>
        <w:t>Sayantan</w:t>
      </w:r>
      <w:proofErr w:type="spellEnd"/>
      <w:r w:rsidRPr="00E41D17">
        <w:rPr>
          <w:rFonts w:ascii="Times New Roman" w:eastAsia="Times New Roman" w:hAnsi="Times New Roman"/>
          <w:sz w:val="18"/>
          <w:szCs w:val="18"/>
          <w:lang w:eastAsia="en-IN"/>
        </w:rPr>
        <w:t xml:space="preserve"> </w:t>
      </w:r>
      <w:proofErr w:type="spellStart"/>
      <w:r w:rsidRPr="00E41D17">
        <w:rPr>
          <w:rFonts w:ascii="Times New Roman" w:eastAsia="Times New Roman" w:hAnsi="Times New Roman"/>
          <w:sz w:val="18"/>
          <w:szCs w:val="18"/>
          <w:lang w:eastAsia="en-IN"/>
        </w:rPr>
        <w:t>Chatterjee</w:t>
      </w:r>
      <w:proofErr w:type="spellEnd"/>
      <w:r w:rsidRPr="00E41D17">
        <w:rPr>
          <w:rFonts w:ascii="Times New Roman" w:eastAsia="Times New Roman" w:hAnsi="Times New Roman"/>
          <w:sz w:val="18"/>
          <w:szCs w:val="18"/>
          <w:lang w:eastAsia="en-IN"/>
        </w:rPr>
        <w:t xml:space="preserve"> (Senior </w:t>
      </w:r>
      <w:proofErr w:type="spellStart"/>
      <w:r w:rsidRPr="00E41D17">
        <w:rPr>
          <w:rFonts w:ascii="Times New Roman" w:eastAsia="Times New Roman" w:hAnsi="Times New Roman"/>
          <w:sz w:val="18"/>
          <w:szCs w:val="18"/>
          <w:lang w:eastAsia="en-IN"/>
        </w:rPr>
        <w:t>Alumani</w:t>
      </w:r>
      <w:proofErr w:type="spellEnd"/>
      <w:r w:rsidRPr="00E41D17">
        <w:rPr>
          <w:rFonts w:ascii="Times New Roman" w:eastAsia="Times New Roman" w:hAnsi="Times New Roman"/>
          <w:sz w:val="18"/>
          <w:szCs w:val="18"/>
          <w:lang w:eastAsia="en-IN"/>
        </w:rPr>
        <w:t xml:space="preserve"> of RCCIIT) of Oracle from 7</w:t>
      </w:r>
      <w:r w:rsidRPr="00E41D17">
        <w:rPr>
          <w:rFonts w:ascii="Times New Roman" w:eastAsia="Times New Roman" w:hAnsi="Times New Roman"/>
          <w:sz w:val="18"/>
          <w:szCs w:val="18"/>
          <w:vertAlign w:val="superscript"/>
          <w:lang w:eastAsia="en-IN"/>
        </w:rPr>
        <w:t>th</w:t>
      </w:r>
      <w:r w:rsidRPr="00E41D17">
        <w:rPr>
          <w:rFonts w:ascii="Times New Roman" w:eastAsia="Times New Roman" w:hAnsi="Times New Roman"/>
          <w:sz w:val="18"/>
          <w:szCs w:val="18"/>
          <w:lang w:eastAsia="en-IN"/>
        </w:rPr>
        <w:t xml:space="preserve"> to 11</w:t>
      </w:r>
      <w:r w:rsidRPr="00E41D17">
        <w:rPr>
          <w:rFonts w:ascii="Times New Roman" w:eastAsia="Times New Roman" w:hAnsi="Times New Roman"/>
          <w:sz w:val="18"/>
          <w:szCs w:val="18"/>
          <w:vertAlign w:val="superscript"/>
          <w:lang w:eastAsia="en-IN"/>
        </w:rPr>
        <w:t>th</w:t>
      </w:r>
      <w:r w:rsidRPr="00E41D17">
        <w:rPr>
          <w:rFonts w:ascii="Times New Roman" w:eastAsia="Times New Roman" w:hAnsi="Times New Roman"/>
          <w:sz w:val="18"/>
          <w:szCs w:val="18"/>
          <w:lang w:eastAsia="en-IN"/>
        </w:rPr>
        <w:t xml:space="preserve"> July, 2014 from 10:00 AM to 5:30 pm FOR BATCH 2015 for CSE students. </w:t>
      </w:r>
    </w:p>
    <w:p w:rsidR="00E41D17" w:rsidRDefault="00E41D17" w:rsidP="00E41D17">
      <w:pPr>
        <w:shd w:val="clear" w:color="auto" w:fill="FFFFFF"/>
        <w:spacing w:after="0" w:line="240" w:lineRule="auto"/>
        <w:rPr>
          <w:rFonts w:ascii="Times New Roman" w:eastAsia="Times New Roman" w:hAnsi="Times New Roman"/>
          <w:sz w:val="18"/>
          <w:szCs w:val="18"/>
          <w:lang w:eastAsia="en-IN"/>
        </w:rPr>
      </w:pPr>
    </w:p>
    <w:p w:rsidR="00E41D17" w:rsidRPr="00E41D17" w:rsidRDefault="00E41D17" w:rsidP="00E41D17">
      <w:pPr>
        <w:pStyle w:val="ListParagraph"/>
        <w:numPr>
          <w:ilvl w:val="0"/>
          <w:numId w:val="43"/>
        </w:numPr>
        <w:shd w:val="clear" w:color="auto" w:fill="FFFFFF"/>
        <w:spacing w:after="0" w:line="240" w:lineRule="auto"/>
        <w:jc w:val="both"/>
        <w:rPr>
          <w:rFonts w:ascii="Times New Roman" w:eastAsia="Times New Roman" w:hAnsi="Times New Roman"/>
          <w:sz w:val="18"/>
          <w:szCs w:val="18"/>
          <w:lang w:eastAsia="en-IN"/>
        </w:rPr>
      </w:pPr>
      <w:r w:rsidRPr="00E41D17">
        <w:rPr>
          <w:rFonts w:ascii="Times New Roman" w:eastAsia="Times New Roman" w:hAnsi="Times New Roman"/>
          <w:sz w:val="18"/>
          <w:szCs w:val="18"/>
          <w:lang w:eastAsia="en-IN"/>
        </w:rPr>
        <w:t>Soft Skill Training was also organized by London School of Training for Batch 2014 and 2015 at RCCIIT.</w:t>
      </w:r>
    </w:p>
    <w:p w:rsidR="00E41D17" w:rsidRDefault="00E41D17" w:rsidP="00CD777E">
      <w:pPr>
        <w:shd w:val="clear" w:color="auto" w:fill="FFFFFF"/>
        <w:spacing w:after="0" w:line="240" w:lineRule="auto"/>
        <w:jc w:val="both"/>
        <w:rPr>
          <w:rFonts w:ascii="Times New Roman" w:eastAsia="Times New Roman" w:hAnsi="Times New Roman"/>
          <w:sz w:val="18"/>
          <w:szCs w:val="18"/>
          <w:lang w:val="en-US"/>
        </w:rPr>
      </w:pPr>
    </w:p>
    <w:p w:rsidR="00E41D17" w:rsidRDefault="00E41D17" w:rsidP="00CD777E">
      <w:pPr>
        <w:shd w:val="clear" w:color="auto" w:fill="FFFFFF"/>
        <w:spacing w:after="0" w:line="240" w:lineRule="auto"/>
        <w:jc w:val="both"/>
        <w:rPr>
          <w:rFonts w:ascii="Times New Roman" w:eastAsia="Times New Roman" w:hAnsi="Times New Roman"/>
          <w:sz w:val="18"/>
          <w:szCs w:val="18"/>
          <w:lang w:val="en-US"/>
        </w:rPr>
      </w:pPr>
    </w:p>
    <w:p w:rsidR="008F327D" w:rsidRPr="00C14781" w:rsidRDefault="00BC604C" w:rsidP="00CD777E">
      <w:pPr>
        <w:shd w:val="clear" w:color="auto" w:fill="FFFFFF"/>
        <w:spacing w:after="0" w:line="240" w:lineRule="auto"/>
        <w:jc w:val="both"/>
        <w:rPr>
          <w:rFonts w:ascii="Times New Roman" w:eastAsia="Times New Roman" w:hAnsi="Times New Roman"/>
          <w:b/>
          <w:color w:val="FF0000"/>
          <w:sz w:val="32"/>
          <w:szCs w:val="32"/>
          <w:lang w:val="en-US"/>
        </w:rPr>
      </w:pPr>
      <w:r w:rsidRPr="00C14781">
        <w:rPr>
          <w:rFonts w:ascii="Times New Roman" w:eastAsia="Times New Roman" w:hAnsi="Times New Roman"/>
          <w:b/>
          <w:color w:val="FF0000"/>
          <w:sz w:val="32"/>
          <w:szCs w:val="32"/>
          <w:highlight w:val="yellow"/>
          <w:lang w:val="en-US"/>
        </w:rPr>
        <w:t>Industrial Visit</w:t>
      </w:r>
    </w:p>
    <w:p w:rsidR="00CF7345" w:rsidRDefault="00CF7345" w:rsidP="00CF7345">
      <w:pPr>
        <w:shd w:val="clear" w:color="auto" w:fill="FFFFFF"/>
        <w:spacing w:after="0" w:line="240" w:lineRule="auto"/>
        <w:rPr>
          <w:rFonts w:ascii="Times New Roman" w:eastAsia="Times New Roman" w:hAnsi="Times New Roman"/>
          <w:sz w:val="18"/>
          <w:szCs w:val="18"/>
          <w:lang w:eastAsia="en-IN"/>
        </w:rPr>
      </w:pPr>
    </w:p>
    <w:p w:rsidR="00CF7345" w:rsidRDefault="00CF7345" w:rsidP="00CF7345">
      <w:pPr>
        <w:shd w:val="clear" w:color="auto" w:fill="FFFFFF"/>
        <w:spacing w:after="0" w:line="240" w:lineRule="auto"/>
        <w:rPr>
          <w:rFonts w:ascii="Times New Roman" w:eastAsia="Times New Roman" w:hAnsi="Times New Roman"/>
          <w:sz w:val="18"/>
          <w:szCs w:val="18"/>
          <w:lang w:eastAsia="en-IN"/>
        </w:rPr>
      </w:pPr>
      <w:r>
        <w:rPr>
          <w:rFonts w:ascii="Times New Roman" w:eastAsia="Times New Roman" w:hAnsi="Times New Roman"/>
          <w:sz w:val="18"/>
          <w:szCs w:val="18"/>
          <w:lang w:eastAsia="en-IN"/>
        </w:rPr>
        <w:t>I</w:t>
      </w:r>
      <w:r w:rsidRPr="00CF7345">
        <w:rPr>
          <w:rFonts w:ascii="Times New Roman" w:eastAsia="Times New Roman" w:hAnsi="Times New Roman"/>
          <w:b/>
          <w:sz w:val="18"/>
          <w:szCs w:val="18"/>
          <w:lang w:eastAsia="en-IN"/>
        </w:rPr>
        <w:t>ndustrial Visit</w:t>
      </w:r>
    </w:p>
    <w:p w:rsidR="00CF7345" w:rsidRDefault="00CF7345" w:rsidP="00CF7345">
      <w:pPr>
        <w:shd w:val="clear" w:color="auto" w:fill="FFFFFF"/>
        <w:spacing w:after="0" w:line="240" w:lineRule="auto"/>
        <w:rPr>
          <w:rFonts w:ascii="Times New Roman" w:eastAsia="Times New Roman" w:hAnsi="Times New Roman"/>
          <w:sz w:val="18"/>
          <w:szCs w:val="18"/>
          <w:lang w:eastAsia="en-IN"/>
        </w:rPr>
      </w:pPr>
      <w:proofErr w:type="spellStart"/>
      <w:r w:rsidRPr="00391726">
        <w:rPr>
          <w:rFonts w:ascii="Times New Roman" w:eastAsia="Times New Roman" w:hAnsi="Times New Roman"/>
          <w:sz w:val="18"/>
          <w:szCs w:val="18"/>
          <w:lang w:eastAsia="en-IN"/>
        </w:rPr>
        <w:t>B.Tech</w:t>
      </w:r>
      <w:proofErr w:type="spellEnd"/>
      <w:r w:rsidRPr="00391726">
        <w:rPr>
          <w:rFonts w:ascii="Times New Roman" w:eastAsia="Times New Roman" w:hAnsi="Times New Roman"/>
          <w:sz w:val="18"/>
          <w:szCs w:val="18"/>
          <w:lang w:eastAsia="en-IN"/>
        </w:rPr>
        <w:t xml:space="preserve"> 4</w:t>
      </w:r>
      <w:r w:rsidRPr="00391726">
        <w:rPr>
          <w:rFonts w:ascii="Times New Roman" w:eastAsia="Times New Roman" w:hAnsi="Times New Roman"/>
          <w:sz w:val="18"/>
          <w:szCs w:val="18"/>
          <w:vertAlign w:val="superscript"/>
          <w:lang w:eastAsia="en-IN"/>
        </w:rPr>
        <w:t>th</w:t>
      </w:r>
      <w:r w:rsidRPr="00391726">
        <w:rPr>
          <w:rFonts w:ascii="Times New Roman" w:eastAsia="Times New Roman" w:hAnsi="Times New Roman"/>
          <w:sz w:val="18"/>
          <w:szCs w:val="18"/>
          <w:lang w:eastAsia="en-IN"/>
        </w:rPr>
        <w:t xml:space="preserve"> Year CSE students (batch 2015 pass out) were sent to Tech Mahindra, Hyderabad campus for 1 day industrial visit for industrial exposure along with 3 faculties of this department.  </w:t>
      </w:r>
    </w:p>
    <w:p w:rsidR="00BC604C" w:rsidRPr="00CF7345"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 </w:t>
      </w:r>
    </w:p>
    <w:p w:rsidR="008F327D" w:rsidRPr="00C14781" w:rsidRDefault="008F327D" w:rsidP="00CD777E">
      <w:pPr>
        <w:shd w:val="clear" w:color="auto" w:fill="FFFFFF"/>
        <w:spacing w:after="0" w:line="240" w:lineRule="auto"/>
        <w:jc w:val="both"/>
        <w:rPr>
          <w:rFonts w:ascii="Times New Roman" w:eastAsia="Times New Roman" w:hAnsi="Times New Roman"/>
          <w:b/>
          <w:color w:val="FF0000"/>
          <w:sz w:val="32"/>
          <w:szCs w:val="32"/>
          <w:lang w:eastAsia="en-IN"/>
        </w:rPr>
      </w:pPr>
      <w:r w:rsidRPr="00C14781">
        <w:rPr>
          <w:rFonts w:ascii="Times New Roman" w:eastAsia="Times New Roman" w:hAnsi="Times New Roman"/>
          <w:b/>
          <w:color w:val="FF0000"/>
          <w:sz w:val="32"/>
          <w:szCs w:val="32"/>
          <w:highlight w:val="yellow"/>
          <w:lang w:eastAsia="en-IN"/>
        </w:rPr>
        <w:t>Departmental Committees</w:t>
      </w:r>
    </w:p>
    <w:p w:rsidR="00C14781" w:rsidRDefault="00C14781" w:rsidP="00CD777E">
      <w:pPr>
        <w:shd w:val="clear" w:color="auto" w:fill="FFFFFF"/>
        <w:spacing w:after="0" w:line="240" w:lineRule="auto"/>
        <w:jc w:val="both"/>
        <w:rPr>
          <w:rFonts w:ascii="Times New Roman" w:eastAsia="Times New Roman" w:hAnsi="Times New Roman"/>
          <w:b/>
          <w:color w:val="FF0000"/>
          <w:sz w:val="18"/>
          <w:szCs w:val="18"/>
          <w:lang w:eastAsia="en-IN"/>
        </w:rPr>
      </w:pPr>
    </w:p>
    <w:p w:rsidR="008F327D" w:rsidRPr="008F327D" w:rsidRDefault="008F327D" w:rsidP="00C14781">
      <w:pPr>
        <w:pStyle w:val="ListParagraph"/>
        <w:numPr>
          <w:ilvl w:val="0"/>
          <w:numId w:val="34"/>
        </w:numPr>
        <w:shd w:val="clear" w:color="auto" w:fill="FFFFFF"/>
        <w:spacing w:after="0" w:line="240" w:lineRule="auto"/>
        <w:ind w:left="360"/>
        <w:jc w:val="both"/>
        <w:rPr>
          <w:rFonts w:ascii="Times New Roman" w:eastAsia="Times New Roman" w:hAnsi="Times New Roman"/>
          <w:sz w:val="18"/>
          <w:szCs w:val="18"/>
          <w:lang w:val="en-US"/>
        </w:rPr>
      </w:pPr>
      <w:r w:rsidRPr="008F327D">
        <w:rPr>
          <w:rFonts w:ascii="Times New Roman" w:eastAsia="Times New Roman" w:hAnsi="Times New Roman"/>
          <w:b/>
          <w:color w:val="000000"/>
          <w:sz w:val="18"/>
          <w:szCs w:val="18"/>
          <w:lang w:eastAsia="en-IN"/>
        </w:rPr>
        <w:t>Departmental Academic Committee</w:t>
      </w:r>
    </w:p>
    <w:p w:rsidR="00910E72" w:rsidRPr="00C14781" w:rsidRDefault="00910E72" w:rsidP="00C14781">
      <w:pPr>
        <w:shd w:val="clear" w:color="auto" w:fill="FFFFFF"/>
        <w:spacing w:after="0" w:line="240" w:lineRule="auto"/>
        <w:ind w:left="360"/>
        <w:rPr>
          <w:rFonts w:ascii="Times New Roman" w:eastAsia="Times New Roman" w:hAnsi="Times New Roman"/>
          <w:sz w:val="18"/>
          <w:szCs w:val="18"/>
          <w:lang w:eastAsia="en-IN"/>
        </w:rPr>
      </w:pPr>
      <w:r w:rsidRPr="00C14781">
        <w:rPr>
          <w:rFonts w:ascii="Times New Roman" w:eastAsia="Times New Roman" w:hAnsi="Times New Roman"/>
          <w:sz w:val="18"/>
          <w:szCs w:val="18"/>
          <w:lang w:eastAsia="en-IN"/>
        </w:rPr>
        <w:t xml:space="preserve">The guidelines of the Departmental Academic Committee are as- </w:t>
      </w:r>
    </w:p>
    <w:p w:rsidR="00CF7345" w:rsidRDefault="00CF7345" w:rsidP="00BC604C">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bCs/>
          <w:sz w:val="18"/>
          <w:szCs w:val="18"/>
        </w:rPr>
        <w:t>Chaired by</w:t>
      </w:r>
      <w:r>
        <w:rPr>
          <w:bCs/>
          <w:sz w:val="18"/>
          <w:szCs w:val="18"/>
        </w:rPr>
        <w:t xml:space="preserve"> HOD. The committee monitors the academic activities.</w:t>
      </w:r>
    </w:p>
    <w:p w:rsidR="00715436" w:rsidRPr="00391726" w:rsidRDefault="00715436" w:rsidP="00BC604C">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Assess department’s functions and contribution to the goals of the Institute.</w:t>
      </w:r>
    </w:p>
    <w:p w:rsidR="00715436" w:rsidRPr="00391726" w:rsidRDefault="00715436" w:rsidP="00BC604C">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 Identify those aspects of the department that are strong and those that require more focused attention</w:t>
      </w:r>
    </w:p>
    <w:p w:rsidR="00715436" w:rsidRPr="00391726" w:rsidRDefault="00715436" w:rsidP="00BC604C">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Assess progress toward achieving previously defined objectives</w:t>
      </w:r>
    </w:p>
    <w:p w:rsidR="00715436" w:rsidRPr="00391726" w:rsidRDefault="00715436" w:rsidP="00BC604C">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 Gain external perspective through peer/aspirant analysis and external review committee</w:t>
      </w:r>
    </w:p>
    <w:p w:rsidR="00715436" w:rsidRPr="00391726" w:rsidRDefault="00715436" w:rsidP="00BC604C">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Evaluate strategy for meeting objectives</w:t>
      </w:r>
    </w:p>
    <w:p w:rsidR="00715436" w:rsidRDefault="00715436" w:rsidP="00BC604C">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lastRenderedPageBreak/>
        <w:t>Develop future goals</w:t>
      </w:r>
    </w:p>
    <w:p w:rsidR="00CF7345" w:rsidRPr="00391726" w:rsidRDefault="00CF7345" w:rsidP="00CF7345">
      <w:pPr>
        <w:numPr>
          <w:ilvl w:val="0"/>
          <w:numId w:val="36"/>
        </w:numPr>
        <w:shd w:val="clear" w:color="auto" w:fill="FFFFFF"/>
        <w:spacing w:after="0" w:line="240" w:lineRule="auto"/>
        <w:ind w:left="1170" w:hanging="180"/>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Ensure quality of degree programs</w:t>
      </w:r>
      <w:r>
        <w:rPr>
          <w:rFonts w:ascii="Times New Roman" w:eastAsia="Times New Roman" w:hAnsi="Times New Roman"/>
          <w:sz w:val="18"/>
          <w:szCs w:val="18"/>
          <w:lang w:eastAsia="en-IN"/>
        </w:rPr>
        <w:t>, etc.</w:t>
      </w:r>
    </w:p>
    <w:p w:rsidR="00CF7345" w:rsidRPr="00391726" w:rsidRDefault="00CF7345" w:rsidP="00CF7345">
      <w:pPr>
        <w:shd w:val="clear" w:color="auto" w:fill="FFFFFF"/>
        <w:spacing w:after="0" w:line="240" w:lineRule="auto"/>
        <w:ind w:left="720"/>
        <w:rPr>
          <w:rFonts w:ascii="Times New Roman" w:eastAsia="Times New Roman" w:hAnsi="Times New Roman"/>
          <w:sz w:val="18"/>
          <w:szCs w:val="18"/>
          <w:lang w:eastAsia="en-IN"/>
        </w:rPr>
      </w:pP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proofErr w:type="gramStart"/>
      <w:r w:rsidRPr="00C14781">
        <w:rPr>
          <w:rFonts w:ascii="Times New Roman" w:eastAsia="Times New Roman" w:hAnsi="Times New Roman"/>
          <w:b/>
          <w:color w:val="000000" w:themeColor="text1"/>
          <w:sz w:val="18"/>
          <w:szCs w:val="18"/>
          <w:lang w:eastAsia="en-IN"/>
        </w:rPr>
        <w:t>Composition :-</w:t>
      </w:r>
      <w:proofErr w:type="gramEnd"/>
      <w:r w:rsidRPr="00391726">
        <w:rPr>
          <w:rFonts w:ascii="Times New Roman" w:eastAsia="Times New Roman" w:hAnsi="Times New Roman"/>
          <w:color w:val="0B5394"/>
          <w:sz w:val="18"/>
          <w:szCs w:val="18"/>
          <w:lang w:eastAsia="en-IN"/>
        </w:rPr>
        <w:t xml:space="preserve"> </w:t>
      </w:r>
      <w:r w:rsidRPr="00391726">
        <w:rPr>
          <w:rFonts w:ascii="Times New Roman" w:eastAsia="Times New Roman" w:hAnsi="Times New Roman"/>
          <w:sz w:val="18"/>
          <w:szCs w:val="18"/>
          <w:lang w:eastAsia="en-IN"/>
        </w:rPr>
        <w:t>The Departmental Academic Committee consists of all the 13 faculty members of the department which is chaired by HOD of the department.  The members of the committee are-</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1). Mr. </w:t>
      </w:r>
      <w:proofErr w:type="spellStart"/>
      <w:r w:rsidRPr="00391726">
        <w:rPr>
          <w:rFonts w:ascii="Times New Roman" w:eastAsia="Times New Roman" w:hAnsi="Times New Roman"/>
          <w:sz w:val="18"/>
          <w:szCs w:val="18"/>
          <w:lang w:eastAsia="en-IN"/>
        </w:rPr>
        <w:t>Harinandan</w:t>
      </w:r>
      <w:proofErr w:type="spellEnd"/>
      <w:r w:rsidRPr="00391726">
        <w:rPr>
          <w:rFonts w:ascii="Times New Roman" w:eastAsia="Times New Roman" w:hAnsi="Times New Roman"/>
          <w:sz w:val="18"/>
          <w:szCs w:val="18"/>
          <w:lang w:eastAsia="en-IN"/>
        </w:rPr>
        <w:t xml:space="preserve"> </w:t>
      </w:r>
      <w:proofErr w:type="spellStart"/>
      <w:r w:rsidRPr="00391726">
        <w:rPr>
          <w:rFonts w:ascii="Times New Roman" w:eastAsia="Times New Roman" w:hAnsi="Times New Roman"/>
          <w:sz w:val="18"/>
          <w:szCs w:val="18"/>
          <w:lang w:eastAsia="en-IN"/>
        </w:rPr>
        <w:t>Tunga</w:t>
      </w:r>
      <w:proofErr w:type="spellEnd"/>
      <w:r w:rsidRPr="00391726">
        <w:rPr>
          <w:rFonts w:ascii="Times New Roman" w:eastAsia="Times New Roman" w:hAnsi="Times New Roman"/>
          <w:sz w:val="18"/>
          <w:szCs w:val="18"/>
          <w:lang w:eastAsia="en-IN"/>
        </w:rPr>
        <w:t>, Asst Professor, HOD,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2). Dr. </w:t>
      </w:r>
      <w:proofErr w:type="spellStart"/>
      <w:r w:rsidRPr="00391726">
        <w:rPr>
          <w:rFonts w:ascii="Times New Roman" w:eastAsia="Times New Roman" w:hAnsi="Times New Roman"/>
          <w:sz w:val="18"/>
          <w:szCs w:val="18"/>
          <w:lang w:eastAsia="en-IN"/>
        </w:rPr>
        <w:t>P.K.Das</w:t>
      </w:r>
      <w:proofErr w:type="spellEnd"/>
      <w:r w:rsidRPr="00391726">
        <w:rPr>
          <w:rFonts w:ascii="Times New Roman" w:eastAsia="Times New Roman" w:hAnsi="Times New Roman"/>
          <w:sz w:val="18"/>
          <w:szCs w:val="18"/>
          <w:lang w:eastAsia="en-IN"/>
        </w:rPr>
        <w: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3). Dr. </w:t>
      </w:r>
      <w:proofErr w:type="spellStart"/>
      <w:r w:rsidRPr="00391726">
        <w:rPr>
          <w:rFonts w:ascii="Times New Roman" w:eastAsia="Times New Roman" w:hAnsi="Times New Roman"/>
          <w:sz w:val="18"/>
          <w:szCs w:val="18"/>
          <w:lang w:eastAsia="en-IN"/>
        </w:rPr>
        <w:t>M.Banerjee</w:t>
      </w:r>
      <w:proofErr w:type="spellEnd"/>
      <w:r w:rsidRPr="00391726">
        <w:rPr>
          <w:rFonts w:ascii="Times New Roman" w:eastAsia="Times New Roman" w:hAnsi="Times New Roman"/>
          <w:sz w:val="18"/>
          <w:szCs w:val="18"/>
          <w:lang w:eastAsia="en-IN"/>
        </w:rPr>
        <w:t>, Associate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4). Mr. </w:t>
      </w:r>
      <w:proofErr w:type="spellStart"/>
      <w:r w:rsidRPr="00391726">
        <w:rPr>
          <w:rFonts w:ascii="Times New Roman" w:eastAsia="Times New Roman" w:hAnsi="Times New Roman"/>
          <w:sz w:val="18"/>
          <w:szCs w:val="18"/>
          <w:lang w:eastAsia="en-IN"/>
        </w:rPr>
        <w:t>S.Banerjee</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5). Mr. </w:t>
      </w:r>
      <w:proofErr w:type="spellStart"/>
      <w:r w:rsidRPr="00391726">
        <w:rPr>
          <w:rFonts w:ascii="Times New Roman" w:eastAsia="Times New Roman" w:hAnsi="Times New Roman"/>
          <w:sz w:val="18"/>
          <w:szCs w:val="18"/>
          <w:lang w:eastAsia="en-IN"/>
        </w:rPr>
        <w:t>J.Mukhopadhyay</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6). Mr. </w:t>
      </w:r>
      <w:proofErr w:type="spellStart"/>
      <w:r w:rsidRPr="00391726">
        <w:rPr>
          <w:rFonts w:ascii="Times New Roman" w:eastAsia="Times New Roman" w:hAnsi="Times New Roman"/>
          <w:sz w:val="18"/>
          <w:szCs w:val="18"/>
          <w:lang w:eastAsia="en-IN"/>
        </w:rPr>
        <w:t>R.Saha</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7). Mr. </w:t>
      </w:r>
      <w:proofErr w:type="spellStart"/>
      <w:r w:rsidRPr="00391726">
        <w:rPr>
          <w:rFonts w:ascii="Times New Roman" w:eastAsia="Times New Roman" w:hAnsi="Times New Roman"/>
          <w:sz w:val="18"/>
          <w:szCs w:val="18"/>
          <w:lang w:eastAsia="en-IN"/>
        </w:rPr>
        <w:t>K.Mallick</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8). Mr. </w:t>
      </w:r>
      <w:proofErr w:type="spellStart"/>
      <w:r w:rsidRPr="00391726">
        <w:rPr>
          <w:rFonts w:ascii="Times New Roman" w:eastAsia="Times New Roman" w:hAnsi="Times New Roman"/>
          <w:sz w:val="18"/>
          <w:szCs w:val="18"/>
          <w:lang w:eastAsia="en-IN"/>
        </w:rPr>
        <w:t>P.Ghosh</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9). Sk. </w:t>
      </w:r>
      <w:proofErr w:type="spellStart"/>
      <w:r w:rsidRPr="00391726">
        <w:rPr>
          <w:rFonts w:ascii="Times New Roman" w:eastAsia="Times New Roman" w:hAnsi="Times New Roman"/>
          <w:sz w:val="18"/>
          <w:szCs w:val="18"/>
          <w:lang w:eastAsia="en-IN"/>
        </w:rPr>
        <w:t>M.Islam</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10). Mr. </w:t>
      </w:r>
      <w:proofErr w:type="spellStart"/>
      <w:r w:rsidRPr="00391726">
        <w:rPr>
          <w:rFonts w:ascii="Times New Roman" w:eastAsia="Times New Roman" w:hAnsi="Times New Roman"/>
          <w:sz w:val="18"/>
          <w:szCs w:val="18"/>
          <w:lang w:eastAsia="en-IN"/>
        </w:rPr>
        <w:t>S.K.Ghosh</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11). Mr. </w:t>
      </w:r>
      <w:proofErr w:type="spellStart"/>
      <w:r w:rsidRPr="00391726">
        <w:rPr>
          <w:rFonts w:ascii="Times New Roman" w:eastAsia="Times New Roman" w:hAnsi="Times New Roman"/>
          <w:sz w:val="18"/>
          <w:szCs w:val="18"/>
          <w:lang w:eastAsia="en-IN"/>
        </w:rPr>
        <w:t>A.K.Kolya</w:t>
      </w:r>
      <w:proofErr w:type="spellEnd"/>
      <w:r w:rsidRPr="00391726">
        <w:rPr>
          <w:rFonts w:ascii="Times New Roman" w:eastAsia="Times New Roman" w:hAnsi="Times New Roman"/>
          <w:sz w:val="18"/>
          <w:szCs w:val="18"/>
          <w:lang w:eastAsia="en-IN"/>
        </w:rPr>
        <w:t>, Asst Professor of CSE Department</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12). Mrs. M. Singh, Asst Professor of CSE Department</w:t>
      </w:r>
    </w:p>
    <w:p w:rsidR="008F327D" w:rsidRDefault="00CF7345" w:rsidP="00CF7345">
      <w:pPr>
        <w:shd w:val="clear" w:color="auto" w:fill="FFFFFF"/>
        <w:spacing w:after="0" w:line="240" w:lineRule="auto"/>
        <w:jc w:val="both"/>
        <w:rPr>
          <w:rFonts w:ascii="Times New Roman" w:eastAsia="Times New Roman" w:hAnsi="Times New Roman"/>
          <w:sz w:val="18"/>
          <w:szCs w:val="18"/>
          <w:lang w:eastAsia="en-IN"/>
        </w:rPr>
      </w:pPr>
      <w:r w:rsidRPr="00CF7345">
        <w:rPr>
          <w:rFonts w:ascii="Times New Roman" w:eastAsia="Times New Roman" w:hAnsi="Times New Roman"/>
          <w:sz w:val="18"/>
          <w:szCs w:val="18"/>
          <w:lang w:eastAsia="en-IN"/>
        </w:rPr>
        <w:t xml:space="preserve">13). Ms. </w:t>
      </w:r>
      <w:proofErr w:type="spellStart"/>
      <w:r w:rsidRPr="00CF7345">
        <w:rPr>
          <w:rFonts w:ascii="Times New Roman" w:eastAsia="Times New Roman" w:hAnsi="Times New Roman"/>
          <w:sz w:val="18"/>
          <w:szCs w:val="18"/>
          <w:lang w:eastAsia="en-IN"/>
        </w:rPr>
        <w:t>P.Bagchi</w:t>
      </w:r>
      <w:proofErr w:type="spellEnd"/>
      <w:r w:rsidRPr="00CF7345">
        <w:rPr>
          <w:rFonts w:ascii="Times New Roman" w:eastAsia="Times New Roman" w:hAnsi="Times New Roman"/>
          <w:sz w:val="18"/>
          <w:szCs w:val="18"/>
          <w:lang w:eastAsia="en-IN"/>
        </w:rPr>
        <w:t>, Asst Professor of CSE Department</w:t>
      </w:r>
    </w:p>
    <w:p w:rsidR="00CF7345" w:rsidRDefault="00CF7345" w:rsidP="00CF7345">
      <w:pPr>
        <w:shd w:val="clear" w:color="auto" w:fill="FFFFFF"/>
        <w:spacing w:after="0" w:line="240" w:lineRule="auto"/>
        <w:jc w:val="both"/>
        <w:rPr>
          <w:rFonts w:ascii="Times New Roman" w:eastAsia="Times New Roman" w:hAnsi="Times New Roman"/>
          <w:sz w:val="18"/>
          <w:szCs w:val="18"/>
          <w:lang w:eastAsia="en-IN"/>
        </w:rPr>
      </w:pPr>
    </w:p>
    <w:p w:rsidR="00CF7345" w:rsidRPr="00E17031" w:rsidRDefault="00CF7345" w:rsidP="00C14781">
      <w:pPr>
        <w:pStyle w:val="ListParagraph"/>
        <w:numPr>
          <w:ilvl w:val="0"/>
          <w:numId w:val="34"/>
        </w:numPr>
        <w:shd w:val="clear" w:color="auto" w:fill="FFFFFF"/>
        <w:spacing w:after="0" w:line="240" w:lineRule="auto"/>
        <w:ind w:left="0" w:hanging="180"/>
        <w:rPr>
          <w:rFonts w:ascii="Times New Roman" w:eastAsia="Times New Roman" w:hAnsi="Times New Roman"/>
          <w:b/>
          <w:color w:val="0B5394"/>
          <w:sz w:val="18"/>
          <w:szCs w:val="18"/>
          <w:lang w:eastAsia="en-IN"/>
        </w:rPr>
      </w:pPr>
      <w:r w:rsidRPr="00E17031">
        <w:rPr>
          <w:b/>
          <w:bCs/>
          <w:sz w:val="18"/>
          <w:szCs w:val="18"/>
        </w:rPr>
        <w:t>Programme Assessment Committee</w:t>
      </w:r>
    </w:p>
    <w:p w:rsidR="00CF7345" w:rsidRPr="00391726" w:rsidRDefault="00CF7345" w:rsidP="00CF7345">
      <w:pPr>
        <w:shd w:val="clear" w:color="auto" w:fill="FFFFFF"/>
        <w:spacing w:after="0" w:line="240" w:lineRule="auto"/>
        <w:rPr>
          <w:rFonts w:ascii="Times New Roman" w:eastAsia="Times New Roman" w:hAnsi="Times New Roman"/>
          <w:sz w:val="18"/>
          <w:szCs w:val="18"/>
          <w:lang w:eastAsia="en-IN"/>
        </w:rPr>
      </w:pPr>
      <w:r w:rsidRPr="00391726">
        <w:rPr>
          <w:rFonts w:ascii="Times New Roman" w:eastAsia="Times New Roman" w:hAnsi="Times New Roman"/>
          <w:sz w:val="18"/>
          <w:szCs w:val="18"/>
          <w:lang w:eastAsia="en-IN"/>
        </w:rPr>
        <w:t xml:space="preserve">The guidelines of the Departmental assessment committee are as- </w:t>
      </w:r>
    </w:p>
    <w:p w:rsidR="00CF7345" w:rsidRPr="00391726" w:rsidRDefault="00CF7345" w:rsidP="00CF7345">
      <w:pPr>
        <w:pStyle w:val="NormalWeb"/>
        <w:numPr>
          <w:ilvl w:val="0"/>
          <w:numId w:val="37"/>
        </w:numPr>
        <w:spacing w:before="0" w:beforeAutospacing="0" w:after="0" w:afterAutospacing="0"/>
        <w:jc w:val="both"/>
        <w:rPr>
          <w:bCs/>
          <w:sz w:val="18"/>
          <w:szCs w:val="18"/>
        </w:rPr>
      </w:pPr>
      <w:r w:rsidRPr="00391726">
        <w:rPr>
          <w:bCs/>
          <w:sz w:val="18"/>
          <w:szCs w:val="18"/>
        </w:rPr>
        <w:t>Chaired by Programme Coordinator, the committee monitors the attainment of POs and PEOs.</w:t>
      </w:r>
    </w:p>
    <w:p w:rsidR="00CF7345" w:rsidRPr="00391726" w:rsidRDefault="00CF7345" w:rsidP="00CF7345">
      <w:pPr>
        <w:pStyle w:val="NormalWeb"/>
        <w:numPr>
          <w:ilvl w:val="0"/>
          <w:numId w:val="37"/>
        </w:numPr>
        <w:spacing w:before="0" w:beforeAutospacing="0" w:after="0" w:afterAutospacing="0"/>
        <w:jc w:val="both"/>
        <w:rPr>
          <w:bCs/>
          <w:sz w:val="18"/>
          <w:szCs w:val="18"/>
        </w:rPr>
      </w:pPr>
      <w:r w:rsidRPr="00391726">
        <w:rPr>
          <w:bCs/>
          <w:sz w:val="18"/>
          <w:szCs w:val="18"/>
        </w:rPr>
        <w:t>Evaluates program effectiveness and proposes necessary changes for continuous improvement.</w:t>
      </w:r>
    </w:p>
    <w:p w:rsidR="00CF7345" w:rsidRPr="00391726" w:rsidRDefault="00CF7345" w:rsidP="00CF7345">
      <w:pPr>
        <w:pStyle w:val="NormalWeb"/>
        <w:numPr>
          <w:ilvl w:val="0"/>
          <w:numId w:val="37"/>
        </w:numPr>
        <w:spacing w:before="0" w:beforeAutospacing="0" w:after="0" w:afterAutospacing="0"/>
        <w:jc w:val="both"/>
        <w:rPr>
          <w:bCs/>
          <w:sz w:val="18"/>
          <w:szCs w:val="18"/>
        </w:rPr>
      </w:pPr>
      <w:r w:rsidRPr="00391726">
        <w:rPr>
          <w:bCs/>
          <w:sz w:val="18"/>
          <w:szCs w:val="18"/>
        </w:rPr>
        <w:t>Prepares periodic reports records on program activities, progress status or other special reports for management key stake holders.</w:t>
      </w:r>
    </w:p>
    <w:p w:rsidR="00CF7345" w:rsidRPr="00391726" w:rsidRDefault="00CF7345" w:rsidP="00CF7345">
      <w:pPr>
        <w:pStyle w:val="NormalWeb"/>
        <w:numPr>
          <w:ilvl w:val="0"/>
          <w:numId w:val="37"/>
        </w:numPr>
        <w:spacing w:before="0" w:beforeAutospacing="0" w:after="0" w:afterAutospacing="0"/>
        <w:jc w:val="both"/>
        <w:rPr>
          <w:bCs/>
          <w:sz w:val="18"/>
          <w:szCs w:val="18"/>
        </w:rPr>
      </w:pPr>
      <w:r w:rsidRPr="00391726">
        <w:rPr>
          <w:bCs/>
          <w:sz w:val="18"/>
          <w:szCs w:val="18"/>
        </w:rPr>
        <w:t>Motivates the faculty and students towards attending workshops, developing projects, working models, paper publications and records.</w:t>
      </w:r>
    </w:p>
    <w:p w:rsidR="00CF7345" w:rsidRDefault="00CF7345" w:rsidP="00CF7345">
      <w:pPr>
        <w:pStyle w:val="NormalWeb"/>
        <w:numPr>
          <w:ilvl w:val="0"/>
          <w:numId w:val="37"/>
        </w:numPr>
        <w:spacing w:before="0" w:beforeAutospacing="0" w:after="0" w:afterAutospacing="0"/>
        <w:jc w:val="both"/>
        <w:rPr>
          <w:bCs/>
          <w:sz w:val="18"/>
          <w:szCs w:val="18"/>
        </w:rPr>
      </w:pPr>
      <w:r w:rsidRPr="00391726">
        <w:rPr>
          <w:bCs/>
          <w:sz w:val="18"/>
          <w:szCs w:val="18"/>
        </w:rPr>
        <w:t xml:space="preserve">Interact with students, faculty, </w:t>
      </w:r>
      <w:proofErr w:type="gramStart"/>
      <w:r w:rsidRPr="00391726">
        <w:rPr>
          <w:bCs/>
          <w:sz w:val="18"/>
          <w:szCs w:val="18"/>
        </w:rPr>
        <w:t>Programme</w:t>
      </w:r>
      <w:proofErr w:type="gramEnd"/>
      <w:r w:rsidRPr="00391726">
        <w:rPr>
          <w:bCs/>
          <w:sz w:val="18"/>
          <w:szCs w:val="18"/>
        </w:rPr>
        <w:t xml:space="preserve"> Coordinators, Module Coordinator and outside/community agencies facilitating program educational objectives.</w:t>
      </w:r>
    </w:p>
    <w:p w:rsidR="00CF7345" w:rsidRDefault="00CF7345" w:rsidP="00CF7345">
      <w:pPr>
        <w:pStyle w:val="NormalWeb"/>
        <w:numPr>
          <w:ilvl w:val="0"/>
          <w:numId w:val="37"/>
        </w:numPr>
        <w:spacing w:before="0" w:beforeAutospacing="0" w:after="0" w:afterAutospacing="0"/>
        <w:jc w:val="both"/>
        <w:rPr>
          <w:bCs/>
          <w:sz w:val="18"/>
          <w:szCs w:val="18"/>
        </w:rPr>
      </w:pPr>
      <w:r w:rsidRPr="00CF7345">
        <w:rPr>
          <w:bCs/>
          <w:sz w:val="18"/>
          <w:szCs w:val="18"/>
        </w:rPr>
        <w:t>Programme Assessment Committee meets at least once in 6 months to review the programme and submits report to Department Advisory Board.</w:t>
      </w:r>
    </w:p>
    <w:p w:rsidR="00C14781" w:rsidRDefault="00C14781" w:rsidP="00C14781">
      <w:pPr>
        <w:pStyle w:val="NormalWeb"/>
        <w:spacing w:before="0" w:beforeAutospacing="0" w:after="0" w:afterAutospacing="0"/>
        <w:jc w:val="both"/>
        <w:rPr>
          <w:b/>
          <w:bCs/>
          <w:sz w:val="18"/>
          <w:szCs w:val="18"/>
        </w:rPr>
      </w:pPr>
    </w:p>
    <w:p w:rsidR="00E17031" w:rsidRPr="00C14781" w:rsidRDefault="00E17031" w:rsidP="00C14781">
      <w:pPr>
        <w:pStyle w:val="NormalWeb"/>
        <w:spacing w:before="0" w:beforeAutospacing="0" w:after="0" w:afterAutospacing="0"/>
        <w:jc w:val="both"/>
        <w:rPr>
          <w:b/>
          <w:bCs/>
          <w:sz w:val="18"/>
          <w:szCs w:val="18"/>
        </w:rPr>
      </w:pPr>
      <w:r w:rsidRPr="00C14781">
        <w:rPr>
          <w:b/>
          <w:bCs/>
          <w:sz w:val="18"/>
          <w:szCs w:val="18"/>
        </w:rPr>
        <w:t>Composition</w:t>
      </w:r>
      <w:r w:rsidR="00C14781">
        <w:rPr>
          <w:b/>
          <w:bCs/>
          <w:sz w:val="18"/>
          <w:szCs w:val="18"/>
        </w:rPr>
        <w:t xml:space="preserve">: </w:t>
      </w:r>
      <w:r w:rsidRPr="00391726">
        <w:rPr>
          <w:sz w:val="18"/>
          <w:szCs w:val="18"/>
        </w:rPr>
        <w:t>The members of the committee are-</w:t>
      </w:r>
    </w:p>
    <w:p w:rsidR="00E17031" w:rsidRDefault="00E17031" w:rsidP="00E17031">
      <w:pPr>
        <w:pStyle w:val="NormalWeb"/>
        <w:numPr>
          <w:ilvl w:val="0"/>
          <w:numId w:val="38"/>
        </w:numPr>
        <w:spacing w:before="0" w:beforeAutospacing="0" w:after="0" w:afterAutospacing="0"/>
        <w:jc w:val="both"/>
        <w:rPr>
          <w:bCs/>
          <w:sz w:val="18"/>
          <w:szCs w:val="18"/>
        </w:rPr>
      </w:pPr>
      <w:r>
        <w:rPr>
          <w:bCs/>
          <w:sz w:val="18"/>
          <w:szCs w:val="18"/>
        </w:rPr>
        <w:t>Programme coordinator-</w:t>
      </w:r>
      <w:r w:rsidR="00F3628A">
        <w:rPr>
          <w:bCs/>
          <w:sz w:val="18"/>
          <w:szCs w:val="18"/>
        </w:rPr>
        <w:t xml:space="preserve"> Mr. </w:t>
      </w:r>
      <w:proofErr w:type="spellStart"/>
      <w:r w:rsidR="00F3628A">
        <w:rPr>
          <w:bCs/>
          <w:sz w:val="18"/>
          <w:szCs w:val="18"/>
        </w:rPr>
        <w:t>Rajib</w:t>
      </w:r>
      <w:proofErr w:type="spellEnd"/>
      <w:r w:rsidR="00F3628A">
        <w:rPr>
          <w:bCs/>
          <w:sz w:val="18"/>
          <w:szCs w:val="18"/>
        </w:rPr>
        <w:t xml:space="preserve"> </w:t>
      </w:r>
      <w:proofErr w:type="spellStart"/>
      <w:r w:rsidR="00F3628A">
        <w:rPr>
          <w:bCs/>
          <w:sz w:val="18"/>
          <w:szCs w:val="18"/>
        </w:rPr>
        <w:t>Saha</w:t>
      </w:r>
      <w:proofErr w:type="spellEnd"/>
    </w:p>
    <w:p w:rsidR="00E17031" w:rsidRPr="00E17031" w:rsidRDefault="00E17031" w:rsidP="00E17031">
      <w:pPr>
        <w:pStyle w:val="NormalWeb"/>
        <w:numPr>
          <w:ilvl w:val="0"/>
          <w:numId w:val="38"/>
        </w:numPr>
        <w:spacing w:before="0" w:beforeAutospacing="0" w:after="0" w:afterAutospacing="0"/>
        <w:jc w:val="both"/>
        <w:rPr>
          <w:bCs/>
          <w:sz w:val="18"/>
          <w:szCs w:val="18"/>
        </w:rPr>
      </w:pPr>
      <w:r w:rsidRPr="00E17031">
        <w:rPr>
          <w:bCs/>
          <w:sz w:val="18"/>
          <w:szCs w:val="18"/>
        </w:rPr>
        <w:t>Module coordinators- (</w:t>
      </w:r>
      <w:proofErr w:type="spellStart"/>
      <w:r w:rsidRPr="00E17031">
        <w:rPr>
          <w:bCs/>
          <w:sz w:val="18"/>
          <w:szCs w:val="18"/>
        </w:rPr>
        <w:t>i</w:t>
      </w:r>
      <w:proofErr w:type="spellEnd"/>
      <w:r w:rsidRPr="00E17031">
        <w:rPr>
          <w:bCs/>
          <w:sz w:val="18"/>
          <w:szCs w:val="18"/>
        </w:rPr>
        <w:t xml:space="preserve">) </w:t>
      </w:r>
      <w:r w:rsidRPr="00E17031">
        <w:rPr>
          <w:sz w:val="18"/>
          <w:szCs w:val="18"/>
        </w:rPr>
        <w:t xml:space="preserve">Professional Core (PC) coordinator - Ms. </w:t>
      </w:r>
      <w:proofErr w:type="spellStart"/>
      <w:r w:rsidRPr="00E17031">
        <w:rPr>
          <w:sz w:val="18"/>
          <w:szCs w:val="18"/>
        </w:rPr>
        <w:t>Sukla</w:t>
      </w:r>
      <w:proofErr w:type="spellEnd"/>
      <w:r w:rsidRPr="00E17031">
        <w:rPr>
          <w:sz w:val="18"/>
          <w:szCs w:val="18"/>
        </w:rPr>
        <w:t xml:space="preserve"> </w:t>
      </w:r>
      <w:proofErr w:type="spellStart"/>
      <w:r w:rsidRPr="00E17031">
        <w:rPr>
          <w:sz w:val="18"/>
          <w:szCs w:val="18"/>
        </w:rPr>
        <w:t>Banerjee</w:t>
      </w:r>
      <w:proofErr w:type="spellEnd"/>
      <w:r w:rsidRPr="00E17031">
        <w:rPr>
          <w:sz w:val="18"/>
          <w:szCs w:val="18"/>
        </w:rPr>
        <w:t xml:space="preserve"> (ii) Open or Free Elective (O/P E) coordinator - Dr. </w:t>
      </w:r>
      <w:proofErr w:type="spellStart"/>
      <w:r w:rsidRPr="00E17031">
        <w:rPr>
          <w:sz w:val="18"/>
          <w:szCs w:val="18"/>
        </w:rPr>
        <w:t>Minakshi.Banerjee</w:t>
      </w:r>
      <w:proofErr w:type="spellEnd"/>
      <w:r w:rsidRPr="00E17031">
        <w:rPr>
          <w:sz w:val="18"/>
          <w:szCs w:val="18"/>
        </w:rPr>
        <w:t xml:space="preserve">, (iii) Basic Science (BS)- Dr. </w:t>
      </w:r>
      <w:proofErr w:type="spellStart"/>
      <w:r w:rsidRPr="00E17031">
        <w:rPr>
          <w:sz w:val="18"/>
          <w:szCs w:val="18"/>
        </w:rPr>
        <w:t>Kanchan</w:t>
      </w:r>
      <w:proofErr w:type="spellEnd"/>
      <w:r w:rsidRPr="00E17031">
        <w:rPr>
          <w:sz w:val="18"/>
          <w:szCs w:val="18"/>
        </w:rPr>
        <w:t xml:space="preserve"> Kumar </w:t>
      </w:r>
      <w:proofErr w:type="spellStart"/>
      <w:r w:rsidRPr="00E17031">
        <w:rPr>
          <w:sz w:val="18"/>
          <w:szCs w:val="18"/>
        </w:rPr>
        <w:t>Patra</w:t>
      </w:r>
      <w:proofErr w:type="spellEnd"/>
      <w:r w:rsidRPr="00E17031">
        <w:rPr>
          <w:sz w:val="18"/>
          <w:szCs w:val="18"/>
        </w:rPr>
        <w:t xml:space="preserve"> (iv) Engineering Science (ES)- Dr. </w:t>
      </w:r>
      <w:proofErr w:type="spellStart"/>
      <w:r w:rsidRPr="00E17031">
        <w:rPr>
          <w:sz w:val="18"/>
          <w:szCs w:val="18"/>
        </w:rPr>
        <w:t>Alok</w:t>
      </w:r>
      <w:proofErr w:type="spellEnd"/>
      <w:r w:rsidRPr="00E17031">
        <w:rPr>
          <w:sz w:val="18"/>
          <w:szCs w:val="18"/>
        </w:rPr>
        <w:t xml:space="preserve"> </w:t>
      </w:r>
      <w:proofErr w:type="spellStart"/>
      <w:r w:rsidRPr="00E17031">
        <w:rPr>
          <w:sz w:val="18"/>
          <w:szCs w:val="18"/>
        </w:rPr>
        <w:t>Kole</w:t>
      </w:r>
      <w:proofErr w:type="spellEnd"/>
      <w:r>
        <w:rPr>
          <w:sz w:val="18"/>
          <w:szCs w:val="18"/>
        </w:rPr>
        <w:t xml:space="preserve"> and (v) </w:t>
      </w:r>
      <w:r w:rsidRPr="00391726">
        <w:rPr>
          <w:sz w:val="18"/>
          <w:szCs w:val="18"/>
        </w:rPr>
        <w:t xml:space="preserve">Humanities &amp; Social Sciences- Mrs. </w:t>
      </w:r>
      <w:proofErr w:type="spellStart"/>
      <w:r w:rsidRPr="00391726">
        <w:rPr>
          <w:sz w:val="18"/>
          <w:szCs w:val="18"/>
        </w:rPr>
        <w:t>Jhuma</w:t>
      </w:r>
      <w:proofErr w:type="spellEnd"/>
      <w:r w:rsidRPr="00391726">
        <w:rPr>
          <w:sz w:val="18"/>
          <w:szCs w:val="18"/>
        </w:rPr>
        <w:t xml:space="preserve"> Roy</w:t>
      </w:r>
    </w:p>
    <w:p w:rsidR="00E17031" w:rsidRDefault="00E17031" w:rsidP="00E17031">
      <w:pPr>
        <w:pStyle w:val="NormalWeb"/>
        <w:numPr>
          <w:ilvl w:val="0"/>
          <w:numId w:val="38"/>
        </w:numPr>
        <w:spacing w:before="0" w:beforeAutospacing="0" w:after="0" w:afterAutospacing="0"/>
        <w:jc w:val="both"/>
        <w:rPr>
          <w:bCs/>
          <w:sz w:val="18"/>
          <w:szCs w:val="18"/>
        </w:rPr>
      </w:pPr>
      <w:r w:rsidRPr="00391726">
        <w:rPr>
          <w:bCs/>
          <w:sz w:val="18"/>
          <w:szCs w:val="18"/>
        </w:rPr>
        <w:t>Faculty Representative</w:t>
      </w:r>
      <w:r>
        <w:rPr>
          <w:bCs/>
          <w:sz w:val="18"/>
          <w:szCs w:val="18"/>
        </w:rPr>
        <w:t>-</w:t>
      </w:r>
      <w:r w:rsidR="00F3628A">
        <w:rPr>
          <w:bCs/>
          <w:sz w:val="18"/>
          <w:szCs w:val="18"/>
        </w:rPr>
        <w:t xml:space="preserve"> </w:t>
      </w:r>
      <w:r w:rsidR="00F3628A" w:rsidRPr="00391726">
        <w:rPr>
          <w:bCs/>
          <w:sz w:val="18"/>
          <w:szCs w:val="18"/>
        </w:rPr>
        <w:t xml:space="preserve">Mr. </w:t>
      </w:r>
      <w:proofErr w:type="spellStart"/>
      <w:r w:rsidR="00F3628A" w:rsidRPr="00391726">
        <w:rPr>
          <w:bCs/>
          <w:sz w:val="18"/>
          <w:szCs w:val="18"/>
        </w:rPr>
        <w:t>Koushik</w:t>
      </w:r>
      <w:proofErr w:type="spellEnd"/>
      <w:r w:rsidR="00F3628A" w:rsidRPr="00391726">
        <w:rPr>
          <w:bCs/>
          <w:sz w:val="18"/>
          <w:szCs w:val="18"/>
        </w:rPr>
        <w:t xml:space="preserve"> </w:t>
      </w:r>
      <w:proofErr w:type="spellStart"/>
      <w:r w:rsidR="00F3628A" w:rsidRPr="00391726">
        <w:rPr>
          <w:bCs/>
          <w:sz w:val="18"/>
          <w:szCs w:val="18"/>
        </w:rPr>
        <w:t>Mallick</w:t>
      </w:r>
      <w:proofErr w:type="spellEnd"/>
    </w:p>
    <w:p w:rsidR="00F3628A" w:rsidRDefault="00F3628A" w:rsidP="00F3628A">
      <w:pPr>
        <w:shd w:val="clear" w:color="auto" w:fill="FFFFFF"/>
        <w:spacing w:after="0" w:line="240" w:lineRule="auto"/>
        <w:rPr>
          <w:rFonts w:ascii="Times New Roman" w:eastAsia="Times New Roman" w:hAnsi="Times New Roman"/>
          <w:color w:val="00B050"/>
          <w:sz w:val="18"/>
          <w:szCs w:val="18"/>
          <w:lang w:eastAsia="en-IN"/>
        </w:rPr>
      </w:pPr>
    </w:p>
    <w:p w:rsidR="00F3628A" w:rsidRPr="00F3628A" w:rsidRDefault="00F3628A" w:rsidP="00F3628A">
      <w:pPr>
        <w:pStyle w:val="ListParagraph"/>
        <w:numPr>
          <w:ilvl w:val="0"/>
          <w:numId w:val="34"/>
        </w:numPr>
        <w:shd w:val="clear" w:color="auto" w:fill="FFFFFF"/>
        <w:spacing w:after="0" w:line="240" w:lineRule="auto"/>
        <w:ind w:left="270" w:hanging="270"/>
        <w:rPr>
          <w:rFonts w:ascii="Times New Roman" w:eastAsia="Times New Roman" w:hAnsi="Times New Roman"/>
          <w:b/>
          <w:sz w:val="18"/>
          <w:szCs w:val="18"/>
          <w:lang w:eastAsia="en-IN"/>
        </w:rPr>
      </w:pPr>
      <w:r w:rsidRPr="00F3628A">
        <w:rPr>
          <w:rFonts w:ascii="Times New Roman" w:eastAsia="Times New Roman" w:hAnsi="Times New Roman"/>
          <w:b/>
          <w:sz w:val="18"/>
          <w:szCs w:val="18"/>
          <w:lang w:eastAsia="en-IN"/>
        </w:rPr>
        <w:t>Departmental Advisory Board</w:t>
      </w:r>
    </w:p>
    <w:p w:rsidR="00F3628A" w:rsidRDefault="00F3628A" w:rsidP="00F3628A">
      <w:pPr>
        <w:pStyle w:val="NormalWeb"/>
        <w:spacing w:before="0" w:beforeAutospacing="0" w:after="0" w:afterAutospacing="0"/>
        <w:jc w:val="both"/>
        <w:rPr>
          <w:sz w:val="18"/>
          <w:szCs w:val="18"/>
        </w:rPr>
      </w:pPr>
      <w:r w:rsidRPr="00391726">
        <w:rPr>
          <w:sz w:val="18"/>
          <w:szCs w:val="18"/>
        </w:rPr>
        <w:t xml:space="preserve">The guidelines of the </w:t>
      </w:r>
      <w:r>
        <w:rPr>
          <w:sz w:val="18"/>
          <w:szCs w:val="18"/>
        </w:rPr>
        <w:t>Departmental Advisory Board</w:t>
      </w:r>
      <w:r w:rsidRPr="00391726">
        <w:rPr>
          <w:sz w:val="18"/>
          <w:szCs w:val="18"/>
        </w:rPr>
        <w:t xml:space="preserve"> are as-</w:t>
      </w:r>
    </w:p>
    <w:p w:rsidR="00F3628A" w:rsidRPr="00391726" w:rsidRDefault="00F3628A" w:rsidP="00F3628A">
      <w:pPr>
        <w:numPr>
          <w:ilvl w:val="0"/>
          <w:numId w:val="39"/>
        </w:numPr>
        <w:spacing w:after="0" w:line="255" w:lineRule="atLeast"/>
        <w:ind w:hanging="180"/>
        <w:jc w:val="both"/>
        <w:rPr>
          <w:rFonts w:ascii="Times New Roman" w:eastAsia="Times New Roman" w:hAnsi="Times New Roman"/>
          <w:color w:val="333333"/>
          <w:sz w:val="18"/>
          <w:szCs w:val="18"/>
          <w:lang w:eastAsia="en-IN"/>
        </w:rPr>
      </w:pPr>
      <w:r w:rsidRPr="00391726">
        <w:rPr>
          <w:rFonts w:ascii="Times New Roman" w:eastAsia="Times New Roman" w:hAnsi="Times New Roman"/>
          <w:color w:val="333333"/>
          <w:sz w:val="18"/>
          <w:szCs w:val="18"/>
          <w:lang w:eastAsia="en-IN"/>
        </w:rPr>
        <w:t xml:space="preserve">The Advisory Board of the Computer Science &amp; Engineering Department shall meet twice each academic year to provide input on academics, research, administration, outreach, advocacy, and development. </w:t>
      </w:r>
    </w:p>
    <w:p w:rsidR="00F3628A" w:rsidRPr="00391726" w:rsidRDefault="00F3628A" w:rsidP="00F3628A">
      <w:pPr>
        <w:numPr>
          <w:ilvl w:val="0"/>
          <w:numId w:val="39"/>
        </w:numPr>
        <w:spacing w:after="0" w:line="255" w:lineRule="atLeast"/>
        <w:ind w:hanging="180"/>
        <w:jc w:val="both"/>
        <w:rPr>
          <w:rFonts w:ascii="Times New Roman" w:eastAsia="Times New Roman" w:hAnsi="Times New Roman"/>
          <w:color w:val="333333"/>
          <w:sz w:val="18"/>
          <w:szCs w:val="18"/>
          <w:lang w:eastAsia="en-IN"/>
        </w:rPr>
      </w:pPr>
      <w:r w:rsidRPr="00391726">
        <w:rPr>
          <w:rFonts w:ascii="Times New Roman" w:eastAsia="Times New Roman" w:hAnsi="Times New Roman"/>
          <w:color w:val="333333"/>
          <w:sz w:val="18"/>
          <w:szCs w:val="18"/>
          <w:lang w:eastAsia="en-IN"/>
        </w:rPr>
        <w:t xml:space="preserve">The Board shall review the graduate and undergraduate curriculum and degree programs, program educational objectives (PEO), and program outcomes (PO), and offers suggestions for change to keep them updated. </w:t>
      </w:r>
    </w:p>
    <w:p w:rsidR="00F3628A" w:rsidRPr="00391726" w:rsidRDefault="00F3628A" w:rsidP="00F3628A">
      <w:pPr>
        <w:numPr>
          <w:ilvl w:val="0"/>
          <w:numId w:val="39"/>
        </w:numPr>
        <w:spacing w:after="0" w:line="255" w:lineRule="atLeast"/>
        <w:ind w:hanging="180"/>
        <w:jc w:val="both"/>
        <w:rPr>
          <w:rFonts w:ascii="Times New Roman" w:eastAsia="Times New Roman" w:hAnsi="Times New Roman"/>
          <w:color w:val="333333"/>
          <w:sz w:val="18"/>
          <w:szCs w:val="18"/>
          <w:lang w:eastAsia="en-IN"/>
        </w:rPr>
      </w:pPr>
      <w:r w:rsidRPr="00391726">
        <w:rPr>
          <w:rFonts w:ascii="Times New Roman" w:eastAsia="Times New Roman" w:hAnsi="Times New Roman"/>
          <w:color w:val="333333"/>
          <w:sz w:val="18"/>
          <w:szCs w:val="18"/>
          <w:lang w:eastAsia="en-IN"/>
        </w:rPr>
        <w:t xml:space="preserve">The Board shall evaluate the quality and scope of our research, its relationship to our programs, its relevancy and shall help guide future directions. </w:t>
      </w:r>
    </w:p>
    <w:p w:rsidR="00F3628A" w:rsidRPr="00845C03" w:rsidRDefault="00F3628A" w:rsidP="00F3628A">
      <w:pPr>
        <w:numPr>
          <w:ilvl w:val="0"/>
          <w:numId w:val="39"/>
        </w:numPr>
        <w:spacing w:after="0" w:line="255" w:lineRule="atLeast"/>
        <w:ind w:hanging="180"/>
        <w:jc w:val="both"/>
        <w:rPr>
          <w:rFonts w:ascii="Times New Roman" w:eastAsia="Times New Roman" w:hAnsi="Times New Roman"/>
          <w:color w:val="333333"/>
          <w:sz w:val="18"/>
          <w:szCs w:val="18"/>
          <w:lang w:eastAsia="en-IN"/>
        </w:rPr>
      </w:pPr>
      <w:r w:rsidRPr="00391726">
        <w:rPr>
          <w:rFonts w:ascii="Times New Roman" w:eastAsia="Times New Roman" w:hAnsi="Times New Roman"/>
          <w:color w:val="333333"/>
          <w:sz w:val="18"/>
          <w:szCs w:val="18"/>
          <w:lang w:eastAsia="en-IN"/>
        </w:rPr>
        <w:t>The Board shall recommend ways to build new relationships with industry and to strengthen those we already have.</w:t>
      </w:r>
    </w:p>
    <w:p w:rsidR="00C14781" w:rsidRDefault="00C14781" w:rsidP="00C14781">
      <w:pPr>
        <w:pStyle w:val="NormalWeb"/>
        <w:spacing w:before="0" w:beforeAutospacing="0" w:after="0" w:afterAutospacing="0"/>
        <w:jc w:val="both"/>
        <w:rPr>
          <w:b/>
          <w:bCs/>
          <w:sz w:val="18"/>
          <w:szCs w:val="18"/>
        </w:rPr>
      </w:pPr>
    </w:p>
    <w:p w:rsidR="00F3628A" w:rsidRPr="00C14781" w:rsidRDefault="00F3628A" w:rsidP="00C14781">
      <w:pPr>
        <w:pStyle w:val="NormalWeb"/>
        <w:spacing w:before="0" w:beforeAutospacing="0" w:after="0" w:afterAutospacing="0"/>
        <w:jc w:val="both"/>
        <w:rPr>
          <w:bCs/>
          <w:sz w:val="18"/>
          <w:szCs w:val="18"/>
        </w:rPr>
      </w:pPr>
      <w:r w:rsidRPr="00C14781">
        <w:rPr>
          <w:b/>
          <w:bCs/>
          <w:sz w:val="18"/>
          <w:szCs w:val="18"/>
        </w:rPr>
        <w:t>Composition</w:t>
      </w:r>
      <w:r w:rsidR="00C14781" w:rsidRPr="00C14781">
        <w:rPr>
          <w:b/>
          <w:bCs/>
          <w:sz w:val="18"/>
          <w:szCs w:val="18"/>
        </w:rPr>
        <w:t>:</w:t>
      </w:r>
      <w:r w:rsidR="00C14781">
        <w:rPr>
          <w:bCs/>
          <w:sz w:val="18"/>
          <w:szCs w:val="18"/>
        </w:rPr>
        <w:t xml:space="preserve"> </w:t>
      </w:r>
      <w:r>
        <w:rPr>
          <w:sz w:val="18"/>
          <w:szCs w:val="18"/>
        </w:rPr>
        <w:t>The D</w:t>
      </w:r>
      <w:r w:rsidRPr="00391726">
        <w:rPr>
          <w:sz w:val="18"/>
          <w:szCs w:val="18"/>
        </w:rPr>
        <w:t xml:space="preserve">epartmental Advisory Board members consists of- </w:t>
      </w:r>
    </w:p>
    <w:p w:rsidR="00F3628A" w:rsidRPr="00F3628A" w:rsidRDefault="00F3628A" w:rsidP="00F3628A">
      <w:pPr>
        <w:pStyle w:val="ListParagraph"/>
        <w:numPr>
          <w:ilvl w:val="0"/>
          <w:numId w:val="42"/>
        </w:numPr>
        <w:shd w:val="clear" w:color="auto" w:fill="FFFFFF"/>
        <w:spacing w:after="0" w:line="240" w:lineRule="auto"/>
        <w:rPr>
          <w:rFonts w:ascii="Times New Roman" w:eastAsia="Times New Roman" w:hAnsi="Times New Roman"/>
          <w:sz w:val="18"/>
          <w:szCs w:val="18"/>
          <w:lang w:eastAsia="en-IN"/>
        </w:rPr>
      </w:pPr>
      <w:r w:rsidRPr="00F3628A">
        <w:rPr>
          <w:rFonts w:ascii="Times New Roman" w:eastAsia="Times New Roman" w:hAnsi="Times New Roman"/>
          <w:color w:val="333333"/>
          <w:sz w:val="18"/>
          <w:szCs w:val="18"/>
          <w:lang w:eastAsia="en-IN"/>
        </w:rPr>
        <w:t xml:space="preserve">Head of the Department of CSE Department- Mr. </w:t>
      </w:r>
      <w:proofErr w:type="spellStart"/>
      <w:r w:rsidRPr="00F3628A">
        <w:rPr>
          <w:rFonts w:ascii="Times New Roman" w:eastAsia="Times New Roman" w:hAnsi="Times New Roman"/>
          <w:color w:val="333333"/>
          <w:sz w:val="18"/>
          <w:szCs w:val="18"/>
          <w:lang w:eastAsia="en-IN"/>
        </w:rPr>
        <w:t>Harinandan</w:t>
      </w:r>
      <w:proofErr w:type="spellEnd"/>
      <w:r w:rsidRPr="00F3628A">
        <w:rPr>
          <w:rFonts w:ascii="Times New Roman" w:eastAsia="Times New Roman" w:hAnsi="Times New Roman"/>
          <w:color w:val="333333"/>
          <w:sz w:val="18"/>
          <w:szCs w:val="18"/>
          <w:lang w:eastAsia="en-IN"/>
        </w:rPr>
        <w:t xml:space="preserve"> </w:t>
      </w:r>
      <w:proofErr w:type="spellStart"/>
      <w:r w:rsidRPr="00F3628A">
        <w:rPr>
          <w:rFonts w:ascii="Times New Roman" w:eastAsia="Times New Roman" w:hAnsi="Times New Roman"/>
          <w:color w:val="333333"/>
          <w:sz w:val="18"/>
          <w:szCs w:val="18"/>
          <w:lang w:eastAsia="en-IN"/>
        </w:rPr>
        <w:t>Tunga</w:t>
      </w:r>
      <w:proofErr w:type="spellEnd"/>
      <w:r w:rsidRPr="00F3628A">
        <w:rPr>
          <w:rFonts w:ascii="Times New Roman" w:eastAsia="Times New Roman" w:hAnsi="Times New Roman"/>
          <w:color w:val="333333"/>
          <w:sz w:val="18"/>
          <w:szCs w:val="18"/>
          <w:lang w:eastAsia="en-IN"/>
        </w:rPr>
        <w:t>.</w:t>
      </w:r>
    </w:p>
    <w:p w:rsidR="00F3628A" w:rsidRPr="00F3628A" w:rsidRDefault="00F3628A" w:rsidP="00F3628A">
      <w:pPr>
        <w:pStyle w:val="ListParagraph"/>
        <w:numPr>
          <w:ilvl w:val="0"/>
          <w:numId w:val="42"/>
        </w:numPr>
        <w:shd w:val="clear" w:color="auto" w:fill="FFFFFF"/>
        <w:spacing w:after="0" w:line="240" w:lineRule="auto"/>
        <w:rPr>
          <w:rFonts w:ascii="Times New Roman" w:eastAsia="Times New Roman" w:hAnsi="Times New Roman"/>
          <w:sz w:val="18"/>
          <w:szCs w:val="18"/>
          <w:lang w:eastAsia="en-IN"/>
        </w:rPr>
      </w:pPr>
      <w:r w:rsidRPr="00F3628A">
        <w:rPr>
          <w:rFonts w:ascii="Times New Roman" w:eastAsia="Times New Roman" w:hAnsi="Times New Roman"/>
          <w:color w:val="333333"/>
          <w:sz w:val="18"/>
          <w:szCs w:val="18"/>
          <w:lang w:eastAsia="en-IN"/>
        </w:rPr>
        <w:t xml:space="preserve">Programme Coordinators, Dept of CSE- Mr. </w:t>
      </w:r>
      <w:proofErr w:type="spellStart"/>
      <w:r w:rsidRPr="00F3628A">
        <w:rPr>
          <w:rFonts w:ascii="Times New Roman" w:eastAsia="Times New Roman" w:hAnsi="Times New Roman"/>
          <w:color w:val="333333"/>
          <w:sz w:val="18"/>
          <w:szCs w:val="18"/>
          <w:lang w:eastAsia="en-IN"/>
        </w:rPr>
        <w:t>Rajib</w:t>
      </w:r>
      <w:proofErr w:type="spellEnd"/>
      <w:r w:rsidRPr="00F3628A">
        <w:rPr>
          <w:rFonts w:ascii="Times New Roman" w:eastAsia="Times New Roman" w:hAnsi="Times New Roman"/>
          <w:color w:val="333333"/>
          <w:sz w:val="18"/>
          <w:szCs w:val="18"/>
          <w:lang w:eastAsia="en-IN"/>
        </w:rPr>
        <w:t xml:space="preserve"> </w:t>
      </w:r>
      <w:proofErr w:type="spellStart"/>
      <w:r w:rsidRPr="00F3628A">
        <w:rPr>
          <w:rFonts w:ascii="Times New Roman" w:eastAsia="Times New Roman" w:hAnsi="Times New Roman"/>
          <w:color w:val="333333"/>
          <w:sz w:val="18"/>
          <w:szCs w:val="18"/>
          <w:lang w:eastAsia="en-IN"/>
        </w:rPr>
        <w:t>Saha</w:t>
      </w:r>
      <w:proofErr w:type="spellEnd"/>
    </w:p>
    <w:p w:rsidR="00F3628A" w:rsidRPr="00F3628A" w:rsidRDefault="00F3628A" w:rsidP="00F3628A">
      <w:pPr>
        <w:pStyle w:val="ListParagraph"/>
        <w:numPr>
          <w:ilvl w:val="0"/>
          <w:numId w:val="42"/>
        </w:numPr>
        <w:shd w:val="clear" w:color="auto" w:fill="FFFFFF"/>
        <w:spacing w:after="0" w:line="240" w:lineRule="auto"/>
        <w:rPr>
          <w:rFonts w:ascii="Times New Roman" w:eastAsia="Times New Roman" w:hAnsi="Times New Roman"/>
          <w:sz w:val="18"/>
          <w:szCs w:val="18"/>
          <w:lang w:eastAsia="en-IN"/>
        </w:rPr>
      </w:pPr>
      <w:r w:rsidRPr="00F3628A">
        <w:rPr>
          <w:rFonts w:ascii="Times New Roman" w:eastAsia="Times New Roman" w:hAnsi="Times New Roman"/>
          <w:color w:val="333333"/>
          <w:sz w:val="18"/>
          <w:szCs w:val="18"/>
          <w:lang w:eastAsia="en-IN"/>
        </w:rPr>
        <w:t xml:space="preserve">Expert from Industry-  </w:t>
      </w:r>
      <w:r w:rsidRPr="00F3628A">
        <w:rPr>
          <w:rFonts w:ascii="Times New Roman" w:hAnsi="Times New Roman"/>
          <w:sz w:val="18"/>
          <w:szCs w:val="18"/>
        </w:rPr>
        <w:t xml:space="preserve">Mr. </w:t>
      </w:r>
      <w:proofErr w:type="spellStart"/>
      <w:r w:rsidRPr="00F3628A">
        <w:rPr>
          <w:rFonts w:ascii="Times New Roman" w:hAnsi="Times New Roman"/>
          <w:sz w:val="18"/>
          <w:szCs w:val="18"/>
        </w:rPr>
        <w:t>Kushal</w:t>
      </w:r>
      <w:proofErr w:type="spellEnd"/>
      <w:r w:rsidRPr="00F3628A">
        <w:rPr>
          <w:rFonts w:ascii="Times New Roman" w:hAnsi="Times New Roman"/>
          <w:sz w:val="18"/>
          <w:szCs w:val="18"/>
        </w:rPr>
        <w:t xml:space="preserve"> Kumar </w:t>
      </w:r>
      <w:proofErr w:type="spellStart"/>
      <w:r w:rsidRPr="00F3628A">
        <w:rPr>
          <w:rFonts w:ascii="Times New Roman" w:hAnsi="Times New Roman"/>
          <w:sz w:val="18"/>
          <w:szCs w:val="18"/>
        </w:rPr>
        <w:t>Banerjee</w:t>
      </w:r>
      <w:proofErr w:type="spellEnd"/>
      <w:r w:rsidRPr="00F3628A">
        <w:rPr>
          <w:rFonts w:ascii="Times New Roman" w:hAnsi="Times New Roman"/>
          <w:sz w:val="18"/>
          <w:szCs w:val="18"/>
        </w:rPr>
        <w:t xml:space="preserve">, Sr. Consultant, TCS Kolkata &amp; Dr. </w:t>
      </w:r>
      <w:proofErr w:type="spellStart"/>
      <w:r w:rsidRPr="00F3628A">
        <w:rPr>
          <w:rFonts w:ascii="Times New Roman" w:hAnsi="Times New Roman"/>
          <w:sz w:val="18"/>
          <w:szCs w:val="18"/>
        </w:rPr>
        <w:t>Amit</w:t>
      </w:r>
      <w:proofErr w:type="spellEnd"/>
      <w:r w:rsidRPr="00F3628A">
        <w:rPr>
          <w:rFonts w:ascii="Times New Roman" w:hAnsi="Times New Roman"/>
          <w:sz w:val="18"/>
          <w:szCs w:val="18"/>
        </w:rPr>
        <w:t xml:space="preserve"> </w:t>
      </w:r>
      <w:proofErr w:type="spellStart"/>
      <w:r w:rsidRPr="00F3628A">
        <w:rPr>
          <w:rFonts w:ascii="Times New Roman" w:hAnsi="Times New Roman"/>
          <w:sz w:val="18"/>
          <w:szCs w:val="18"/>
        </w:rPr>
        <w:t>Chaudhuri</w:t>
      </w:r>
      <w:proofErr w:type="spellEnd"/>
      <w:r w:rsidRPr="00F3628A">
        <w:rPr>
          <w:rFonts w:ascii="Times New Roman" w:hAnsi="Times New Roman"/>
          <w:sz w:val="18"/>
          <w:szCs w:val="18"/>
        </w:rPr>
        <w:t>, Joint Director, CDAC Kolkata</w:t>
      </w:r>
    </w:p>
    <w:p w:rsidR="00F3628A" w:rsidRPr="00F3628A" w:rsidRDefault="00F3628A" w:rsidP="00F3628A">
      <w:pPr>
        <w:pStyle w:val="ListParagraph"/>
        <w:numPr>
          <w:ilvl w:val="0"/>
          <w:numId w:val="42"/>
        </w:numPr>
        <w:shd w:val="clear" w:color="auto" w:fill="FFFFFF"/>
        <w:spacing w:after="0" w:line="240" w:lineRule="auto"/>
        <w:rPr>
          <w:rFonts w:ascii="Times New Roman" w:eastAsia="Times New Roman" w:hAnsi="Times New Roman"/>
          <w:sz w:val="18"/>
          <w:szCs w:val="18"/>
          <w:lang w:eastAsia="en-IN"/>
        </w:rPr>
      </w:pPr>
      <w:r w:rsidRPr="00F3628A">
        <w:rPr>
          <w:rFonts w:ascii="Times New Roman" w:hAnsi="Times New Roman"/>
          <w:sz w:val="18"/>
          <w:szCs w:val="18"/>
        </w:rPr>
        <w:t xml:space="preserve"> Expert from Academic/Research Institutions - Prof.(Dr.) </w:t>
      </w:r>
      <w:proofErr w:type="spellStart"/>
      <w:r w:rsidRPr="00F3628A">
        <w:rPr>
          <w:rFonts w:ascii="Times New Roman" w:hAnsi="Times New Roman"/>
          <w:sz w:val="18"/>
          <w:szCs w:val="18"/>
        </w:rPr>
        <w:t>Aditya</w:t>
      </w:r>
      <w:proofErr w:type="spellEnd"/>
      <w:r w:rsidRPr="00F3628A">
        <w:rPr>
          <w:rFonts w:ascii="Times New Roman" w:hAnsi="Times New Roman"/>
          <w:sz w:val="18"/>
          <w:szCs w:val="18"/>
        </w:rPr>
        <w:t xml:space="preserve"> </w:t>
      </w:r>
      <w:proofErr w:type="spellStart"/>
      <w:r w:rsidRPr="00F3628A">
        <w:rPr>
          <w:rFonts w:ascii="Times New Roman" w:hAnsi="Times New Roman"/>
          <w:sz w:val="18"/>
          <w:szCs w:val="18"/>
        </w:rPr>
        <w:t>Bagchi</w:t>
      </w:r>
      <w:proofErr w:type="spellEnd"/>
      <w:r w:rsidRPr="00F3628A">
        <w:rPr>
          <w:rFonts w:ascii="Times New Roman" w:hAnsi="Times New Roman"/>
          <w:sz w:val="18"/>
          <w:szCs w:val="18"/>
        </w:rPr>
        <w:t xml:space="preserve">, Professor in Electronics &amp; Communication Sciences Unit, ISI Kolkata &amp;  Dr. </w:t>
      </w:r>
      <w:proofErr w:type="spellStart"/>
      <w:r w:rsidRPr="00F3628A">
        <w:rPr>
          <w:rFonts w:ascii="Times New Roman" w:hAnsi="Times New Roman"/>
          <w:sz w:val="18"/>
          <w:szCs w:val="18"/>
        </w:rPr>
        <w:t>Debranjan</w:t>
      </w:r>
      <w:proofErr w:type="spellEnd"/>
      <w:r w:rsidRPr="00F3628A">
        <w:rPr>
          <w:rFonts w:ascii="Times New Roman" w:hAnsi="Times New Roman"/>
          <w:sz w:val="18"/>
          <w:szCs w:val="18"/>
        </w:rPr>
        <w:t xml:space="preserve"> </w:t>
      </w:r>
      <w:proofErr w:type="spellStart"/>
      <w:r w:rsidRPr="00F3628A">
        <w:rPr>
          <w:rFonts w:ascii="Times New Roman" w:hAnsi="Times New Roman"/>
          <w:sz w:val="18"/>
          <w:szCs w:val="18"/>
        </w:rPr>
        <w:t>Sarkar</w:t>
      </w:r>
      <w:proofErr w:type="spellEnd"/>
      <w:r w:rsidRPr="00F3628A">
        <w:rPr>
          <w:rFonts w:ascii="Times New Roman" w:hAnsi="Times New Roman"/>
          <w:sz w:val="18"/>
          <w:szCs w:val="18"/>
        </w:rPr>
        <w:t>, Head Computer &amp; Informatics Div., VECC Kolkata,</w:t>
      </w:r>
    </w:p>
    <w:p w:rsidR="00F3628A" w:rsidRPr="00F3628A" w:rsidRDefault="00F3628A" w:rsidP="00F3628A">
      <w:pPr>
        <w:pStyle w:val="ListParagraph"/>
        <w:numPr>
          <w:ilvl w:val="0"/>
          <w:numId w:val="42"/>
        </w:numPr>
        <w:shd w:val="clear" w:color="auto" w:fill="FFFFFF"/>
        <w:spacing w:after="0" w:line="240" w:lineRule="auto"/>
        <w:rPr>
          <w:rFonts w:ascii="Times New Roman" w:eastAsia="Times New Roman" w:hAnsi="Times New Roman"/>
          <w:sz w:val="18"/>
          <w:szCs w:val="18"/>
          <w:lang w:eastAsia="en-IN"/>
        </w:rPr>
      </w:pPr>
      <w:r w:rsidRPr="00F3628A">
        <w:rPr>
          <w:rFonts w:ascii="Times New Roman" w:hAnsi="Times New Roman"/>
          <w:sz w:val="18"/>
          <w:szCs w:val="18"/>
        </w:rPr>
        <w:t>Dean (Academic) of RCCIIT- Prof</w:t>
      </w:r>
      <w:proofErr w:type="gramStart"/>
      <w:r w:rsidRPr="00F3628A">
        <w:rPr>
          <w:rFonts w:ascii="Times New Roman" w:hAnsi="Times New Roman"/>
          <w:sz w:val="18"/>
          <w:szCs w:val="18"/>
        </w:rPr>
        <w:t>.(</w:t>
      </w:r>
      <w:proofErr w:type="gramEnd"/>
      <w:r w:rsidRPr="00F3628A">
        <w:rPr>
          <w:rFonts w:ascii="Times New Roman" w:hAnsi="Times New Roman"/>
          <w:sz w:val="18"/>
          <w:szCs w:val="18"/>
        </w:rPr>
        <w:t xml:space="preserve">Dr). </w:t>
      </w:r>
      <w:proofErr w:type="spellStart"/>
      <w:r w:rsidRPr="00F3628A">
        <w:rPr>
          <w:rFonts w:ascii="Times New Roman" w:hAnsi="Times New Roman"/>
          <w:sz w:val="18"/>
          <w:szCs w:val="18"/>
        </w:rPr>
        <w:t>P.K.Das</w:t>
      </w:r>
      <w:proofErr w:type="spellEnd"/>
      <w:r w:rsidRPr="00F3628A">
        <w:rPr>
          <w:rFonts w:ascii="Times New Roman" w:hAnsi="Times New Roman"/>
          <w:sz w:val="18"/>
          <w:szCs w:val="18"/>
        </w:rPr>
        <w:t>, Dean (Academic)</w:t>
      </w:r>
    </w:p>
    <w:sectPr w:rsidR="00F3628A" w:rsidRPr="00F3628A" w:rsidSect="00C14781">
      <w:pgSz w:w="11906" w:h="16838"/>
      <w:pgMar w:top="1440" w:right="1440" w:bottom="144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FAA"/>
    <w:multiLevelType w:val="hybridMultilevel"/>
    <w:tmpl w:val="8AD45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577713"/>
    <w:multiLevelType w:val="hybridMultilevel"/>
    <w:tmpl w:val="AEDE1756"/>
    <w:lvl w:ilvl="0" w:tplc="0409001B">
      <w:start w:val="1"/>
      <w:numFmt w:val="lowerRoman"/>
      <w:lvlText w:val="%1."/>
      <w:lvlJc w:val="righ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8BF4ABA"/>
    <w:multiLevelType w:val="hybridMultilevel"/>
    <w:tmpl w:val="A1B8B68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8DB65F0"/>
    <w:multiLevelType w:val="hybridMultilevel"/>
    <w:tmpl w:val="08F60106"/>
    <w:lvl w:ilvl="0" w:tplc="2542A08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A1EE5"/>
    <w:multiLevelType w:val="hybridMultilevel"/>
    <w:tmpl w:val="E9329F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17348E"/>
    <w:multiLevelType w:val="hybridMultilevel"/>
    <w:tmpl w:val="A2C4BCB6"/>
    <w:lvl w:ilvl="0" w:tplc="5DB4518A">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86E4F"/>
    <w:multiLevelType w:val="hybridMultilevel"/>
    <w:tmpl w:val="2E7C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531459"/>
    <w:multiLevelType w:val="hybridMultilevel"/>
    <w:tmpl w:val="91CA7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077FB"/>
    <w:multiLevelType w:val="hybridMultilevel"/>
    <w:tmpl w:val="4748F5D2"/>
    <w:lvl w:ilvl="0" w:tplc="EA8CA734">
      <w:start w:val="1"/>
      <w:numFmt w:val="lowerRoman"/>
      <w:lvlText w:val="%1."/>
      <w:lvlJc w:val="left"/>
      <w:pPr>
        <w:ind w:left="1080" w:hanging="720"/>
      </w:pPr>
      <w:rPr>
        <w:rFonts w:hint="default"/>
        <w:color w:val="0B5394"/>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9A751F2"/>
    <w:multiLevelType w:val="hybridMultilevel"/>
    <w:tmpl w:val="1AD4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30862"/>
    <w:multiLevelType w:val="hybridMultilevel"/>
    <w:tmpl w:val="B68A527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D95BD2"/>
    <w:multiLevelType w:val="hybridMultilevel"/>
    <w:tmpl w:val="FB96472A"/>
    <w:lvl w:ilvl="0" w:tplc="E332B554">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04B97"/>
    <w:multiLevelType w:val="hybridMultilevel"/>
    <w:tmpl w:val="5E2AEE60"/>
    <w:lvl w:ilvl="0" w:tplc="0409000F">
      <w:start w:val="1"/>
      <w:numFmt w:val="decimal"/>
      <w:lvlText w:val="%1."/>
      <w:lvlJc w:val="left"/>
      <w:pPr>
        <w:ind w:left="360" w:hanging="360"/>
      </w:pPr>
    </w:lvl>
    <w:lvl w:ilvl="1" w:tplc="91084716">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FC3499"/>
    <w:multiLevelType w:val="hybridMultilevel"/>
    <w:tmpl w:val="7332DFDA"/>
    <w:lvl w:ilvl="0" w:tplc="C07E47D8">
      <w:start w:val="1"/>
      <w:numFmt w:val="decimal"/>
      <w:lvlText w:val="MO%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DE0AB4"/>
    <w:multiLevelType w:val="hybridMultilevel"/>
    <w:tmpl w:val="71729D4E"/>
    <w:lvl w:ilvl="0" w:tplc="FB8848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0AF5EDD"/>
    <w:multiLevelType w:val="hybridMultilevel"/>
    <w:tmpl w:val="DFB47898"/>
    <w:lvl w:ilvl="0" w:tplc="708C2962">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528E9"/>
    <w:multiLevelType w:val="hybridMultilevel"/>
    <w:tmpl w:val="B438788A"/>
    <w:lvl w:ilvl="0" w:tplc="862E0824">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55D74ED"/>
    <w:multiLevelType w:val="hybridMultilevel"/>
    <w:tmpl w:val="13CAB162"/>
    <w:lvl w:ilvl="0" w:tplc="3E163B08">
      <w:start w:val="1"/>
      <w:numFmt w:val="decimal"/>
      <w:lvlText w:val="%1."/>
      <w:lvlJc w:val="left"/>
      <w:pPr>
        <w:ind w:left="862" w:hanging="360"/>
      </w:pPr>
      <w:rPr>
        <w:rFonts w:hint="default"/>
        <w:b/>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8">
    <w:nsid w:val="3A1441BC"/>
    <w:multiLevelType w:val="hybridMultilevel"/>
    <w:tmpl w:val="04A6A6E0"/>
    <w:lvl w:ilvl="0" w:tplc="724EA690">
      <w:start w:val="1"/>
      <w:numFmt w:val="decimal"/>
      <w:lvlText w:val="%1."/>
      <w:lvlJc w:val="left"/>
      <w:pPr>
        <w:ind w:left="540" w:hanging="720"/>
      </w:pPr>
      <w:rPr>
        <w:rFonts w:hint="default"/>
        <w:color w:val="auto"/>
        <w:sz w:val="18"/>
        <w:szCs w:val="18"/>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9">
    <w:nsid w:val="3A7016E7"/>
    <w:multiLevelType w:val="hybridMultilevel"/>
    <w:tmpl w:val="F7FAE018"/>
    <w:lvl w:ilvl="0" w:tplc="BDA88C9A">
      <w:start w:val="1"/>
      <w:numFmt w:val="decimal"/>
      <w:lvlText w:val="M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14563"/>
    <w:multiLevelType w:val="hybridMultilevel"/>
    <w:tmpl w:val="630C2E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B51AFA"/>
    <w:multiLevelType w:val="hybridMultilevel"/>
    <w:tmpl w:val="26865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80412EB"/>
    <w:multiLevelType w:val="hybridMultilevel"/>
    <w:tmpl w:val="0A665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053CCC"/>
    <w:multiLevelType w:val="hybridMultilevel"/>
    <w:tmpl w:val="59BC08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nsid w:val="4DB13443"/>
    <w:multiLevelType w:val="hybridMultilevel"/>
    <w:tmpl w:val="54DCC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E5976DF"/>
    <w:multiLevelType w:val="hybridMultilevel"/>
    <w:tmpl w:val="35A0A8C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DF7F2F"/>
    <w:multiLevelType w:val="hybridMultilevel"/>
    <w:tmpl w:val="1B6AF92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B69A7"/>
    <w:multiLevelType w:val="hybridMultilevel"/>
    <w:tmpl w:val="FE86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0F2882"/>
    <w:multiLevelType w:val="hybridMultilevel"/>
    <w:tmpl w:val="082CFFA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52D15322"/>
    <w:multiLevelType w:val="hybridMultilevel"/>
    <w:tmpl w:val="6D4C6480"/>
    <w:lvl w:ilvl="0" w:tplc="0409000F">
      <w:start w:val="1"/>
      <w:numFmt w:val="decimal"/>
      <w:lvlText w:val="%1."/>
      <w:lvlJc w:val="left"/>
      <w:pPr>
        <w:ind w:left="502" w:hanging="360"/>
      </w:pPr>
    </w:lvl>
    <w:lvl w:ilvl="1" w:tplc="769CBC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7264D0"/>
    <w:multiLevelType w:val="hybridMultilevel"/>
    <w:tmpl w:val="50B4786A"/>
    <w:lvl w:ilvl="0" w:tplc="C1BCDB8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935394"/>
    <w:multiLevelType w:val="hybridMultilevel"/>
    <w:tmpl w:val="37482F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002C31"/>
    <w:multiLevelType w:val="hybridMultilevel"/>
    <w:tmpl w:val="0A1A0CFC"/>
    <w:lvl w:ilvl="0" w:tplc="7EF29758">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56295"/>
    <w:multiLevelType w:val="hybridMultilevel"/>
    <w:tmpl w:val="65061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E565AFE"/>
    <w:multiLevelType w:val="hybridMultilevel"/>
    <w:tmpl w:val="62D616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5FD662C7"/>
    <w:multiLevelType w:val="hybridMultilevel"/>
    <w:tmpl w:val="72CC6B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1E9669B"/>
    <w:multiLevelType w:val="hybridMultilevel"/>
    <w:tmpl w:val="BBF0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972E3"/>
    <w:multiLevelType w:val="hybridMultilevel"/>
    <w:tmpl w:val="99E6A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52FC5"/>
    <w:multiLevelType w:val="hybridMultilevel"/>
    <w:tmpl w:val="128E17CA"/>
    <w:lvl w:ilvl="0" w:tplc="869A4CD6">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B1799"/>
    <w:multiLevelType w:val="hybridMultilevel"/>
    <w:tmpl w:val="5C78C3CA"/>
    <w:lvl w:ilvl="0" w:tplc="BDA88C9A">
      <w:start w:val="1"/>
      <w:numFmt w:val="decimal"/>
      <w:lvlText w:val="MO%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092661F"/>
    <w:multiLevelType w:val="hybridMultilevel"/>
    <w:tmpl w:val="20384E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70AB24BF"/>
    <w:multiLevelType w:val="hybridMultilevel"/>
    <w:tmpl w:val="D8B8899C"/>
    <w:lvl w:ilvl="0" w:tplc="EA8CA734">
      <w:start w:val="1"/>
      <w:numFmt w:val="lowerRoman"/>
      <w:lvlText w:val="%1."/>
      <w:lvlJc w:val="left"/>
      <w:pPr>
        <w:ind w:left="720" w:hanging="360"/>
      </w:pPr>
      <w:rPr>
        <w:rFonts w:hint="default"/>
        <w:color w:val="0B5394"/>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E5587"/>
    <w:multiLevelType w:val="hybridMultilevel"/>
    <w:tmpl w:val="E8E2CC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697C53"/>
    <w:multiLevelType w:val="hybridMultilevel"/>
    <w:tmpl w:val="8B9C81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204743"/>
    <w:multiLevelType w:val="hybridMultilevel"/>
    <w:tmpl w:val="DF74F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6641D4"/>
    <w:multiLevelType w:val="hybridMultilevel"/>
    <w:tmpl w:val="563211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0"/>
  </w:num>
  <w:num w:numId="3">
    <w:abstractNumId w:val="33"/>
  </w:num>
  <w:num w:numId="4">
    <w:abstractNumId w:val="22"/>
  </w:num>
  <w:num w:numId="5">
    <w:abstractNumId w:val="21"/>
  </w:num>
  <w:num w:numId="6">
    <w:abstractNumId w:val="16"/>
  </w:num>
  <w:num w:numId="7">
    <w:abstractNumId w:val="39"/>
  </w:num>
  <w:num w:numId="8">
    <w:abstractNumId w:val="13"/>
  </w:num>
  <w:num w:numId="9">
    <w:abstractNumId w:val="19"/>
  </w:num>
  <w:num w:numId="10">
    <w:abstractNumId w:val="28"/>
  </w:num>
  <w:num w:numId="11">
    <w:abstractNumId w:val="7"/>
  </w:num>
  <w:num w:numId="12">
    <w:abstractNumId w:val="44"/>
  </w:num>
  <w:num w:numId="13">
    <w:abstractNumId w:val="4"/>
  </w:num>
  <w:num w:numId="14">
    <w:abstractNumId w:val="3"/>
  </w:num>
  <w:num w:numId="15">
    <w:abstractNumId w:val="42"/>
  </w:num>
  <w:num w:numId="16">
    <w:abstractNumId w:val="38"/>
  </w:num>
  <w:num w:numId="17">
    <w:abstractNumId w:val="45"/>
  </w:num>
  <w:num w:numId="18">
    <w:abstractNumId w:val="5"/>
  </w:num>
  <w:num w:numId="19">
    <w:abstractNumId w:val="43"/>
  </w:num>
  <w:num w:numId="20">
    <w:abstractNumId w:val="15"/>
  </w:num>
  <w:num w:numId="21">
    <w:abstractNumId w:val="20"/>
  </w:num>
  <w:num w:numId="22">
    <w:abstractNumId w:val="30"/>
  </w:num>
  <w:num w:numId="23">
    <w:abstractNumId w:val="31"/>
  </w:num>
  <w:num w:numId="24">
    <w:abstractNumId w:val="11"/>
  </w:num>
  <w:num w:numId="25">
    <w:abstractNumId w:val="12"/>
  </w:num>
  <w:num w:numId="26">
    <w:abstractNumId w:val="26"/>
  </w:num>
  <w:num w:numId="27">
    <w:abstractNumId w:val="37"/>
  </w:num>
  <w:num w:numId="28">
    <w:abstractNumId w:val="10"/>
  </w:num>
  <w:num w:numId="29">
    <w:abstractNumId w:val="25"/>
  </w:num>
  <w:num w:numId="30">
    <w:abstractNumId w:val="2"/>
  </w:num>
  <w:num w:numId="31">
    <w:abstractNumId w:val="34"/>
  </w:num>
  <w:num w:numId="32">
    <w:abstractNumId w:val="40"/>
  </w:num>
  <w:num w:numId="33">
    <w:abstractNumId w:val="6"/>
  </w:num>
  <w:num w:numId="34">
    <w:abstractNumId w:val="36"/>
  </w:num>
  <w:num w:numId="35">
    <w:abstractNumId w:val="23"/>
  </w:num>
  <w:num w:numId="36">
    <w:abstractNumId w:val="1"/>
  </w:num>
  <w:num w:numId="37">
    <w:abstractNumId w:val="14"/>
  </w:num>
  <w:num w:numId="38">
    <w:abstractNumId w:val="9"/>
  </w:num>
  <w:num w:numId="39">
    <w:abstractNumId w:val="18"/>
  </w:num>
  <w:num w:numId="40">
    <w:abstractNumId w:val="8"/>
  </w:num>
  <w:num w:numId="41">
    <w:abstractNumId w:val="41"/>
  </w:num>
  <w:num w:numId="42">
    <w:abstractNumId w:val="32"/>
  </w:num>
  <w:num w:numId="43">
    <w:abstractNumId w:val="27"/>
  </w:num>
  <w:num w:numId="44">
    <w:abstractNumId w:val="29"/>
  </w:num>
  <w:num w:numId="45">
    <w:abstractNumId w:val="17"/>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9A8"/>
    <w:rsid w:val="00074908"/>
    <w:rsid w:val="000E558B"/>
    <w:rsid w:val="001C5649"/>
    <w:rsid w:val="00225890"/>
    <w:rsid w:val="00261B4E"/>
    <w:rsid w:val="00357718"/>
    <w:rsid w:val="003C7154"/>
    <w:rsid w:val="004A088E"/>
    <w:rsid w:val="004A23AF"/>
    <w:rsid w:val="004B636C"/>
    <w:rsid w:val="004D4252"/>
    <w:rsid w:val="004D584B"/>
    <w:rsid w:val="004F2A73"/>
    <w:rsid w:val="00512B7B"/>
    <w:rsid w:val="005F44DD"/>
    <w:rsid w:val="006448F3"/>
    <w:rsid w:val="0064668F"/>
    <w:rsid w:val="006679A8"/>
    <w:rsid w:val="006E5C6E"/>
    <w:rsid w:val="00715436"/>
    <w:rsid w:val="007168A9"/>
    <w:rsid w:val="00733853"/>
    <w:rsid w:val="0079666A"/>
    <w:rsid w:val="007C3E25"/>
    <w:rsid w:val="00803947"/>
    <w:rsid w:val="00834C56"/>
    <w:rsid w:val="008368DC"/>
    <w:rsid w:val="008D18BF"/>
    <w:rsid w:val="008F327D"/>
    <w:rsid w:val="008F4A34"/>
    <w:rsid w:val="00910E72"/>
    <w:rsid w:val="00914738"/>
    <w:rsid w:val="009225D9"/>
    <w:rsid w:val="009A5416"/>
    <w:rsid w:val="009C2DE5"/>
    <w:rsid w:val="009F3112"/>
    <w:rsid w:val="00A34BC2"/>
    <w:rsid w:val="00A46E83"/>
    <w:rsid w:val="00A47F78"/>
    <w:rsid w:val="00AC17AD"/>
    <w:rsid w:val="00AC32A0"/>
    <w:rsid w:val="00AD79A9"/>
    <w:rsid w:val="00AE0884"/>
    <w:rsid w:val="00B32763"/>
    <w:rsid w:val="00BC170E"/>
    <w:rsid w:val="00BC604C"/>
    <w:rsid w:val="00BD5043"/>
    <w:rsid w:val="00C14781"/>
    <w:rsid w:val="00C84DB0"/>
    <w:rsid w:val="00CD777E"/>
    <w:rsid w:val="00CF7345"/>
    <w:rsid w:val="00D257E9"/>
    <w:rsid w:val="00D33B86"/>
    <w:rsid w:val="00D354C2"/>
    <w:rsid w:val="00D406FE"/>
    <w:rsid w:val="00D56CEE"/>
    <w:rsid w:val="00DB63DF"/>
    <w:rsid w:val="00DD38B3"/>
    <w:rsid w:val="00E17031"/>
    <w:rsid w:val="00E41D17"/>
    <w:rsid w:val="00F0762F"/>
    <w:rsid w:val="00F07E74"/>
    <w:rsid w:val="00F308F5"/>
    <w:rsid w:val="00F35A27"/>
    <w:rsid w:val="00F3628A"/>
    <w:rsid w:val="00F91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C2"/>
  </w:style>
  <w:style w:type="paragraph" w:styleId="Heading1">
    <w:name w:val="heading 1"/>
    <w:basedOn w:val="Normal"/>
    <w:next w:val="Normal"/>
    <w:link w:val="Heading1Char"/>
    <w:uiPriority w:val="9"/>
    <w:qFormat/>
    <w:rsid w:val="004D4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D584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9A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354C2"/>
    <w:pPr>
      <w:ind w:left="720"/>
      <w:contextualSpacing/>
    </w:pPr>
  </w:style>
  <w:style w:type="character" w:styleId="Strong">
    <w:name w:val="Strong"/>
    <w:uiPriority w:val="22"/>
    <w:qFormat/>
    <w:rsid w:val="00261B4E"/>
    <w:rPr>
      <w:b/>
      <w:bCs/>
    </w:rPr>
  </w:style>
  <w:style w:type="table" w:styleId="TableGrid">
    <w:name w:val="Table Grid"/>
    <w:basedOn w:val="TableNormal"/>
    <w:uiPriority w:val="59"/>
    <w:rsid w:val="00261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668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unhideWhenUsed/>
    <w:rsid w:val="0064668F"/>
    <w:rPr>
      <w:color w:val="0000FF"/>
      <w:u w:val="single"/>
    </w:rPr>
  </w:style>
  <w:style w:type="character" w:customStyle="1" w:styleId="Heading3Char">
    <w:name w:val="Heading 3 Char"/>
    <w:basedOn w:val="DefaultParagraphFont"/>
    <w:link w:val="Heading3"/>
    <w:uiPriority w:val="9"/>
    <w:rsid w:val="004D584B"/>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4D584B"/>
    <w:rPr>
      <w:i/>
      <w:iCs/>
    </w:rPr>
  </w:style>
  <w:style w:type="character" w:customStyle="1" w:styleId="apple-converted-space">
    <w:name w:val="apple-converted-space"/>
    <w:basedOn w:val="DefaultParagraphFont"/>
    <w:rsid w:val="00CF7345"/>
  </w:style>
  <w:style w:type="character" w:customStyle="1" w:styleId="Heading1Char">
    <w:name w:val="Heading 1 Char"/>
    <w:basedOn w:val="DefaultParagraphFont"/>
    <w:link w:val="Heading1"/>
    <w:uiPriority w:val="9"/>
    <w:rsid w:val="004D425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D4252"/>
    <w:pPr>
      <w:spacing w:after="0" w:line="240" w:lineRule="auto"/>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832601525">
      <w:bodyDiv w:val="1"/>
      <w:marLeft w:val="0"/>
      <w:marRight w:val="0"/>
      <w:marTop w:val="0"/>
      <w:marBottom w:val="0"/>
      <w:divBdr>
        <w:top w:val="none" w:sz="0" w:space="0" w:color="auto"/>
        <w:left w:val="none" w:sz="0" w:space="0" w:color="auto"/>
        <w:bottom w:val="none" w:sz="0" w:space="0" w:color="auto"/>
        <w:right w:val="none" w:sz="0" w:space="0" w:color="auto"/>
      </w:divBdr>
    </w:div>
    <w:div w:id="1460495548">
      <w:bodyDiv w:val="1"/>
      <w:marLeft w:val="0"/>
      <w:marRight w:val="0"/>
      <w:marTop w:val="0"/>
      <w:marBottom w:val="0"/>
      <w:divBdr>
        <w:top w:val="none" w:sz="0" w:space="0" w:color="auto"/>
        <w:left w:val="none" w:sz="0" w:space="0" w:color="auto"/>
        <w:bottom w:val="none" w:sz="0" w:space="0" w:color="auto"/>
        <w:right w:val="none" w:sz="0" w:space="0" w:color="auto"/>
      </w:divBdr>
    </w:div>
    <w:div w:id="17461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xpl/mostRecentIssue.jsp?punumber=6414853" TargetMode="External"/><Relationship Id="rId13" Type="http://schemas.openxmlformats.org/officeDocument/2006/relationships/hyperlink" Target="http://www.informatik.uni-trier.de/~ley/pers/hd/k/Kundu:Malay_Kumar.html" TargetMode="External"/><Relationship Id="rId3" Type="http://schemas.openxmlformats.org/officeDocument/2006/relationships/settings" Target="settings.xml"/><Relationship Id="rId7" Type="http://schemas.openxmlformats.org/officeDocument/2006/relationships/hyperlink" Target="https://plus.google.com/u/0/116136738432637655774?prsrc=4" TargetMode="External"/><Relationship Id="rId12" Type="http://schemas.openxmlformats.org/officeDocument/2006/relationships/hyperlink" Target="http://www.sciencedirect.com/science/journal/22120173/4/sup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esofindia.indiatimes.com/topic/Blood-donation-camp" TargetMode="External"/><Relationship Id="rId11" Type="http://schemas.openxmlformats.org/officeDocument/2006/relationships/hyperlink" Target="http://link.springer.com/journal/13042/3/4/page/1" TargetMode="External"/><Relationship Id="rId5" Type="http://schemas.openxmlformats.org/officeDocument/2006/relationships/hyperlink" Target="http://www.intechgrity.com/" TargetMode="External"/><Relationship Id="rId15" Type="http://schemas.openxmlformats.org/officeDocument/2006/relationships/theme" Target="theme/theme1.xml"/><Relationship Id="rId10" Type="http://schemas.openxmlformats.org/officeDocument/2006/relationships/hyperlink" Target="http://link.springer.com/journal/13042" TargetMode="External"/><Relationship Id="rId4" Type="http://schemas.openxmlformats.org/officeDocument/2006/relationships/webSettings" Target="webSettings.xml"/><Relationship Id="rId9" Type="http://schemas.openxmlformats.org/officeDocument/2006/relationships/hyperlink" Target="http://ieeexplore.ieee.org/xpl/mostRecentIssue.jsp?punumber=63895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18</Pages>
  <Words>7999</Words>
  <Characters>45600</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User5</cp:lastModifiedBy>
  <cp:revision>22</cp:revision>
  <cp:lastPrinted>2015-03-09T05:47:00Z</cp:lastPrinted>
  <dcterms:created xsi:type="dcterms:W3CDTF">2015-03-09T05:47:00Z</dcterms:created>
  <dcterms:modified xsi:type="dcterms:W3CDTF">2015-03-13T18:01:00Z</dcterms:modified>
</cp:coreProperties>
</file>